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E26F7" w14:textId="77777777" w:rsidR="000362AD" w:rsidRDefault="00000000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</w:t>
      </w:r>
      <w:r>
        <w:rPr>
          <w:b/>
          <w:sz w:val="24"/>
        </w:rPr>
        <w:t xml:space="preserve">                                                          </w:t>
      </w:r>
    </w:p>
    <w:p w14:paraId="1D99C559" w14:textId="77777777" w:rsidR="000362AD" w:rsidRDefault="00000000">
      <w:pPr>
        <w:spacing w:after="0" w:line="259" w:lineRule="auto"/>
        <w:ind w:left="0" w:right="0" w:firstLine="0"/>
      </w:pPr>
      <w:r>
        <w:rPr>
          <w:b/>
          <w:sz w:val="24"/>
        </w:rPr>
        <w:t xml:space="preserve">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E0D975B" wp14:editId="7A745E0A">
            <wp:extent cx="977265" cy="819658"/>
            <wp:effectExtent l="0" t="0" r="0" b="0"/>
            <wp:docPr id="109" name="Picture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819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   </w:t>
      </w:r>
    </w:p>
    <w:p w14:paraId="2F34A54D" w14:textId="41E052D8" w:rsidR="000362AD" w:rsidRPr="00D92F85" w:rsidRDefault="00000000">
      <w:pPr>
        <w:spacing w:after="0" w:line="259" w:lineRule="auto"/>
        <w:ind w:left="0" w:right="0" w:firstLine="0"/>
        <w:rPr>
          <w:lang w:val="sr-Cyrl-RS"/>
        </w:rPr>
      </w:pPr>
      <w:r w:rsidRPr="00D92F85">
        <w:rPr>
          <w:rFonts w:ascii="Times New Roman" w:hAnsi="Times New Roman" w:cs="Times New Roman"/>
          <w:b/>
          <w:sz w:val="24"/>
          <w:lang w:val="sr-Cyrl-RS"/>
        </w:rPr>
        <w:t>Основна школа “</w:t>
      </w:r>
      <w:r w:rsidR="00D92F85" w:rsidRPr="00D92F85">
        <w:rPr>
          <w:rFonts w:ascii="Times New Roman" w:hAnsi="Times New Roman" w:cs="Times New Roman"/>
          <w:b/>
          <w:sz w:val="24"/>
          <w:lang w:val="sr-Cyrl-RS"/>
        </w:rPr>
        <w:t>Вук Караџић</w:t>
      </w:r>
      <w:r w:rsidRPr="00D92F85">
        <w:rPr>
          <w:b/>
          <w:sz w:val="24"/>
          <w:lang w:val="sr-Cyrl-RS"/>
        </w:rPr>
        <w:t xml:space="preserve">“                                                                                        </w:t>
      </w:r>
    </w:p>
    <w:p w14:paraId="757ED607" w14:textId="66E30535" w:rsidR="000362AD" w:rsidRPr="00D92F85" w:rsidRDefault="00D92F85" w:rsidP="00D92F85">
      <w:pPr>
        <w:spacing w:after="0" w:line="259" w:lineRule="auto"/>
        <w:ind w:left="-5" w:right="0"/>
        <w:rPr>
          <w:lang w:val="sr-Cyrl-RS"/>
        </w:rPr>
      </w:pPr>
      <w:r w:rsidRPr="00D92F85">
        <w:rPr>
          <w:rFonts w:ascii="Times New Roman" w:eastAsia="Times New Roman" w:hAnsi="Times New Roman" w:cs="Times New Roman"/>
          <w:b/>
          <w:sz w:val="24"/>
          <w:lang w:val="sr-Cyrl-RS"/>
        </w:rPr>
        <w:t>Лоле Рибара 1 19300</w:t>
      </w:r>
    </w:p>
    <w:p w14:paraId="28B83379" w14:textId="5DA3E153" w:rsidR="00D92F85" w:rsidRPr="00D92F85" w:rsidRDefault="00D92F85" w:rsidP="00D92F85">
      <w:pPr>
        <w:spacing w:after="0" w:line="259" w:lineRule="auto"/>
        <w:ind w:left="-5" w:right="0"/>
        <w:rPr>
          <w:rFonts w:ascii="Times New Roman" w:hAnsi="Times New Roman" w:cs="Times New Roman"/>
          <w:b/>
          <w:bCs/>
          <w:sz w:val="24"/>
          <w:szCs w:val="28"/>
          <w:lang w:val="sr-Cyrl-RS"/>
        </w:rPr>
      </w:pPr>
      <w:r w:rsidRPr="00D92F85">
        <w:rPr>
          <w:rFonts w:ascii="Times New Roman" w:hAnsi="Times New Roman" w:cs="Times New Roman"/>
          <w:b/>
          <w:bCs/>
          <w:sz w:val="24"/>
          <w:szCs w:val="28"/>
          <w:lang w:val="sr-Cyrl-RS"/>
        </w:rPr>
        <w:t>Неготин</w:t>
      </w:r>
    </w:p>
    <w:p w14:paraId="1DE5C25B" w14:textId="77777777" w:rsidR="000362AD" w:rsidRPr="00D92F85" w:rsidRDefault="00000000">
      <w:pPr>
        <w:spacing w:after="215" w:line="259" w:lineRule="auto"/>
        <w:ind w:left="0" w:right="0" w:firstLine="0"/>
        <w:rPr>
          <w:lang w:val="sr-Cyrl-RS"/>
        </w:rPr>
      </w:pPr>
      <w:r w:rsidRPr="00D92F85">
        <w:rPr>
          <w:lang w:val="sr-Cyrl-RS"/>
        </w:rPr>
        <w:t xml:space="preserve"> </w:t>
      </w:r>
    </w:p>
    <w:p w14:paraId="125DE19F" w14:textId="77777777" w:rsidR="000362AD" w:rsidRPr="00D92F85" w:rsidRDefault="00000000">
      <w:pPr>
        <w:pStyle w:val="Heading1"/>
        <w:ind w:left="12" w:right="2"/>
        <w:rPr>
          <w:lang w:val="sr-Cyrl-RS"/>
        </w:rPr>
      </w:pPr>
      <w:r w:rsidRPr="00D92F85">
        <w:rPr>
          <w:lang w:val="sr-Cyrl-RS"/>
        </w:rPr>
        <w:t xml:space="preserve">КРИТЕРИЈУМ ОЦЕЊИВАЊА СТРУЧНОГ ВЕЋА НАСТАВНИКА ФИЗИЧКОГ И ЗДРАВСТВЕНОГ ВАСПИТАЊА </w:t>
      </w:r>
    </w:p>
    <w:p w14:paraId="36A54BF5" w14:textId="77777777" w:rsidR="000362AD" w:rsidRPr="00D92F85" w:rsidRDefault="00000000">
      <w:pPr>
        <w:spacing w:after="215" w:line="259" w:lineRule="auto"/>
        <w:ind w:left="49" w:right="0" w:firstLine="0"/>
        <w:jc w:val="center"/>
        <w:rPr>
          <w:lang w:val="sr-Cyrl-RS"/>
        </w:rPr>
      </w:pPr>
      <w:r w:rsidRPr="00D92F85">
        <w:rPr>
          <w:b/>
          <w:lang w:val="sr-Cyrl-RS"/>
        </w:rPr>
        <w:t xml:space="preserve"> </w:t>
      </w:r>
    </w:p>
    <w:p w14:paraId="7E5FBC82" w14:textId="77777777" w:rsidR="000362AD" w:rsidRPr="00D92F85" w:rsidRDefault="00000000">
      <w:pPr>
        <w:spacing w:after="197" w:line="276" w:lineRule="auto"/>
        <w:ind w:left="0" w:firstLine="720"/>
        <w:jc w:val="both"/>
        <w:rPr>
          <w:lang w:val="sr-Cyrl-RS"/>
        </w:rPr>
      </w:pPr>
      <w:r w:rsidRPr="00D92F85">
        <w:rPr>
          <w:lang w:val="sr-Cyrl-RS"/>
        </w:rPr>
        <w:t xml:space="preserve">Оцењивање је саставни део процеса наставе и учења којим се обезбеђује стално праћење остваривања прописаних циљева, исхода и стандарда постигнућа ученика у току савладавања школског програма.  </w:t>
      </w:r>
    </w:p>
    <w:p w14:paraId="39CFC482" w14:textId="77777777" w:rsidR="000362AD" w:rsidRPr="00D92F85" w:rsidRDefault="00000000">
      <w:pPr>
        <w:spacing w:after="222"/>
        <w:ind w:left="-15" w:right="0" w:firstLine="720"/>
        <w:rPr>
          <w:lang w:val="sr-Cyrl-RS"/>
        </w:rPr>
      </w:pPr>
      <w:r w:rsidRPr="00D92F85">
        <w:rPr>
          <w:lang w:val="sr-Cyrl-RS"/>
        </w:rPr>
        <w:t xml:space="preserve">Оцењивање је континуирана педагошка активност којом се исказује однос према учењу и знању, подстиче мотивација за учење и ученик оспособљава за објективну процену сопствених постигнућа и постигнућа других ученика и развија систем вредности.  </w:t>
      </w:r>
    </w:p>
    <w:p w14:paraId="72B27DAC" w14:textId="77777777" w:rsidR="000362AD" w:rsidRPr="00D92F85" w:rsidRDefault="00000000">
      <w:pPr>
        <w:spacing w:after="224"/>
        <w:ind w:left="-15" w:right="0" w:firstLine="720"/>
        <w:rPr>
          <w:lang w:val="sr-Cyrl-RS"/>
        </w:rPr>
      </w:pPr>
      <w:r w:rsidRPr="00D92F85">
        <w:rPr>
          <w:lang w:val="sr-Cyrl-RS"/>
        </w:rPr>
        <w:t xml:space="preserve">Оцењивањем се обезбеђује поштовање општих принципа система образовања и васпитања утврђених законом којим се уређују основе система образовања и васпитања. </w:t>
      </w:r>
    </w:p>
    <w:p w14:paraId="448C3681" w14:textId="77777777" w:rsidR="000362AD" w:rsidRPr="00D92F85" w:rsidRDefault="00000000">
      <w:pPr>
        <w:pStyle w:val="Heading1"/>
        <w:ind w:left="12"/>
        <w:rPr>
          <w:lang w:val="sr-Cyrl-RS"/>
        </w:rPr>
      </w:pPr>
      <w:r w:rsidRPr="00D92F85">
        <w:rPr>
          <w:lang w:val="sr-Cyrl-RS"/>
        </w:rPr>
        <w:t xml:space="preserve">ТРАДИЦИОНАЛНО ПРОВЕРАВАЊЕ </w:t>
      </w:r>
    </w:p>
    <w:p w14:paraId="5213D8FD" w14:textId="77777777" w:rsidR="000362AD" w:rsidRPr="00D92F85" w:rsidRDefault="00000000">
      <w:pPr>
        <w:spacing w:after="222"/>
        <w:ind w:left="-5" w:right="0"/>
        <w:rPr>
          <w:lang w:val="sr-Cyrl-RS"/>
        </w:rPr>
      </w:pPr>
      <w:r w:rsidRPr="00D92F85">
        <w:rPr>
          <w:u w:val="single" w:color="000000"/>
          <w:lang w:val="sr-Cyrl-RS"/>
        </w:rPr>
        <w:t>Усмено проверавање</w:t>
      </w:r>
      <w:r w:rsidRPr="00D92F85">
        <w:rPr>
          <w:lang w:val="sr-Cyrl-RS"/>
        </w:rPr>
        <w:t xml:space="preserve"> - односи на проверавање познавања правила у базичним спортовима и спортским играма, знања из области здравственог васпитања и физичке културе. </w:t>
      </w:r>
    </w:p>
    <w:p w14:paraId="5E7851DA" w14:textId="77777777" w:rsidR="000362AD" w:rsidRPr="00D92F85" w:rsidRDefault="00000000">
      <w:pPr>
        <w:spacing w:after="224"/>
        <w:ind w:left="-5" w:right="0"/>
        <w:rPr>
          <w:lang w:val="sr-Cyrl-RS"/>
        </w:rPr>
      </w:pPr>
      <w:r w:rsidRPr="00D92F85">
        <w:rPr>
          <w:u w:val="single" w:color="000000"/>
          <w:lang w:val="sr-Cyrl-RS"/>
        </w:rPr>
        <w:t>Практично проверавање</w:t>
      </w:r>
      <w:r w:rsidRPr="00D92F85">
        <w:rPr>
          <w:lang w:val="sr-Cyrl-RS"/>
        </w:rPr>
        <w:t xml:space="preserve"> - односи се на умења и навике и праћење ученика које обухвата системско бележење и запажање о развијању ученика, мотивацију, способност и постигнућа у усвајању образовно-васпитних садржаја. </w:t>
      </w:r>
    </w:p>
    <w:p w14:paraId="48E90045" w14:textId="77777777" w:rsidR="000362AD" w:rsidRPr="00D92F85" w:rsidRDefault="00000000">
      <w:pPr>
        <w:pStyle w:val="Heading1"/>
        <w:ind w:left="12"/>
        <w:rPr>
          <w:lang w:val="sr-Cyrl-RS"/>
        </w:rPr>
      </w:pPr>
      <w:r w:rsidRPr="00D92F85">
        <w:rPr>
          <w:lang w:val="sr-Cyrl-RS"/>
        </w:rPr>
        <w:t xml:space="preserve">АУТЕНТИЧНО ПРОВЕРАВАЊЕ </w:t>
      </w:r>
    </w:p>
    <w:p w14:paraId="2DBC3C5F" w14:textId="0371638A" w:rsidR="000362AD" w:rsidRPr="00D92F85" w:rsidRDefault="00D92F85" w:rsidP="00D92F85">
      <w:pPr>
        <w:spacing w:after="222"/>
        <w:ind w:right="0" w:firstLine="0"/>
        <w:rPr>
          <w:lang w:val="sr-Cyrl-RS"/>
        </w:rPr>
      </w:pPr>
      <w:r>
        <w:rPr>
          <w:lang w:val="sr-Cyrl-RS"/>
        </w:rPr>
        <w:t xml:space="preserve">- </w:t>
      </w:r>
      <w:r w:rsidR="00000000" w:rsidRPr="00D92F85">
        <w:rPr>
          <w:lang w:val="sr-Cyrl-RS"/>
        </w:rPr>
        <w:t xml:space="preserve">напредак ученика процењује се у специфичним околностима у покрету или игри. Примена научених техничко-тактичких елемената у игри. </w:t>
      </w:r>
    </w:p>
    <w:p w14:paraId="2964D22B" w14:textId="7E9F8CDE" w:rsidR="000362AD" w:rsidRPr="00D92F85" w:rsidRDefault="00D92F85" w:rsidP="00D92F85">
      <w:pPr>
        <w:spacing w:after="222"/>
        <w:ind w:right="0" w:firstLine="0"/>
        <w:rPr>
          <w:lang w:val="sr-Cyrl-RS"/>
        </w:rPr>
      </w:pPr>
      <w:r>
        <w:rPr>
          <w:lang w:val="sr-Cyrl-RS"/>
        </w:rPr>
        <w:t xml:space="preserve">- </w:t>
      </w:r>
      <w:r w:rsidR="00000000" w:rsidRPr="00D92F85">
        <w:rPr>
          <w:lang w:val="sr-Cyrl-RS"/>
        </w:rPr>
        <w:t xml:space="preserve">узима  у обзир контекст саме активности, и на тај начин се много боље може проценити способност ученика у извођењу или показивању знања у игри.  </w:t>
      </w:r>
    </w:p>
    <w:p w14:paraId="1BDF844E" w14:textId="49EC2ABE" w:rsidR="000362AD" w:rsidRPr="00D92F85" w:rsidRDefault="00000000">
      <w:pPr>
        <w:spacing w:after="224"/>
        <w:ind w:left="-5" w:right="0"/>
        <w:rPr>
          <w:lang w:val="sr-Cyrl-RS"/>
        </w:rPr>
      </w:pPr>
      <w:r w:rsidRPr="00D92F85">
        <w:rPr>
          <w:lang w:val="sr-Cyrl-RS"/>
        </w:rPr>
        <w:t>-</w:t>
      </w:r>
      <w:r w:rsidR="00D92F85">
        <w:rPr>
          <w:lang w:val="sr-Cyrl-RS"/>
        </w:rPr>
        <w:t xml:space="preserve"> </w:t>
      </w:r>
      <w:r w:rsidRPr="00D92F85">
        <w:rPr>
          <w:lang w:val="sr-Cyrl-RS"/>
        </w:rPr>
        <w:t xml:space="preserve">прилагођено узрасту ученика укључује се процењивање ученикових способности, моторичких умења и навика и постигнућа у покрету или игри. </w:t>
      </w:r>
    </w:p>
    <w:p w14:paraId="68E35F27" w14:textId="77777777" w:rsidR="000362AD" w:rsidRPr="00D92F85" w:rsidRDefault="00000000">
      <w:pPr>
        <w:spacing w:after="218" w:line="259" w:lineRule="auto"/>
        <w:ind w:left="0" w:right="0" w:firstLine="0"/>
        <w:rPr>
          <w:lang w:val="sr-Cyrl-RS"/>
        </w:rPr>
      </w:pPr>
      <w:r w:rsidRPr="00D92F85">
        <w:rPr>
          <w:lang w:val="sr-Cyrl-RS"/>
        </w:rPr>
        <w:t xml:space="preserve"> </w:t>
      </w:r>
    </w:p>
    <w:p w14:paraId="75C64B8F" w14:textId="77777777" w:rsidR="000362AD" w:rsidRPr="00D92F85" w:rsidRDefault="00000000">
      <w:pPr>
        <w:spacing w:after="218" w:line="259" w:lineRule="auto"/>
        <w:ind w:left="0" w:right="0" w:firstLine="0"/>
        <w:rPr>
          <w:lang w:val="sr-Cyrl-RS"/>
        </w:rPr>
      </w:pPr>
      <w:r w:rsidRPr="00D92F85">
        <w:rPr>
          <w:lang w:val="sr-Cyrl-RS"/>
        </w:rPr>
        <w:t xml:space="preserve"> </w:t>
      </w:r>
    </w:p>
    <w:p w14:paraId="534D9878" w14:textId="77777777" w:rsidR="000362AD" w:rsidRPr="00D92F85" w:rsidRDefault="00000000">
      <w:pPr>
        <w:spacing w:after="218" w:line="259" w:lineRule="auto"/>
        <w:ind w:left="0" w:right="0" w:firstLine="0"/>
        <w:rPr>
          <w:lang w:val="sr-Cyrl-RS"/>
        </w:rPr>
      </w:pPr>
      <w:r w:rsidRPr="00D92F85">
        <w:rPr>
          <w:lang w:val="sr-Cyrl-RS"/>
        </w:rPr>
        <w:t xml:space="preserve"> </w:t>
      </w:r>
    </w:p>
    <w:p w14:paraId="62DF269B" w14:textId="77777777" w:rsidR="000362AD" w:rsidRPr="00D92F85" w:rsidRDefault="00000000">
      <w:pPr>
        <w:spacing w:after="0" w:line="259" w:lineRule="auto"/>
        <w:ind w:left="0" w:right="0" w:firstLine="0"/>
        <w:rPr>
          <w:lang w:val="sr-Cyrl-RS"/>
        </w:rPr>
      </w:pPr>
      <w:r w:rsidRPr="00D92F85">
        <w:rPr>
          <w:lang w:val="sr-Cyrl-RS"/>
        </w:rPr>
        <w:t xml:space="preserve"> </w:t>
      </w:r>
    </w:p>
    <w:p w14:paraId="25D9018B" w14:textId="77777777" w:rsidR="000362AD" w:rsidRPr="00D92F85" w:rsidRDefault="00000000">
      <w:pPr>
        <w:spacing w:after="218" w:line="259" w:lineRule="auto"/>
        <w:ind w:left="0" w:right="0" w:firstLine="0"/>
        <w:rPr>
          <w:lang w:val="sr-Cyrl-RS"/>
        </w:rPr>
      </w:pPr>
      <w:r w:rsidRPr="00D92F85">
        <w:rPr>
          <w:lang w:val="sr-Cyrl-RS"/>
        </w:rPr>
        <w:t xml:space="preserve"> </w:t>
      </w:r>
    </w:p>
    <w:p w14:paraId="111D074B" w14:textId="77777777" w:rsidR="000362AD" w:rsidRPr="00D92F85" w:rsidRDefault="00000000">
      <w:pPr>
        <w:spacing w:after="218" w:line="259" w:lineRule="auto"/>
        <w:ind w:left="0" w:right="0" w:firstLine="0"/>
        <w:rPr>
          <w:lang w:val="sr-Cyrl-RS"/>
        </w:rPr>
      </w:pPr>
      <w:r w:rsidRPr="00D92F85">
        <w:rPr>
          <w:lang w:val="sr-Cyrl-RS"/>
        </w:rPr>
        <w:t xml:space="preserve"> </w:t>
      </w:r>
    </w:p>
    <w:p w14:paraId="21AD7AE6" w14:textId="77777777" w:rsidR="000362AD" w:rsidRPr="00D92F85" w:rsidRDefault="00000000">
      <w:pPr>
        <w:spacing w:after="208" w:line="267" w:lineRule="auto"/>
        <w:ind w:left="-5" w:right="0"/>
        <w:rPr>
          <w:lang w:val="sr-Cyrl-RS"/>
        </w:rPr>
      </w:pPr>
      <w:r w:rsidRPr="00D92F85">
        <w:rPr>
          <w:lang w:val="sr-Cyrl-RS"/>
        </w:rPr>
        <w:lastRenderedPageBreak/>
        <w:t xml:space="preserve"> </w:t>
      </w:r>
      <w:r w:rsidRPr="00D92F85">
        <w:rPr>
          <w:b/>
          <w:lang w:val="sr-Cyrl-RS"/>
        </w:rPr>
        <w:t>Оценом се изражава</w:t>
      </w:r>
      <w:r w:rsidRPr="00D92F85">
        <w:rPr>
          <w:lang w:val="sr-Cyrl-RS"/>
        </w:rPr>
        <w:t xml:space="preserve">: </w:t>
      </w:r>
    </w:p>
    <w:p w14:paraId="17509B4E" w14:textId="77777777" w:rsidR="000362AD" w:rsidRPr="00D92F85" w:rsidRDefault="00000000">
      <w:pPr>
        <w:numPr>
          <w:ilvl w:val="0"/>
          <w:numId w:val="2"/>
        </w:numPr>
        <w:ind w:right="0" w:hanging="218"/>
        <w:rPr>
          <w:lang w:val="sr-Cyrl-RS"/>
        </w:rPr>
      </w:pPr>
      <w:r w:rsidRPr="00D92F85">
        <w:rPr>
          <w:lang w:val="sr-Cyrl-RS"/>
        </w:rPr>
        <w:t xml:space="preserve">Oствареност циљева и прописаних, односно прилагођених стандарда  постигнућа, достизање исхода и степена развијености компетенција у току савладавања програма предмета; </w:t>
      </w:r>
    </w:p>
    <w:p w14:paraId="0A62B956" w14:textId="77777777" w:rsidR="000362AD" w:rsidRPr="00D92F85" w:rsidRDefault="00000000">
      <w:pPr>
        <w:numPr>
          <w:ilvl w:val="0"/>
          <w:numId w:val="2"/>
        </w:numPr>
        <w:ind w:right="0" w:hanging="218"/>
        <w:rPr>
          <w:lang w:val="sr-Cyrl-RS"/>
        </w:rPr>
      </w:pPr>
      <w:r w:rsidRPr="00D92F85">
        <w:rPr>
          <w:lang w:val="sr-Cyrl-RS"/>
        </w:rPr>
        <w:t xml:space="preserve">Aнгажовање ученика у настави; </w:t>
      </w:r>
    </w:p>
    <w:p w14:paraId="086CBBFD" w14:textId="77777777" w:rsidR="000362AD" w:rsidRPr="00D92F85" w:rsidRDefault="00000000">
      <w:pPr>
        <w:numPr>
          <w:ilvl w:val="0"/>
          <w:numId w:val="2"/>
        </w:numPr>
        <w:ind w:right="0" w:hanging="218"/>
        <w:rPr>
          <w:lang w:val="sr-Cyrl-RS"/>
        </w:rPr>
      </w:pPr>
      <w:r w:rsidRPr="00D92F85">
        <w:rPr>
          <w:lang w:val="sr-Cyrl-RS"/>
        </w:rPr>
        <w:t xml:space="preserve">Напредовање у односу на претходни период; </w:t>
      </w:r>
    </w:p>
    <w:p w14:paraId="4E747EAC" w14:textId="77777777" w:rsidR="000362AD" w:rsidRPr="00D92F85" w:rsidRDefault="00000000">
      <w:pPr>
        <w:spacing w:after="225"/>
        <w:ind w:left="-5" w:right="0"/>
        <w:rPr>
          <w:lang w:val="sr-Cyrl-RS"/>
        </w:rPr>
      </w:pPr>
      <w:r w:rsidRPr="00D92F85">
        <w:rPr>
          <w:lang w:val="sr-Cyrl-RS"/>
        </w:rPr>
        <w:t xml:space="preserve">Бројчане оцене су: одличан (5), врло добар (4), добар (3), довољан (2) и  недовољан (1). </w:t>
      </w:r>
    </w:p>
    <w:p w14:paraId="662C7B4D" w14:textId="77777777" w:rsidR="000362AD" w:rsidRPr="00D92F85" w:rsidRDefault="00000000">
      <w:pPr>
        <w:spacing w:after="222"/>
        <w:ind w:left="-5" w:right="0"/>
        <w:rPr>
          <w:lang w:val="sr-Cyrl-RS"/>
        </w:rPr>
      </w:pPr>
      <w:r w:rsidRPr="00D92F85">
        <w:rPr>
          <w:lang w:val="sr-Cyrl-RS"/>
        </w:rPr>
        <w:t xml:space="preserve">Ученику се не може умањити оцена из предмета због односа ученика  према ваннаставним активностима или непримереног понашања у школи. </w:t>
      </w:r>
    </w:p>
    <w:p w14:paraId="53832B9D" w14:textId="77777777" w:rsidR="000362AD" w:rsidRPr="00D92F85" w:rsidRDefault="00000000">
      <w:pPr>
        <w:pStyle w:val="Heading2"/>
        <w:ind w:left="-5"/>
        <w:rPr>
          <w:lang w:val="sr-Cyrl-RS"/>
        </w:rPr>
      </w:pPr>
      <w:r w:rsidRPr="00D92F85">
        <w:rPr>
          <w:lang w:val="sr-Cyrl-RS"/>
        </w:rPr>
        <w:t>МОТОРИЧКЕ СПОСОБНОСТИ</w:t>
      </w:r>
      <w:r w:rsidRPr="00D92F85">
        <w:rPr>
          <w:u w:val="none"/>
          <w:lang w:val="sr-Cyrl-RS"/>
        </w:rPr>
        <w:t xml:space="preserve"> </w:t>
      </w:r>
    </w:p>
    <w:p w14:paraId="6A2CFC6D" w14:textId="77777777" w:rsidR="000362AD" w:rsidRPr="00D92F85" w:rsidRDefault="00000000">
      <w:pPr>
        <w:spacing w:after="0" w:line="259" w:lineRule="auto"/>
        <w:ind w:left="0" w:right="0" w:firstLine="0"/>
        <w:rPr>
          <w:lang w:val="sr-Cyrl-RS"/>
        </w:rPr>
      </w:pPr>
      <w:r w:rsidRPr="00D92F85">
        <w:rPr>
          <w:lang w:val="sr-Cyrl-RS"/>
        </w:rPr>
        <w:t xml:space="preserve"> </w:t>
      </w:r>
    </w:p>
    <w:p w14:paraId="5ADCCBFF" w14:textId="77777777" w:rsidR="000362AD" w:rsidRPr="00D92F85" w:rsidRDefault="00000000">
      <w:pPr>
        <w:ind w:left="730" w:right="0"/>
        <w:rPr>
          <w:lang w:val="sr-Cyrl-RS"/>
        </w:rPr>
      </w:pPr>
      <w:r w:rsidRPr="00D92F85">
        <w:rPr>
          <w:lang w:val="sr-Cyrl-RS"/>
        </w:rPr>
        <w:t xml:space="preserve">Ученици на почетку године раде тестове за процену моторичких способности.  </w:t>
      </w:r>
    </w:p>
    <w:p w14:paraId="638ACCC7" w14:textId="77777777" w:rsidR="000362AD" w:rsidRPr="00D92F85" w:rsidRDefault="00000000">
      <w:pPr>
        <w:ind w:left="-15" w:right="0" w:firstLine="720"/>
        <w:rPr>
          <w:lang w:val="sr-Cyrl-RS"/>
        </w:rPr>
      </w:pPr>
      <w:r w:rsidRPr="00D92F85">
        <w:rPr>
          <w:lang w:val="sr-Cyrl-RS"/>
        </w:rPr>
        <w:t xml:space="preserve">Током године раде на њиховом побољшању у складу са планом активности који се прави уз помоћ наставника. Напредак ученика на завршном  у односу на сопствене резултате на иницијалном тестирању  треба да буде видљив и награђује се оценом 5.  </w:t>
      </w:r>
    </w:p>
    <w:p w14:paraId="5EDED1A5" w14:textId="77777777" w:rsidR="000362AD" w:rsidRPr="00D92F85" w:rsidRDefault="00000000">
      <w:pPr>
        <w:ind w:left="-15" w:right="0" w:firstLine="720"/>
        <w:rPr>
          <w:lang w:val="sr-Cyrl-RS"/>
        </w:rPr>
      </w:pPr>
      <w:r w:rsidRPr="00D92F85">
        <w:rPr>
          <w:lang w:val="sr-Cyrl-RS"/>
        </w:rPr>
        <w:t xml:space="preserve"> За унапређење моторичких способности ученици током године раде комплексе вежби обликовања без и са реквизитима. Сваки ученик најмање једном у полугодишту припрема комплекс вежби и демонстрира га користећи адекватну терминологију.   </w:t>
      </w:r>
    </w:p>
    <w:p w14:paraId="251DA19A" w14:textId="77777777" w:rsidR="000362AD" w:rsidRPr="00D92F85" w:rsidRDefault="00000000">
      <w:pPr>
        <w:spacing w:after="216" w:line="259" w:lineRule="auto"/>
        <w:ind w:left="0" w:right="0" w:firstLine="0"/>
        <w:rPr>
          <w:lang w:val="sr-Cyrl-RS"/>
        </w:rPr>
      </w:pPr>
      <w:r w:rsidRPr="00D92F85">
        <w:rPr>
          <w:lang w:val="sr-Cyrl-RS"/>
        </w:rPr>
        <w:t xml:space="preserve"> </w:t>
      </w:r>
    </w:p>
    <w:p w14:paraId="7CCD51AE" w14:textId="77777777" w:rsidR="000362AD" w:rsidRPr="00D92F85" w:rsidRDefault="00000000">
      <w:pPr>
        <w:pStyle w:val="Heading2"/>
        <w:ind w:left="-5"/>
        <w:rPr>
          <w:lang w:val="sr-Cyrl-RS"/>
        </w:rPr>
      </w:pPr>
      <w:r w:rsidRPr="00D92F85">
        <w:rPr>
          <w:lang w:val="sr-Cyrl-RS"/>
        </w:rPr>
        <w:t>БАЗИЧНИ СПОРТОВИ – ГИМНАСТИКА И АТЛЕТИКА</w:t>
      </w:r>
      <w:r w:rsidRPr="00D92F85">
        <w:rPr>
          <w:u w:val="none"/>
          <w:lang w:val="sr-Cyrl-RS"/>
        </w:rPr>
        <w:t xml:space="preserve"> </w:t>
      </w:r>
    </w:p>
    <w:p w14:paraId="6BC37E03" w14:textId="77777777" w:rsidR="000362AD" w:rsidRPr="00D92F85" w:rsidRDefault="00000000">
      <w:pPr>
        <w:spacing w:after="0" w:line="259" w:lineRule="auto"/>
        <w:ind w:left="0" w:right="0" w:firstLine="0"/>
        <w:rPr>
          <w:lang w:val="sr-Cyrl-RS"/>
        </w:rPr>
      </w:pPr>
      <w:r w:rsidRPr="00D92F85">
        <w:rPr>
          <w:lang w:val="sr-Cyrl-RS"/>
        </w:rPr>
        <w:t xml:space="preserve"> </w:t>
      </w:r>
    </w:p>
    <w:p w14:paraId="45C63865" w14:textId="77777777" w:rsidR="000362AD" w:rsidRPr="00D92F85" w:rsidRDefault="00000000">
      <w:pPr>
        <w:ind w:left="-15" w:right="0" w:firstLine="720"/>
        <w:rPr>
          <w:lang w:val="sr-Cyrl-RS"/>
        </w:rPr>
      </w:pPr>
      <w:r w:rsidRPr="00D92F85">
        <w:rPr>
          <w:lang w:val="sr-Cyrl-RS"/>
        </w:rPr>
        <w:t xml:space="preserve">За сваки елемент технике или састав елемената (гимнастика) ученик добија посебну оцену у педагошку евиденцију. </w:t>
      </w:r>
    </w:p>
    <w:p w14:paraId="606E458B" w14:textId="77777777" w:rsidR="000362AD" w:rsidRPr="00D92F85" w:rsidRDefault="00000000">
      <w:pPr>
        <w:ind w:left="-5" w:right="0"/>
        <w:rPr>
          <w:lang w:val="sr-Cyrl-RS"/>
        </w:rPr>
      </w:pPr>
      <w:r w:rsidRPr="00D92F85">
        <w:rPr>
          <w:lang w:val="sr-Cyrl-RS"/>
        </w:rPr>
        <w:t xml:space="preserve">Оцена 1 – ученик одбија да изводи елементе; </w:t>
      </w:r>
    </w:p>
    <w:p w14:paraId="1E481F9C" w14:textId="77777777" w:rsidR="00D92F85" w:rsidRDefault="00000000">
      <w:pPr>
        <w:ind w:left="-5" w:right="1099"/>
        <w:rPr>
          <w:lang w:val="sr-Cyrl-RS"/>
        </w:rPr>
      </w:pPr>
      <w:r w:rsidRPr="00D92F85">
        <w:rPr>
          <w:lang w:val="sr-Cyrl-RS"/>
        </w:rPr>
        <w:t xml:space="preserve">Оцена 2 - ученик покушава да изведе елемент али неуспешно, није га савладао; </w:t>
      </w:r>
    </w:p>
    <w:p w14:paraId="016ED0F3" w14:textId="6A9CD945" w:rsidR="000362AD" w:rsidRPr="00D92F85" w:rsidRDefault="00000000">
      <w:pPr>
        <w:ind w:left="-5" w:right="1099"/>
        <w:rPr>
          <w:lang w:val="sr-Cyrl-RS"/>
        </w:rPr>
      </w:pPr>
      <w:r w:rsidRPr="00D92F85">
        <w:rPr>
          <w:lang w:val="sr-Cyrl-RS"/>
        </w:rPr>
        <w:t xml:space="preserve">Оцена 3 - ученик изводи елемент без потпуне контроле и са сувишним или непотпуним покретима; </w:t>
      </w:r>
    </w:p>
    <w:p w14:paraId="340CD039" w14:textId="77777777" w:rsidR="00D92F85" w:rsidRDefault="00000000">
      <w:pPr>
        <w:ind w:left="-5" w:right="2384"/>
        <w:rPr>
          <w:lang w:val="sr-Cyrl-RS"/>
        </w:rPr>
      </w:pPr>
      <w:r w:rsidRPr="00D92F85">
        <w:rPr>
          <w:lang w:val="sr-Cyrl-RS"/>
        </w:rPr>
        <w:t xml:space="preserve">Оцена 4 – ученик изводи елемент координсано али уз асистенцију; </w:t>
      </w:r>
    </w:p>
    <w:p w14:paraId="13529987" w14:textId="300467BF" w:rsidR="000362AD" w:rsidRPr="00D92F85" w:rsidRDefault="00000000">
      <w:pPr>
        <w:ind w:left="-5" w:right="2384"/>
        <w:rPr>
          <w:lang w:val="sr-Cyrl-RS"/>
        </w:rPr>
      </w:pPr>
      <w:r w:rsidRPr="00D92F85">
        <w:rPr>
          <w:lang w:val="sr-Cyrl-RS"/>
        </w:rPr>
        <w:t xml:space="preserve">Оцена 5 – ученик правилно и самостално изводи елемент. </w:t>
      </w:r>
    </w:p>
    <w:p w14:paraId="62D879B4" w14:textId="77777777" w:rsidR="000362AD" w:rsidRPr="00D92F85" w:rsidRDefault="00000000">
      <w:pPr>
        <w:ind w:left="-5" w:right="0"/>
        <w:rPr>
          <w:lang w:val="sr-Cyrl-RS"/>
        </w:rPr>
      </w:pPr>
      <w:r w:rsidRPr="00D92F85">
        <w:rPr>
          <w:lang w:val="sr-Cyrl-RS"/>
        </w:rPr>
        <w:t xml:space="preserve">*напомена: бележи се и број покушаја на часовима вежбања што такође може утицати на извођење завршне оцене из модула. </w:t>
      </w:r>
    </w:p>
    <w:p w14:paraId="25C1D36F" w14:textId="77777777" w:rsidR="000362AD" w:rsidRPr="00D92F85" w:rsidRDefault="00000000">
      <w:pPr>
        <w:spacing w:after="0" w:line="259" w:lineRule="auto"/>
        <w:ind w:left="0" w:right="0" w:firstLine="0"/>
        <w:rPr>
          <w:lang w:val="sr-Cyrl-RS"/>
        </w:rPr>
      </w:pPr>
      <w:r w:rsidRPr="00D92F85">
        <w:rPr>
          <w:b/>
          <w:lang w:val="sr-Cyrl-RS"/>
        </w:rPr>
        <w:t xml:space="preserve"> </w:t>
      </w:r>
    </w:p>
    <w:p w14:paraId="17D90DD0" w14:textId="77777777" w:rsidR="000362AD" w:rsidRPr="00D92F85" w:rsidRDefault="00000000">
      <w:pPr>
        <w:spacing w:after="0" w:line="259" w:lineRule="auto"/>
        <w:ind w:left="0" w:right="0" w:firstLine="0"/>
        <w:rPr>
          <w:lang w:val="sr-Cyrl-RS"/>
        </w:rPr>
      </w:pPr>
      <w:r w:rsidRPr="00D92F85">
        <w:rPr>
          <w:b/>
          <w:lang w:val="sr-Cyrl-RS"/>
        </w:rPr>
        <w:t xml:space="preserve"> </w:t>
      </w:r>
    </w:p>
    <w:p w14:paraId="7CF398C9" w14:textId="77777777" w:rsidR="000362AD" w:rsidRPr="00D92F85" w:rsidRDefault="00000000">
      <w:pPr>
        <w:pStyle w:val="Heading2"/>
        <w:ind w:left="-5"/>
        <w:rPr>
          <w:lang w:val="sr-Cyrl-RS"/>
        </w:rPr>
      </w:pPr>
      <w:r w:rsidRPr="00D92F85">
        <w:rPr>
          <w:lang w:val="sr-Cyrl-RS"/>
        </w:rPr>
        <w:t>СПОРТСКЕ ИГРЕ – ФУДБАЛ,РУКОМЕТ, КОШАРКА, ОДБОЈКА</w:t>
      </w:r>
      <w:r w:rsidRPr="00D92F85">
        <w:rPr>
          <w:b w:val="0"/>
          <w:u w:val="none"/>
          <w:lang w:val="sr-Cyrl-RS"/>
        </w:rPr>
        <w:t xml:space="preserve"> </w:t>
      </w:r>
    </w:p>
    <w:p w14:paraId="28394803" w14:textId="77777777" w:rsidR="000362AD" w:rsidRPr="00D92F85" w:rsidRDefault="00000000">
      <w:pPr>
        <w:spacing w:after="0" w:line="259" w:lineRule="auto"/>
        <w:ind w:left="0" w:right="0" w:firstLine="0"/>
        <w:rPr>
          <w:lang w:val="sr-Cyrl-RS"/>
        </w:rPr>
      </w:pPr>
      <w:r w:rsidRPr="00D92F85">
        <w:rPr>
          <w:lang w:val="sr-Cyrl-RS"/>
        </w:rPr>
        <w:t xml:space="preserve"> </w:t>
      </w:r>
    </w:p>
    <w:p w14:paraId="388C71A2" w14:textId="5BAA0EAE" w:rsidR="000362AD" w:rsidRPr="00D92F85" w:rsidRDefault="00000000">
      <w:pPr>
        <w:ind w:left="-15" w:right="0" w:firstLine="720"/>
        <w:rPr>
          <w:lang w:val="sr-Cyrl-RS"/>
        </w:rPr>
      </w:pPr>
      <w:r w:rsidRPr="00D92F85">
        <w:rPr>
          <w:lang w:val="sr-Cyrl-RS"/>
        </w:rPr>
        <w:t>За сваки елемент технике или кроз игру тј.</w:t>
      </w:r>
      <w:r w:rsidR="00D92F85">
        <w:rPr>
          <w:lang w:val="sr-Cyrl-RS"/>
        </w:rPr>
        <w:t xml:space="preserve"> </w:t>
      </w:r>
      <w:r w:rsidRPr="00D92F85">
        <w:rPr>
          <w:lang w:val="sr-Cyrl-RS"/>
        </w:rPr>
        <w:t xml:space="preserve">тактичке задатке ученик добија посебну оцену у педагошку евиденцију. </w:t>
      </w:r>
    </w:p>
    <w:p w14:paraId="7EF025D2" w14:textId="77777777" w:rsidR="000362AD" w:rsidRPr="00D92F85" w:rsidRDefault="00000000">
      <w:pPr>
        <w:pStyle w:val="Heading2"/>
        <w:ind w:left="-5"/>
        <w:rPr>
          <w:lang w:val="sr-Cyrl-RS"/>
        </w:rPr>
      </w:pPr>
      <w:r w:rsidRPr="00D92F85">
        <w:rPr>
          <w:lang w:val="sr-Cyrl-RS"/>
        </w:rPr>
        <w:t>Елементи технике</w:t>
      </w:r>
      <w:r w:rsidRPr="00D92F85">
        <w:rPr>
          <w:u w:val="none"/>
          <w:lang w:val="sr-Cyrl-RS"/>
        </w:rPr>
        <w:t xml:space="preserve"> </w:t>
      </w:r>
    </w:p>
    <w:p w14:paraId="5DE7DE8D" w14:textId="77777777" w:rsidR="000362AD" w:rsidRPr="00D92F85" w:rsidRDefault="00000000">
      <w:pPr>
        <w:ind w:left="-5" w:right="0"/>
        <w:rPr>
          <w:lang w:val="sr-Cyrl-RS"/>
        </w:rPr>
      </w:pPr>
      <w:r w:rsidRPr="00D92F85">
        <w:rPr>
          <w:lang w:val="sr-Cyrl-RS"/>
        </w:rPr>
        <w:t xml:space="preserve">Оцена 1 – ученик одбија да изводи елемент технике; </w:t>
      </w:r>
    </w:p>
    <w:p w14:paraId="2351AB67" w14:textId="77777777" w:rsidR="000362AD" w:rsidRPr="00D92F85" w:rsidRDefault="00000000">
      <w:pPr>
        <w:ind w:left="-5" w:right="0"/>
        <w:rPr>
          <w:lang w:val="sr-Cyrl-RS"/>
        </w:rPr>
      </w:pPr>
      <w:r w:rsidRPr="00D92F85">
        <w:rPr>
          <w:lang w:val="sr-Cyrl-RS"/>
        </w:rPr>
        <w:t xml:space="preserve">Оцена 2 – ученик покушава да изведе елемент али неуспешно, није га савладао; </w:t>
      </w:r>
    </w:p>
    <w:p w14:paraId="0F2962A4" w14:textId="77777777" w:rsidR="000362AD" w:rsidRPr="00D92F85" w:rsidRDefault="00000000">
      <w:pPr>
        <w:ind w:left="-5" w:right="0"/>
        <w:rPr>
          <w:lang w:val="sr-Cyrl-RS"/>
        </w:rPr>
      </w:pPr>
      <w:r w:rsidRPr="00D92F85">
        <w:rPr>
          <w:lang w:val="sr-Cyrl-RS"/>
        </w:rPr>
        <w:t xml:space="preserve">Оцена 3 – ученик изводи елемент технике али нема контролу над лоптом и јављају се сувишни покрети који ометају извођење; </w:t>
      </w:r>
    </w:p>
    <w:p w14:paraId="792D5886" w14:textId="77777777" w:rsidR="00D92F85" w:rsidRDefault="00000000">
      <w:pPr>
        <w:ind w:left="-5" w:right="2034"/>
        <w:rPr>
          <w:lang w:val="sr-Cyrl-RS"/>
        </w:rPr>
      </w:pPr>
      <w:r w:rsidRPr="00D92F85">
        <w:rPr>
          <w:lang w:val="sr-Cyrl-RS"/>
        </w:rPr>
        <w:t xml:space="preserve">Оцена 4 – ученик изводи елемент правилно али недовољно прецизно; </w:t>
      </w:r>
    </w:p>
    <w:p w14:paraId="41B9E759" w14:textId="4FF15A98" w:rsidR="000362AD" w:rsidRPr="00D92F85" w:rsidRDefault="00000000">
      <w:pPr>
        <w:ind w:left="-5" w:right="2034"/>
        <w:rPr>
          <w:lang w:val="sr-Cyrl-RS"/>
        </w:rPr>
      </w:pPr>
      <w:r w:rsidRPr="00D92F85">
        <w:rPr>
          <w:lang w:val="sr-Cyrl-RS"/>
        </w:rPr>
        <w:t xml:space="preserve">Оцена 5 – ученик правилно и прецизно изводи елемент технике. </w:t>
      </w:r>
    </w:p>
    <w:p w14:paraId="13ED1CE6" w14:textId="77777777" w:rsidR="000362AD" w:rsidRPr="00D92F85" w:rsidRDefault="00000000">
      <w:pPr>
        <w:spacing w:after="0" w:line="259" w:lineRule="auto"/>
        <w:ind w:left="0" w:right="0" w:firstLine="0"/>
        <w:rPr>
          <w:lang w:val="sr-Cyrl-RS"/>
        </w:rPr>
      </w:pPr>
      <w:r w:rsidRPr="00D92F85">
        <w:rPr>
          <w:lang w:val="sr-Cyrl-RS"/>
        </w:rPr>
        <w:t xml:space="preserve"> </w:t>
      </w:r>
    </w:p>
    <w:p w14:paraId="0A7A55AF" w14:textId="77777777" w:rsidR="000362AD" w:rsidRPr="00D92F85" w:rsidRDefault="00000000">
      <w:pPr>
        <w:spacing w:after="0" w:line="259" w:lineRule="auto"/>
        <w:ind w:left="0" w:right="0" w:firstLine="0"/>
        <w:rPr>
          <w:lang w:val="sr-Cyrl-RS"/>
        </w:rPr>
      </w:pPr>
      <w:r w:rsidRPr="00D92F85">
        <w:rPr>
          <w:lang w:val="sr-Cyrl-RS"/>
        </w:rPr>
        <w:t xml:space="preserve"> </w:t>
      </w:r>
    </w:p>
    <w:p w14:paraId="1235E1E9" w14:textId="77777777" w:rsidR="000362AD" w:rsidRPr="00D92F85" w:rsidRDefault="00000000">
      <w:pPr>
        <w:spacing w:after="0" w:line="259" w:lineRule="auto"/>
        <w:ind w:left="0" w:right="0" w:firstLine="0"/>
        <w:rPr>
          <w:lang w:val="sr-Cyrl-RS"/>
        </w:rPr>
      </w:pPr>
      <w:r w:rsidRPr="00D92F85">
        <w:rPr>
          <w:lang w:val="sr-Cyrl-RS"/>
        </w:rPr>
        <w:t xml:space="preserve"> </w:t>
      </w:r>
    </w:p>
    <w:p w14:paraId="38285820" w14:textId="77777777" w:rsidR="000362AD" w:rsidRPr="00D92F85" w:rsidRDefault="00000000">
      <w:pPr>
        <w:spacing w:after="0" w:line="259" w:lineRule="auto"/>
        <w:ind w:left="0" w:right="0" w:firstLine="0"/>
        <w:rPr>
          <w:lang w:val="sr-Cyrl-RS"/>
        </w:rPr>
      </w:pPr>
      <w:r w:rsidRPr="00D92F85">
        <w:rPr>
          <w:lang w:val="sr-Cyrl-RS"/>
        </w:rPr>
        <w:t xml:space="preserve"> </w:t>
      </w:r>
    </w:p>
    <w:p w14:paraId="7EC98B1A" w14:textId="77777777" w:rsidR="000362AD" w:rsidRPr="00D92F85" w:rsidRDefault="00000000">
      <w:pPr>
        <w:spacing w:after="0" w:line="259" w:lineRule="auto"/>
        <w:ind w:left="0" w:right="0" w:firstLine="0"/>
        <w:rPr>
          <w:lang w:val="sr-Cyrl-RS"/>
        </w:rPr>
      </w:pPr>
      <w:r w:rsidRPr="00D92F85">
        <w:rPr>
          <w:lang w:val="sr-Cyrl-RS"/>
        </w:rPr>
        <w:t xml:space="preserve"> </w:t>
      </w:r>
    </w:p>
    <w:p w14:paraId="14EA6F97" w14:textId="77777777" w:rsidR="000362AD" w:rsidRPr="00D92F85" w:rsidRDefault="00000000">
      <w:pPr>
        <w:spacing w:after="0" w:line="259" w:lineRule="auto"/>
        <w:ind w:left="0" w:right="0" w:firstLine="0"/>
        <w:rPr>
          <w:lang w:val="sr-Cyrl-RS"/>
        </w:rPr>
      </w:pPr>
      <w:r w:rsidRPr="00D92F85">
        <w:rPr>
          <w:lang w:val="sr-Cyrl-RS"/>
        </w:rPr>
        <w:t xml:space="preserve"> </w:t>
      </w:r>
    </w:p>
    <w:p w14:paraId="00C7B32D" w14:textId="77777777" w:rsidR="000362AD" w:rsidRPr="00D92F85" w:rsidRDefault="00000000">
      <w:pPr>
        <w:spacing w:after="0" w:line="259" w:lineRule="auto"/>
        <w:ind w:left="0" w:right="0" w:firstLine="0"/>
        <w:rPr>
          <w:lang w:val="sr-Cyrl-RS"/>
        </w:rPr>
      </w:pPr>
      <w:r w:rsidRPr="00D92F85">
        <w:rPr>
          <w:lang w:val="sr-Cyrl-RS"/>
        </w:rPr>
        <w:t xml:space="preserve"> </w:t>
      </w:r>
    </w:p>
    <w:p w14:paraId="0831651F" w14:textId="77777777" w:rsidR="000362AD" w:rsidRPr="00D92F85" w:rsidRDefault="00000000">
      <w:pPr>
        <w:spacing w:after="0" w:line="259" w:lineRule="auto"/>
        <w:ind w:left="0" w:right="0" w:firstLine="0"/>
        <w:rPr>
          <w:lang w:val="sr-Cyrl-RS"/>
        </w:rPr>
      </w:pPr>
      <w:r w:rsidRPr="00D92F85">
        <w:rPr>
          <w:b/>
          <w:lang w:val="sr-Cyrl-RS"/>
        </w:rPr>
        <w:lastRenderedPageBreak/>
        <w:t xml:space="preserve"> </w:t>
      </w:r>
    </w:p>
    <w:p w14:paraId="6A010A56" w14:textId="77777777" w:rsidR="000362AD" w:rsidRPr="00D92F85" w:rsidRDefault="00000000">
      <w:pPr>
        <w:pStyle w:val="Heading2"/>
        <w:ind w:left="-5"/>
        <w:rPr>
          <w:lang w:val="sr-Cyrl-RS"/>
        </w:rPr>
      </w:pPr>
      <w:r w:rsidRPr="00D92F85">
        <w:rPr>
          <w:lang w:val="sr-Cyrl-RS"/>
        </w:rPr>
        <w:t>Игра</w:t>
      </w:r>
      <w:r w:rsidRPr="00D92F85">
        <w:rPr>
          <w:u w:val="none"/>
          <w:lang w:val="sr-Cyrl-RS"/>
        </w:rPr>
        <w:t xml:space="preserve"> </w:t>
      </w:r>
    </w:p>
    <w:p w14:paraId="44F673CD" w14:textId="77777777" w:rsidR="000362AD" w:rsidRPr="00D92F85" w:rsidRDefault="00000000">
      <w:pPr>
        <w:ind w:left="-5" w:right="0"/>
        <w:rPr>
          <w:lang w:val="sr-Cyrl-RS"/>
        </w:rPr>
      </w:pPr>
      <w:r w:rsidRPr="00D92F85">
        <w:rPr>
          <w:lang w:val="sr-Cyrl-RS"/>
        </w:rPr>
        <w:t xml:space="preserve">Оцена 1 – ученик одбија да учествује у игри и да изводи техничко тактичке задатке; </w:t>
      </w:r>
    </w:p>
    <w:p w14:paraId="3DC54681" w14:textId="77777777" w:rsidR="000362AD" w:rsidRPr="00D92F85" w:rsidRDefault="00000000">
      <w:pPr>
        <w:ind w:left="-5" w:right="0"/>
        <w:rPr>
          <w:lang w:val="sr-Cyrl-RS"/>
        </w:rPr>
      </w:pPr>
      <w:r w:rsidRPr="00D92F85">
        <w:rPr>
          <w:lang w:val="sr-Cyrl-RS"/>
        </w:rPr>
        <w:t xml:space="preserve">Оцена 2 – ученик учествује у игри и покушава али неуспешно да примени елементе технике и не сарађује са члановиме екипе; </w:t>
      </w:r>
    </w:p>
    <w:p w14:paraId="542EA432" w14:textId="77777777" w:rsidR="000362AD" w:rsidRPr="00D92F85" w:rsidRDefault="00000000">
      <w:pPr>
        <w:ind w:left="-5" w:right="0"/>
        <w:rPr>
          <w:lang w:val="sr-Cyrl-RS"/>
        </w:rPr>
      </w:pPr>
      <w:r w:rsidRPr="00D92F85">
        <w:rPr>
          <w:lang w:val="sr-Cyrl-RS"/>
        </w:rPr>
        <w:t xml:space="preserve">Оцена 3 – ученик игра спортску игру примењујући основну технику, неопходна правила и сарађује са члановима екипе; </w:t>
      </w:r>
    </w:p>
    <w:p w14:paraId="37165191" w14:textId="77777777" w:rsidR="00D92F85" w:rsidRDefault="00000000">
      <w:pPr>
        <w:ind w:left="-5" w:right="632"/>
        <w:rPr>
          <w:lang w:val="sr-Cyrl-RS"/>
        </w:rPr>
      </w:pPr>
      <w:r w:rsidRPr="00D92F85">
        <w:rPr>
          <w:lang w:val="sr-Cyrl-RS"/>
        </w:rPr>
        <w:t xml:space="preserve">Оцена 4 – ученик игра спортску игру примењујући виши ниво технике, већи број правила, једноставније тактичке комбинације уз висок степен сарадње са члановима екипе; </w:t>
      </w:r>
    </w:p>
    <w:p w14:paraId="1C5DEA22" w14:textId="260208BF" w:rsidR="000362AD" w:rsidRPr="00D92F85" w:rsidRDefault="00000000">
      <w:pPr>
        <w:ind w:left="-5" w:right="632"/>
        <w:rPr>
          <w:lang w:val="sr-Cyrl-RS"/>
        </w:rPr>
      </w:pPr>
      <w:r w:rsidRPr="00D92F85">
        <w:rPr>
          <w:lang w:val="sr-Cyrl-RS"/>
        </w:rPr>
        <w:t xml:space="preserve">Оцена 5 – ученик игра спортску игру примењујући сложене елементе технике, испуњавајући тактичке задатке уз висок степен сарадње са члановима екипе. </w:t>
      </w:r>
    </w:p>
    <w:p w14:paraId="59EBD744" w14:textId="77777777" w:rsidR="000362AD" w:rsidRPr="00D92F85" w:rsidRDefault="00000000">
      <w:pPr>
        <w:spacing w:after="0" w:line="259" w:lineRule="auto"/>
        <w:ind w:left="0" w:right="0" w:firstLine="0"/>
        <w:rPr>
          <w:lang w:val="sr-Cyrl-RS"/>
        </w:rPr>
      </w:pPr>
      <w:r w:rsidRPr="00D92F85">
        <w:rPr>
          <w:lang w:val="sr-Cyrl-RS"/>
        </w:rPr>
        <w:t xml:space="preserve"> </w:t>
      </w:r>
    </w:p>
    <w:p w14:paraId="47AE3F64" w14:textId="77777777" w:rsidR="000362AD" w:rsidRPr="00D92F85" w:rsidRDefault="00000000">
      <w:pPr>
        <w:spacing w:after="0" w:line="259" w:lineRule="auto"/>
        <w:ind w:left="0" w:right="0" w:firstLine="0"/>
        <w:rPr>
          <w:lang w:val="sr-Cyrl-RS"/>
        </w:rPr>
      </w:pPr>
      <w:r w:rsidRPr="00D92F85">
        <w:rPr>
          <w:lang w:val="sr-Cyrl-RS"/>
        </w:rPr>
        <w:t xml:space="preserve"> </w:t>
      </w:r>
    </w:p>
    <w:p w14:paraId="02C2CA8E" w14:textId="77777777" w:rsidR="000362AD" w:rsidRPr="00D92F85" w:rsidRDefault="00000000">
      <w:pPr>
        <w:pStyle w:val="Heading2"/>
        <w:ind w:left="-5"/>
        <w:rPr>
          <w:lang w:val="sr-Cyrl-RS"/>
        </w:rPr>
      </w:pPr>
      <w:r w:rsidRPr="00D92F85">
        <w:rPr>
          <w:lang w:val="sr-Cyrl-RS"/>
        </w:rPr>
        <w:t>РИТМИКА И ПЛЕС</w:t>
      </w:r>
      <w:r w:rsidRPr="00D92F85">
        <w:rPr>
          <w:u w:val="none"/>
          <w:lang w:val="sr-Cyrl-RS"/>
        </w:rPr>
        <w:t xml:space="preserve">  </w:t>
      </w:r>
    </w:p>
    <w:p w14:paraId="05E15A4B" w14:textId="77777777" w:rsidR="000362AD" w:rsidRPr="00D92F85" w:rsidRDefault="00000000">
      <w:pPr>
        <w:spacing w:after="0" w:line="259" w:lineRule="auto"/>
        <w:ind w:left="0" w:right="0" w:firstLine="0"/>
        <w:rPr>
          <w:lang w:val="sr-Cyrl-RS"/>
        </w:rPr>
      </w:pPr>
      <w:r w:rsidRPr="00D92F85">
        <w:rPr>
          <w:b/>
          <w:lang w:val="sr-Cyrl-RS"/>
        </w:rPr>
        <w:t xml:space="preserve"> </w:t>
      </w:r>
    </w:p>
    <w:p w14:paraId="3151A546" w14:textId="77777777" w:rsidR="000362AD" w:rsidRPr="00D92F85" w:rsidRDefault="00000000">
      <w:pPr>
        <w:ind w:left="-5" w:right="0"/>
        <w:rPr>
          <w:lang w:val="sr-Cyrl-RS"/>
        </w:rPr>
      </w:pPr>
      <w:r w:rsidRPr="00D92F85">
        <w:rPr>
          <w:lang w:val="sr-Cyrl-RS"/>
        </w:rPr>
        <w:t xml:space="preserve">Оцену 1 – ученик одбија да изводи елементе  и не показује жељу да научи. Не показује никакав напредак. </w:t>
      </w:r>
    </w:p>
    <w:p w14:paraId="40F84244" w14:textId="77777777" w:rsidR="00D92F85" w:rsidRDefault="00000000">
      <w:pPr>
        <w:ind w:left="-5" w:right="124"/>
        <w:rPr>
          <w:lang w:val="sr-Cyrl-RS"/>
        </w:rPr>
      </w:pPr>
      <w:r w:rsidRPr="00D92F85">
        <w:rPr>
          <w:lang w:val="sr-Cyrl-RS"/>
        </w:rPr>
        <w:t xml:space="preserve">Оцену 2 – ученик покушава да изводи основне елементе уз ритмичност али неуспешно. </w:t>
      </w:r>
    </w:p>
    <w:p w14:paraId="243E377A" w14:textId="6E43FAC5" w:rsidR="000362AD" w:rsidRPr="00D92F85" w:rsidRDefault="00000000">
      <w:pPr>
        <w:ind w:left="-5" w:right="124"/>
        <w:rPr>
          <w:lang w:val="sr-Cyrl-RS"/>
        </w:rPr>
      </w:pPr>
      <w:r w:rsidRPr="00D92F85">
        <w:rPr>
          <w:lang w:val="sr-Cyrl-RS"/>
        </w:rPr>
        <w:t xml:space="preserve">Оцену 3 – ученик изводи основне елементе без потпуне контроле и са сувишним или непотпуним покретима . Показује жељу за напретком и препоруке за напредовање делимично реализује. Оцену 4 – ученик изводи елемент координсано, изводи задате елементе уз музику уз корекцију и минималну помоћ наставника. Показује жељу за напредком и углавном реализује препоруке за напредовање. </w:t>
      </w:r>
    </w:p>
    <w:p w14:paraId="01E311BD" w14:textId="0F12F75C" w:rsidR="000362AD" w:rsidRPr="00D92F85" w:rsidRDefault="00000000">
      <w:pPr>
        <w:ind w:left="-5" w:right="0"/>
        <w:rPr>
          <w:lang w:val="sr-Cyrl-RS"/>
        </w:rPr>
      </w:pPr>
      <w:r w:rsidRPr="00D92F85">
        <w:rPr>
          <w:lang w:val="sr-Cyrl-RS"/>
        </w:rPr>
        <w:t>Оцену 5 – ученик који самостално изводи задате елементе уз музику.</w:t>
      </w:r>
      <w:r w:rsidR="00D92F85">
        <w:rPr>
          <w:lang w:val="sr-Cyrl-RS"/>
        </w:rPr>
        <w:t xml:space="preserve"> </w:t>
      </w:r>
      <w:r w:rsidRPr="00D92F85">
        <w:rPr>
          <w:lang w:val="sr-Cyrl-RS"/>
        </w:rPr>
        <w:t xml:space="preserve">Континуирано показује жељу за напредком а препоруке за напредовање употпуности. </w:t>
      </w:r>
    </w:p>
    <w:p w14:paraId="7F2C2349" w14:textId="77777777" w:rsidR="000362AD" w:rsidRPr="00D92F85" w:rsidRDefault="00000000">
      <w:pPr>
        <w:spacing w:after="0" w:line="259" w:lineRule="auto"/>
        <w:ind w:left="0" w:right="0" w:firstLine="0"/>
        <w:rPr>
          <w:lang w:val="sr-Cyrl-RS"/>
        </w:rPr>
      </w:pPr>
      <w:r w:rsidRPr="00D92F85">
        <w:rPr>
          <w:b/>
          <w:lang w:val="sr-Cyrl-RS"/>
        </w:rPr>
        <w:t xml:space="preserve"> </w:t>
      </w:r>
    </w:p>
    <w:p w14:paraId="5B52A2BD" w14:textId="77777777" w:rsidR="000362AD" w:rsidRPr="00D92F85" w:rsidRDefault="00000000">
      <w:pPr>
        <w:spacing w:after="0" w:line="259" w:lineRule="auto"/>
        <w:ind w:left="0" w:right="0" w:firstLine="0"/>
        <w:rPr>
          <w:lang w:val="sr-Cyrl-RS"/>
        </w:rPr>
      </w:pPr>
      <w:r w:rsidRPr="00D92F85">
        <w:rPr>
          <w:b/>
          <w:lang w:val="sr-Cyrl-RS"/>
        </w:rPr>
        <w:t xml:space="preserve"> </w:t>
      </w:r>
    </w:p>
    <w:p w14:paraId="0C3A2586" w14:textId="77777777" w:rsidR="000362AD" w:rsidRPr="00D92F85" w:rsidRDefault="00000000">
      <w:pPr>
        <w:pStyle w:val="Heading2"/>
        <w:ind w:left="-5"/>
        <w:rPr>
          <w:lang w:val="sr-Cyrl-RS"/>
        </w:rPr>
      </w:pPr>
      <w:r w:rsidRPr="00D92F85">
        <w:rPr>
          <w:lang w:val="sr-Cyrl-RS"/>
        </w:rPr>
        <w:t xml:space="preserve"> ОДНОС ПРЕМА НАСТАВИ</w:t>
      </w:r>
      <w:r w:rsidRPr="00D92F85">
        <w:rPr>
          <w:b w:val="0"/>
          <w:u w:val="none"/>
          <w:lang w:val="sr-Cyrl-RS"/>
        </w:rPr>
        <w:t xml:space="preserve"> </w:t>
      </w:r>
    </w:p>
    <w:p w14:paraId="2DBE38A2" w14:textId="77777777" w:rsidR="000362AD" w:rsidRPr="00D92F85" w:rsidRDefault="00000000">
      <w:pPr>
        <w:spacing w:after="0" w:line="259" w:lineRule="auto"/>
        <w:ind w:left="0" w:right="0" w:firstLine="0"/>
        <w:rPr>
          <w:lang w:val="sr-Cyrl-RS"/>
        </w:rPr>
      </w:pPr>
      <w:r w:rsidRPr="00D92F85">
        <w:rPr>
          <w:lang w:val="sr-Cyrl-RS"/>
        </w:rPr>
        <w:t xml:space="preserve"> </w:t>
      </w:r>
    </w:p>
    <w:p w14:paraId="758F661B" w14:textId="77777777" w:rsidR="000362AD" w:rsidRPr="00D92F85" w:rsidRDefault="00000000">
      <w:pPr>
        <w:ind w:left="730" w:right="0"/>
        <w:rPr>
          <w:lang w:val="sr-Cyrl-RS"/>
        </w:rPr>
      </w:pPr>
      <w:r w:rsidRPr="00D92F85">
        <w:rPr>
          <w:lang w:val="sr-Cyrl-RS"/>
        </w:rPr>
        <w:t xml:space="preserve">Сви ученици тромесечје почињу са оценом 5. </w:t>
      </w:r>
    </w:p>
    <w:p w14:paraId="194D100C" w14:textId="77777777" w:rsidR="000362AD" w:rsidRPr="00D92F85" w:rsidRDefault="00000000">
      <w:pPr>
        <w:ind w:left="730" w:right="0"/>
        <w:rPr>
          <w:lang w:val="sr-Cyrl-RS"/>
        </w:rPr>
      </w:pPr>
      <w:r w:rsidRPr="00D92F85">
        <w:rPr>
          <w:lang w:val="sr-Cyrl-RS"/>
        </w:rPr>
        <w:t xml:space="preserve">На свака три негативно означена часа оцена пада за једну нумеричку вредност. </w:t>
      </w:r>
    </w:p>
    <w:p w14:paraId="3C6D681D" w14:textId="77777777" w:rsidR="000362AD" w:rsidRPr="00D92F85" w:rsidRDefault="00000000">
      <w:pPr>
        <w:ind w:left="-5" w:right="0"/>
        <w:rPr>
          <w:lang w:val="sr-Cyrl-RS"/>
        </w:rPr>
      </w:pPr>
      <w:r w:rsidRPr="00D92F85">
        <w:rPr>
          <w:lang w:val="sr-Cyrl-RS"/>
        </w:rPr>
        <w:t xml:space="preserve">Негативно се обележавају часови на којима: </w:t>
      </w:r>
    </w:p>
    <w:p w14:paraId="1F7EA155" w14:textId="7FF12A94" w:rsidR="00D92F85" w:rsidRDefault="00000000">
      <w:pPr>
        <w:numPr>
          <w:ilvl w:val="0"/>
          <w:numId w:val="3"/>
        </w:numPr>
        <w:ind w:right="0" w:hanging="360"/>
        <w:rPr>
          <w:lang w:val="sr-Cyrl-RS"/>
        </w:rPr>
      </w:pPr>
      <w:r w:rsidRPr="00D92F85">
        <w:rPr>
          <w:lang w:val="sr-Cyrl-RS"/>
        </w:rPr>
        <w:t>Ученик нема опрему за рад (једнобразна мајица, шорц, бициклистичке, хеланке или тренер</w:t>
      </w:r>
      <w:r w:rsidR="00D92F85">
        <w:rPr>
          <w:lang w:val="sr-Cyrl-RS"/>
        </w:rPr>
        <w:t>ка</w:t>
      </w:r>
      <w:r w:rsidRPr="00D92F85">
        <w:rPr>
          <w:lang w:val="sr-Cyrl-RS"/>
        </w:rPr>
        <w:t xml:space="preserve"> у договору са наставником, беле спортске чарапе, чисте патике за салу које се прегледају при уласку у свлачионицу, уредни и кратко исечени нокти, без шминке на лицу, дугачка коса везана у реп ); </w:t>
      </w:r>
    </w:p>
    <w:p w14:paraId="101C2F6A" w14:textId="7D310433" w:rsidR="00D92F85" w:rsidRDefault="00000000">
      <w:pPr>
        <w:numPr>
          <w:ilvl w:val="0"/>
          <w:numId w:val="3"/>
        </w:numPr>
        <w:ind w:right="0" w:hanging="360"/>
        <w:rPr>
          <w:lang w:val="sr-Cyrl-RS"/>
        </w:rPr>
      </w:pPr>
      <w:r w:rsidRPr="00D92F85">
        <w:rPr>
          <w:lang w:val="sr-Cyrl-RS"/>
        </w:rPr>
        <w:t>Ученик има опрему али не извршава задатке на часу;</w:t>
      </w:r>
    </w:p>
    <w:p w14:paraId="4C3FEC83" w14:textId="7DFC9ABD" w:rsidR="000362AD" w:rsidRPr="00D92F85" w:rsidRDefault="00000000">
      <w:pPr>
        <w:numPr>
          <w:ilvl w:val="0"/>
          <w:numId w:val="3"/>
        </w:numPr>
        <w:ind w:right="0" w:hanging="360"/>
        <w:rPr>
          <w:lang w:val="sr-Cyrl-RS"/>
        </w:rPr>
      </w:pPr>
      <w:r w:rsidRPr="00D92F85">
        <w:rPr>
          <w:lang w:val="sr-Cyrl-RS"/>
        </w:rPr>
        <w:t>Ученик угрожава безбедност других ученика на часу</w:t>
      </w:r>
      <w:r w:rsidR="00F550DD">
        <w:rPr>
          <w:lang w:val="sr-Cyrl-RS"/>
        </w:rPr>
        <w:t>,</w:t>
      </w:r>
      <w:r w:rsidRPr="00D92F85">
        <w:rPr>
          <w:lang w:val="sr-Cyrl-RS"/>
        </w:rPr>
        <w:t xml:space="preserve"> </w:t>
      </w:r>
    </w:p>
    <w:p w14:paraId="4B613E79" w14:textId="7C7DE9B6" w:rsidR="000362AD" w:rsidRPr="00D92F85" w:rsidRDefault="00000000">
      <w:pPr>
        <w:numPr>
          <w:ilvl w:val="0"/>
          <w:numId w:val="3"/>
        </w:numPr>
        <w:ind w:right="0" w:hanging="360"/>
        <w:rPr>
          <w:lang w:val="sr-Cyrl-RS"/>
        </w:rPr>
      </w:pPr>
      <w:r w:rsidRPr="00D92F85">
        <w:rPr>
          <w:lang w:val="sr-Cyrl-RS"/>
        </w:rPr>
        <w:t>Ученик се неодговорно односи према справама и реквизитима и не поштује правила</w:t>
      </w:r>
      <w:r w:rsidR="00F550DD">
        <w:rPr>
          <w:lang w:val="sr-Cyrl-RS"/>
        </w:rPr>
        <w:t xml:space="preserve"> </w:t>
      </w:r>
      <w:r w:rsidRPr="00D92F85">
        <w:rPr>
          <w:lang w:val="sr-Cyrl-RS"/>
        </w:rPr>
        <w:t>безбедног вежбања на часу</w:t>
      </w:r>
      <w:r w:rsidR="00F550DD">
        <w:rPr>
          <w:lang w:val="sr-Cyrl-RS"/>
        </w:rPr>
        <w:t>,</w:t>
      </w:r>
    </w:p>
    <w:p w14:paraId="6CA67C79" w14:textId="04935F66" w:rsidR="000362AD" w:rsidRPr="00D92F85" w:rsidRDefault="00000000">
      <w:pPr>
        <w:numPr>
          <w:ilvl w:val="0"/>
          <w:numId w:val="3"/>
        </w:numPr>
        <w:ind w:right="0" w:hanging="360"/>
        <w:rPr>
          <w:lang w:val="sr-Cyrl-RS"/>
        </w:rPr>
      </w:pPr>
      <w:r w:rsidRPr="00D92F85">
        <w:rPr>
          <w:lang w:val="sr-Cyrl-RS"/>
        </w:rPr>
        <w:t>Ученик самовољно напусти час</w:t>
      </w:r>
      <w:r w:rsidR="00F550DD">
        <w:rPr>
          <w:lang w:val="sr-Cyrl-RS"/>
        </w:rPr>
        <w:t>.</w:t>
      </w:r>
    </w:p>
    <w:p w14:paraId="4A0229F7" w14:textId="77777777" w:rsidR="000362AD" w:rsidRPr="00D92F85" w:rsidRDefault="00000000">
      <w:pPr>
        <w:spacing w:after="0" w:line="259" w:lineRule="auto"/>
        <w:ind w:left="0" w:right="0" w:firstLine="0"/>
        <w:rPr>
          <w:lang w:val="sr-Cyrl-RS"/>
        </w:rPr>
      </w:pPr>
      <w:r w:rsidRPr="00D92F85">
        <w:rPr>
          <w:b/>
          <w:lang w:val="sr-Cyrl-RS"/>
        </w:rPr>
        <w:t xml:space="preserve"> </w:t>
      </w:r>
    </w:p>
    <w:p w14:paraId="5010B3E2" w14:textId="77777777" w:rsidR="000362AD" w:rsidRPr="00D92F85" w:rsidRDefault="00000000">
      <w:pPr>
        <w:spacing w:after="0" w:line="259" w:lineRule="auto"/>
        <w:ind w:left="0" w:right="0" w:firstLine="0"/>
        <w:rPr>
          <w:lang w:val="sr-Cyrl-RS"/>
        </w:rPr>
      </w:pPr>
      <w:r w:rsidRPr="00D92F85">
        <w:rPr>
          <w:b/>
          <w:lang w:val="sr-Cyrl-RS"/>
        </w:rPr>
        <w:t xml:space="preserve"> </w:t>
      </w:r>
    </w:p>
    <w:p w14:paraId="2BD1C60F" w14:textId="77777777" w:rsidR="000362AD" w:rsidRPr="00D92F85" w:rsidRDefault="00000000">
      <w:pPr>
        <w:spacing w:after="0" w:line="259" w:lineRule="auto"/>
        <w:ind w:left="0" w:right="0" w:firstLine="0"/>
        <w:rPr>
          <w:lang w:val="sr-Cyrl-RS"/>
        </w:rPr>
      </w:pPr>
      <w:r w:rsidRPr="00D92F85">
        <w:rPr>
          <w:b/>
          <w:lang w:val="sr-Cyrl-RS"/>
        </w:rPr>
        <w:t xml:space="preserve"> </w:t>
      </w:r>
    </w:p>
    <w:p w14:paraId="29A808F0" w14:textId="77777777" w:rsidR="000362AD" w:rsidRPr="00D92F85" w:rsidRDefault="00000000">
      <w:pPr>
        <w:spacing w:after="0" w:line="259" w:lineRule="auto"/>
        <w:ind w:left="0" w:right="0" w:firstLine="0"/>
        <w:rPr>
          <w:lang w:val="sr-Cyrl-RS"/>
        </w:rPr>
      </w:pPr>
      <w:r w:rsidRPr="00D92F85">
        <w:rPr>
          <w:b/>
          <w:lang w:val="sr-Cyrl-RS"/>
        </w:rPr>
        <w:t xml:space="preserve"> </w:t>
      </w:r>
    </w:p>
    <w:p w14:paraId="2E6BB0B6" w14:textId="77777777" w:rsidR="000362AD" w:rsidRPr="00D92F85" w:rsidRDefault="00000000">
      <w:pPr>
        <w:spacing w:after="0" w:line="259" w:lineRule="auto"/>
        <w:ind w:left="0" w:right="0" w:firstLine="0"/>
        <w:rPr>
          <w:lang w:val="sr-Cyrl-RS"/>
        </w:rPr>
      </w:pPr>
      <w:r w:rsidRPr="00D92F85">
        <w:rPr>
          <w:b/>
          <w:lang w:val="sr-Cyrl-RS"/>
        </w:rPr>
        <w:t xml:space="preserve"> </w:t>
      </w:r>
    </w:p>
    <w:p w14:paraId="0AD53842" w14:textId="50B2D36C" w:rsidR="000362AD" w:rsidRPr="00D92F85" w:rsidRDefault="00000000">
      <w:pPr>
        <w:spacing w:after="0" w:line="259" w:lineRule="auto"/>
        <w:ind w:left="0" w:right="0" w:firstLine="0"/>
        <w:rPr>
          <w:lang w:val="sr-Cyrl-RS"/>
        </w:rPr>
      </w:pPr>
      <w:r w:rsidRPr="00D92F85">
        <w:rPr>
          <w:b/>
          <w:lang w:val="sr-Cyrl-RS"/>
        </w:rPr>
        <w:t xml:space="preserve"> </w:t>
      </w:r>
    </w:p>
    <w:p w14:paraId="30DBEC15" w14:textId="77777777" w:rsidR="000362AD" w:rsidRPr="00D92F85" w:rsidRDefault="00000000">
      <w:pPr>
        <w:spacing w:after="0" w:line="259" w:lineRule="auto"/>
        <w:ind w:left="0" w:right="0" w:firstLine="0"/>
        <w:rPr>
          <w:lang w:val="sr-Cyrl-RS"/>
        </w:rPr>
      </w:pPr>
      <w:r w:rsidRPr="00D92F85">
        <w:rPr>
          <w:b/>
          <w:lang w:val="sr-Cyrl-RS"/>
        </w:rPr>
        <w:t xml:space="preserve"> </w:t>
      </w:r>
    </w:p>
    <w:p w14:paraId="7FFCACA1" w14:textId="77777777" w:rsidR="000362AD" w:rsidRPr="00D92F85" w:rsidRDefault="00000000">
      <w:pPr>
        <w:spacing w:after="0" w:line="259" w:lineRule="auto"/>
        <w:ind w:left="0" w:right="0" w:firstLine="0"/>
        <w:rPr>
          <w:lang w:val="sr-Cyrl-RS"/>
        </w:rPr>
      </w:pPr>
      <w:r w:rsidRPr="00D92F85">
        <w:rPr>
          <w:b/>
          <w:lang w:val="sr-Cyrl-RS"/>
        </w:rPr>
        <w:t xml:space="preserve"> </w:t>
      </w:r>
    </w:p>
    <w:p w14:paraId="1B7795E0" w14:textId="77777777" w:rsidR="000362AD" w:rsidRPr="00D92F85" w:rsidRDefault="00000000">
      <w:pPr>
        <w:spacing w:after="0" w:line="259" w:lineRule="auto"/>
        <w:ind w:left="0" w:right="0" w:firstLine="0"/>
        <w:rPr>
          <w:lang w:val="sr-Cyrl-RS"/>
        </w:rPr>
      </w:pPr>
      <w:r w:rsidRPr="00D92F85">
        <w:rPr>
          <w:b/>
          <w:lang w:val="sr-Cyrl-RS"/>
        </w:rPr>
        <w:t xml:space="preserve"> </w:t>
      </w:r>
    </w:p>
    <w:p w14:paraId="55BD6FBE" w14:textId="77777777" w:rsidR="000362AD" w:rsidRPr="00D92F85" w:rsidRDefault="00000000">
      <w:pPr>
        <w:spacing w:after="0" w:line="259" w:lineRule="auto"/>
        <w:ind w:left="0" w:right="0" w:firstLine="0"/>
        <w:rPr>
          <w:lang w:val="sr-Cyrl-RS"/>
        </w:rPr>
      </w:pPr>
      <w:r w:rsidRPr="00D92F85">
        <w:rPr>
          <w:b/>
          <w:lang w:val="sr-Cyrl-RS"/>
        </w:rPr>
        <w:t xml:space="preserve"> </w:t>
      </w:r>
    </w:p>
    <w:p w14:paraId="5F749CCB" w14:textId="77777777" w:rsidR="000362AD" w:rsidRPr="00D92F85" w:rsidRDefault="00000000">
      <w:pPr>
        <w:spacing w:after="0" w:line="259" w:lineRule="auto"/>
        <w:ind w:left="0" w:right="0" w:firstLine="0"/>
        <w:rPr>
          <w:lang w:val="sr-Cyrl-RS"/>
        </w:rPr>
      </w:pPr>
      <w:r w:rsidRPr="00D92F85">
        <w:rPr>
          <w:b/>
          <w:lang w:val="sr-Cyrl-RS"/>
        </w:rPr>
        <w:t xml:space="preserve"> </w:t>
      </w:r>
    </w:p>
    <w:p w14:paraId="17B0109C" w14:textId="77777777" w:rsidR="000362AD" w:rsidRPr="00D92F85" w:rsidRDefault="00000000">
      <w:pPr>
        <w:spacing w:after="0" w:line="259" w:lineRule="auto"/>
        <w:ind w:left="0" w:right="0" w:firstLine="0"/>
        <w:rPr>
          <w:lang w:val="sr-Cyrl-RS"/>
        </w:rPr>
      </w:pPr>
      <w:r w:rsidRPr="00D92F85">
        <w:rPr>
          <w:b/>
          <w:lang w:val="sr-Cyrl-RS"/>
        </w:rPr>
        <w:t xml:space="preserve"> </w:t>
      </w:r>
    </w:p>
    <w:p w14:paraId="5879E39F" w14:textId="77777777" w:rsidR="000362AD" w:rsidRPr="00D92F85" w:rsidRDefault="00000000">
      <w:pPr>
        <w:spacing w:after="0" w:line="259" w:lineRule="auto"/>
        <w:ind w:left="0" w:right="0" w:firstLine="0"/>
        <w:rPr>
          <w:lang w:val="sr-Cyrl-RS"/>
        </w:rPr>
      </w:pPr>
      <w:r w:rsidRPr="00D92F85">
        <w:rPr>
          <w:b/>
          <w:lang w:val="sr-Cyrl-RS"/>
        </w:rPr>
        <w:lastRenderedPageBreak/>
        <w:t xml:space="preserve"> </w:t>
      </w:r>
    </w:p>
    <w:p w14:paraId="571E3861" w14:textId="77777777" w:rsidR="000362AD" w:rsidRPr="00D92F85" w:rsidRDefault="00000000">
      <w:pPr>
        <w:pStyle w:val="Heading2"/>
        <w:ind w:left="-5"/>
        <w:rPr>
          <w:lang w:val="sr-Cyrl-RS"/>
        </w:rPr>
      </w:pPr>
      <w:r w:rsidRPr="00D92F85">
        <w:rPr>
          <w:lang w:val="sr-Cyrl-RS"/>
        </w:rPr>
        <w:t>ТЕОРИЈА -  ФИЗИЧКА КУЛТУРА И ЗДРАВСТВЕНО ВАСПИТАЊЕ</w:t>
      </w:r>
      <w:r w:rsidRPr="00D92F85">
        <w:rPr>
          <w:b w:val="0"/>
          <w:u w:val="none"/>
          <w:lang w:val="sr-Cyrl-RS"/>
        </w:rPr>
        <w:t xml:space="preserve"> </w:t>
      </w:r>
    </w:p>
    <w:p w14:paraId="3D65D77A" w14:textId="77777777" w:rsidR="000362AD" w:rsidRPr="00D92F85" w:rsidRDefault="00000000">
      <w:pPr>
        <w:spacing w:after="0" w:line="259" w:lineRule="auto"/>
        <w:ind w:left="0" w:right="0" w:firstLine="0"/>
        <w:rPr>
          <w:lang w:val="sr-Cyrl-RS"/>
        </w:rPr>
      </w:pPr>
      <w:r w:rsidRPr="00D92F85">
        <w:rPr>
          <w:lang w:val="sr-Cyrl-RS"/>
        </w:rPr>
        <w:t xml:space="preserve"> </w:t>
      </w:r>
    </w:p>
    <w:p w14:paraId="07082EED" w14:textId="77777777" w:rsidR="000362AD" w:rsidRPr="00D92F85" w:rsidRDefault="00000000">
      <w:pPr>
        <w:ind w:left="-15" w:right="0" w:firstLine="720"/>
        <w:rPr>
          <w:lang w:val="sr-Cyrl-RS"/>
        </w:rPr>
      </w:pPr>
      <w:r w:rsidRPr="00D92F85">
        <w:rPr>
          <w:lang w:val="sr-Cyrl-RS"/>
        </w:rPr>
        <w:t xml:space="preserve">За сваки модул ученик може користити теоријска излагања за поправљање оцене из практичног дела. </w:t>
      </w:r>
    </w:p>
    <w:p w14:paraId="5FFCF823" w14:textId="77777777" w:rsidR="000362AD" w:rsidRPr="00D92F85" w:rsidRDefault="00000000">
      <w:pPr>
        <w:spacing w:after="0" w:line="259" w:lineRule="auto"/>
        <w:ind w:left="0" w:right="0" w:firstLine="0"/>
        <w:rPr>
          <w:lang w:val="sr-Cyrl-RS"/>
        </w:rPr>
      </w:pPr>
      <w:r w:rsidRPr="00D92F85">
        <w:rPr>
          <w:lang w:val="sr-Cyrl-RS"/>
        </w:rPr>
        <w:t xml:space="preserve"> </w:t>
      </w:r>
    </w:p>
    <w:p w14:paraId="06C83FD8" w14:textId="77777777" w:rsidR="000362AD" w:rsidRPr="00D92F85" w:rsidRDefault="00000000">
      <w:pPr>
        <w:ind w:left="-15" w:right="0" w:firstLine="720"/>
        <w:rPr>
          <w:lang w:val="sr-Cyrl-RS"/>
        </w:rPr>
      </w:pPr>
      <w:r w:rsidRPr="00D92F85">
        <w:rPr>
          <w:lang w:val="sr-Cyrl-RS"/>
        </w:rPr>
        <w:t xml:space="preserve">Ученици који су ослобођени практичног дела наставе на основу лекарске документације у обавези су да редовно присуствују часовима, учествују у активностима као асистенти у припреми часа, припремају уводни теоријски део за час, презентују теоријски припремљене теме из здравственог васпитања и физичке културе, правила спортова, историју настанка појединих спортова, учествују у реализацији спортских такмичења (припремају жреб, воде записник и слично). </w:t>
      </w:r>
    </w:p>
    <w:p w14:paraId="4B45EEE0" w14:textId="77777777" w:rsidR="000362AD" w:rsidRPr="00D92F85" w:rsidRDefault="00000000">
      <w:pPr>
        <w:spacing w:after="0" w:line="259" w:lineRule="auto"/>
        <w:ind w:left="0" w:right="0" w:firstLine="0"/>
        <w:rPr>
          <w:lang w:val="sr-Cyrl-RS"/>
        </w:rPr>
      </w:pPr>
      <w:r w:rsidRPr="00D92F85">
        <w:rPr>
          <w:lang w:val="sr-Cyrl-RS"/>
        </w:rPr>
        <w:t xml:space="preserve"> </w:t>
      </w:r>
    </w:p>
    <w:p w14:paraId="54E9E40F" w14:textId="77777777" w:rsidR="000362AD" w:rsidRPr="00D92F85" w:rsidRDefault="00000000">
      <w:pPr>
        <w:ind w:left="-15" w:right="0" w:firstLine="720"/>
        <w:rPr>
          <w:lang w:val="sr-Cyrl-RS"/>
        </w:rPr>
      </w:pPr>
      <w:r w:rsidRPr="00D92F85">
        <w:rPr>
          <w:lang w:val="sr-Cyrl-RS"/>
        </w:rPr>
        <w:t xml:space="preserve">Ученици који из здравствених или других разлога нису радили практично модул исти  ће теоретски одговарати. </w:t>
      </w:r>
    </w:p>
    <w:p w14:paraId="2BDF07BD" w14:textId="7765A7C1" w:rsidR="000362AD" w:rsidRPr="00D92F85" w:rsidRDefault="00000000">
      <w:pPr>
        <w:spacing w:after="191"/>
        <w:ind w:left="-15" w:right="0" w:firstLine="720"/>
        <w:rPr>
          <w:lang w:val="sr-Cyrl-RS"/>
        </w:rPr>
      </w:pPr>
      <w:r w:rsidRPr="00D92F85">
        <w:rPr>
          <w:lang w:val="sr-Cyrl-RS"/>
        </w:rPr>
        <w:t xml:space="preserve">Ученици који покажу изузетно залагање, труд, резултат на општинским, окружним, међуокружним и републичким такмичењима, биће награђени оценом одличан (5). </w:t>
      </w:r>
    </w:p>
    <w:p w14:paraId="2638B3E8" w14:textId="77777777" w:rsidR="000362AD" w:rsidRPr="00D92F85" w:rsidRDefault="00000000">
      <w:pPr>
        <w:spacing w:after="191"/>
        <w:ind w:left="-15" w:right="0" w:firstLine="720"/>
        <w:rPr>
          <w:lang w:val="sr-Cyrl-RS"/>
        </w:rPr>
      </w:pPr>
      <w:r w:rsidRPr="00D92F85">
        <w:rPr>
          <w:lang w:val="sr-Cyrl-RS"/>
        </w:rPr>
        <w:t xml:space="preserve">Ученици/це који раде по ИОП-у оцењују се у складу са планом и програмом, очекиваним исходима, циљевима, напретку, труду, залагању, спортском понашању и спортском навијању. </w:t>
      </w:r>
    </w:p>
    <w:p w14:paraId="685A8161" w14:textId="77777777" w:rsidR="000362AD" w:rsidRPr="00D92F85" w:rsidRDefault="00000000">
      <w:pPr>
        <w:spacing w:after="130" w:line="267" w:lineRule="auto"/>
        <w:ind w:left="-15" w:right="0" w:firstLine="720"/>
        <w:rPr>
          <w:lang w:val="sr-Cyrl-RS"/>
        </w:rPr>
      </w:pPr>
      <w:r w:rsidRPr="00D92F85">
        <w:rPr>
          <w:b/>
          <w:lang w:val="sr-Cyrl-RS"/>
        </w:rPr>
        <w:t xml:space="preserve">Закључивање оцене је у складу са: Законом о основама ситема образовања и васпитања, Правилником о оцењивњу ученика у основном образовању и васпитању ("Службени гласник РС", број 34 од 17. маја 2019.) </w:t>
      </w:r>
    </w:p>
    <w:p w14:paraId="7322459F" w14:textId="77777777" w:rsidR="000362AD" w:rsidRPr="00D92F85" w:rsidRDefault="00000000">
      <w:pPr>
        <w:spacing w:after="136" w:line="259" w:lineRule="auto"/>
        <w:ind w:left="720" w:right="0" w:firstLine="0"/>
        <w:rPr>
          <w:lang w:val="sr-Cyrl-RS"/>
        </w:rPr>
      </w:pPr>
      <w:r w:rsidRPr="00D92F85">
        <w:rPr>
          <w:b/>
          <w:lang w:val="sr-Cyrl-RS"/>
        </w:rPr>
        <w:t xml:space="preserve"> </w:t>
      </w:r>
    </w:p>
    <w:p w14:paraId="04D5C75F" w14:textId="77777777" w:rsidR="000362AD" w:rsidRPr="00D92F85" w:rsidRDefault="00000000">
      <w:pPr>
        <w:spacing w:after="139" w:line="259" w:lineRule="auto"/>
        <w:ind w:left="0" w:right="0" w:firstLine="0"/>
        <w:rPr>
          <w:lang w:val="sr-Cyrl-RS"/>
        </w:rPr>
      </w:pPr>
      <w:r w:rsidRPr="00D92F85">
        <w:rPr>
          <w:b/>
          <w:lang w:val="sr-Cyrl-RS"/>
        </w:rPr>
        <w:t xml:space="preserve"> </w:t>
      </w:r>
    </w:p>
    <w:p w14:paraId="184E3C7D" w14:textId="3FF6A4F8" w:rsidR="000362AD" w:rsidRPr="00D92F85" w:rsidRDefault="00F550DD">
      <w:pPr>
        <w:spacing w:after="11" w:line="267" w:lineRule="auto"/>
        <w:ind w:left="-5" w:right="0"/>
        <w:rPr>
          <w:lang w:val="sr-Cyrl-RS"/>
        </w:rPr>
      </w:pPr>
      <w:r>
        <w:rPr>
          <w:b/>
          <w:lang w:val="sr-Cyrl-RS"/>
        </w:rPr>
        <w:t>Неготин</w:t>
      </w:r>
      <w:r w:rsidR="00000000" w:rsidRPr="00D92F85">
        <w:rPr>
          <w:b/>
          <w:lang w:val="sr-Cyrl-RS"/>
        </w:rPr>
        <w:t xml:space="preserve">,                                                                              Стручно веће наставника физичког васпитања: </w:t>
      </w:r>
    </w:p>
    <w:p w14:paraId="0C734B00" w14:textId="5B373A22" w:rsidR="000362AD" w:rsidRPr="00D92F85" w:rsidRDefault="00F550DD">
      <w:pPr>
        <w:spacing w:after="130" w:line="267" w:lineRule="auto"/>
        <w:ind w:left="-5" w:right="0"/>
        <w:rPr>
          <w:lang w:val="sr-Cyrl-RS"/>
        </w:rPr>
      </w:pPr>
      <w:r>
        <w:rPr>
          <w:b/>
          <w:lang w:val="sr-Cyrl-RS"/>
        </w:rPr>
        <w:t>Јануар 2025</w:t>
      </w:r>
      <w:r w:rsidR="00000000" w:rsidRPr="00D92F85">
        <w:rPr>
          <w:b/>
          <w:lang w:val="sr-Cyrl-RS"/>
        </w:rPr>
        <w:t xml:space="preserve">.                                                                                                        </w:t>
      </w:r>
      <w:r>
        <w:rPr>
          <w:b/>
          <w:lang w:val="sr-Cyrl-RS"/>
        </w:rPr>
        <w:t xml:space="preserve">                </w:t>
      </w:r>
      <w:r w:rsidR="00000000" w:rsidRPr="00D92F85">
        <w:rPr>
          <w:b/>
          <w:lang w:val="sr-Cyrl-RS"/>
        </w:rPr>
        <w:t xml:space="preserve"> </w:t>
      </w:r>
      <w:r>
        <w:rPr>
          <w:b/>
          <w:lang w:val="sr-Cyrl-RS"/>
        </w:rPr>
        <w:t>Драган Немцановић</w:t>
      </w:r>
    </w:p>
    <w:p w14:paraId="3E10EC55" w14:textId="1FEE0BDF" w:rsidR="000362AD" w:rsidRPr="00F550DD" w:rsidRDefault="00000000" w:rsidP="00F550DD">
      <w:pPr>
        <w:spacing w:after="130" w:line="267" w:lineRule="auto"/>
        <w:ind w:left="-5" w:right="0"/>
        <w:rPr>
          <w:b/>
          <w:lang w:val="sr-Cyrl-RS"/>
        </w:rPr>
      </w:pPr>
      <w:r w:rsidRPr="00D92F85">
        <w:rPr>
          <w:b/>
          <w:lang w:val="sr-Cyrl-RS"/>
        </w:rPr>
        <w:t xml:space="preserve">                                                                                                                               </w:t>
      </w:r>
      <w:r w:rsidR="00F550DD">
        <w:rPr>
          <w:b/>
          <w:lang w:val="sr-Cyrl-RS"/>
        </w:rPr>
        <w:t xml:space="preserve"> </w:t>
      </w:r>
      <w:r w:rsidRPr="00D92F85">
        <w:rPr>
          <w:b/>
          <w:lang w:val="sr-Cyrl-RS"/>
        </w:rPr>
        <w:t xml:space="preserve"> </w:t>
      </w:r>
      <w:r w:rsidR="00F550DD">
        <w:rPr>
          <w:b/>
          <w:lang w:val="sr-Cyrl-RS"/>
        </w:rPr>
        <w:t xml:space="preserve">                Алекса Вујадиновић</w:t>
      </w:r>
      <w:r w:rsidRPr="00D92F85">
        <w:rPr>
          <w:b/>
          <w:lang w:val="sr-Cyrl-RS"/>
        </w:rPr>
        <w:t xml:space="preserve"> </w:t>
      </w:r>
    </w:p>
    <w:p w14:paraId="2A474E99" w14:textId="70BA7235" w:rsidR="000362AD" w:rsidRPr="00D92F85" w:rsidRDefault="00F550DD" w:rsidP="00F550DD">
      <w:pPr>
        <w:spacing w:after="139" w:line="259" w:lineRule="auto"/>
        <w:ind w:left="5770" w:right="-15" w:firstLine="0"/>
        <w:rPr>
          <w:lang w:val="sr-Cyrl-RS"/>
        </w:rPr>
      </w:pPr>
      <w:r>
        <w:rPr>
          <w:b/>
          <w:lang w:val="sr-Cyrl-RS"/>
        </w:rPr>
        <w:t xml:space="preserve">                             Алекса Раденковић</w:t>
      </w:r>
    </w:p>
    <w:p w14:paraId="0C9F15A2" w14:textId="3101A59B" w:rsidR="000362AD" w:rsidRPr="00D92F85" w:rsidRDefault="000362AD">
      <w:pPr>
        <w:spacing w:after="139" w:line="259" w:lineRule="auto"/>
        <w:ind w:right="-15"/>
        <w:jc w:val="right"/>
        <w:rPr>
          <w:lang w:val="sr-Cyrl-RS"/>
        </w:rPr>
      </w:pPr>
    </w:p>
    <w:sectPr w:rsidR="000362AD" w:rsidRPr="00D92F85">
      <w:pgSz w:w="12240" w:h="15840"/>
      <w:pgMar w:top="324" w:right="1438" w:bottom="3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E2880"/>
    <w:multiLevelType w:val="hybridMultilevel"/>
    <w:tmpl w:val="BFE40AA4"/>
    <w:lvl w:ilvl="0" w:tplc="8BA85318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8A8212">
      <w:start w:val="1"/>
      <w:numFmt w:val="bullet"/>
      <w:lvlText w:val="o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86AB6C">
      <w:start w:val="1"/>
      <w:numFmt w:val="bullet"/>
      <w:lvlText w:val="▪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084110">
      <w:start w:val="1"/>
      <w:numFmt w:val="bullet"/>
      <w:lvlText w:val="•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66BF56">
      <w:start w:val="1"/>
      <w:numFmt w:val="bullet"/>
      <w:lvlText w:val="o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745B9A">
      <w:start w:val="1"/>
      <w:numFmt w:val="bullet"/>
      <w:lvlText w:val="▪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D6C64A">
      <w:start w:val="1"/>
      <w:numFmt w:val="bullet"/>
      <w:lvlText w:val="•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2AE9F8">
      <w:start w:val="1"/>
      <w:numFmt w:val="bullet"/>
      <w:lvlText w:val="o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544EA4">
      <w:start w:val="1"/>
      <w:numFmt w:val="bullet"/>
      <w:lvlText w:val="▪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8F0A19"/>
    <w:multiLevelType w:val="hybridMultilevel"/>
    <w:tmpl w:val="2B642B18"/>
    <w:lvl w:ilvl="0" w:tplc="ABC2C542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B2F4C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0C8A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906E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F4FF3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9A0A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FE58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461C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D2115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3169D2"/>
    <w:multiLevelType w:val="hybridMultilevel"/>
    <w:tmpl w:val="D33650F2"/>
    <w:lvl w:ilvl="0" w:tplc="C64008B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AC827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FA7E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C693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1005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22A0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6EDB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2067C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8230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7560502">
    <w:abstractNumId w:val="0"/>
  </w:num>
  <w:num w:numId="2" w16cid:durableId="207425325">
    <w:abstractNumId w:val="1"/>
  </w:num>
  <w:num w:numId="3" w16cid:durableId="1582446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2AD"/>
    <w:rsid w:val="000362AD"/>
    <w:rsid w:val="00511553"/>
    <w:rsid w:val="00D92F85"/>
    <w:rsid w:val="00F5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253B8"/>
  <w15:docId w15:val="{1289F987-6D23-45A2-85A9-1B2A5AF2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8" w:lineRule="auto"/>
      <w:ind w:left="10" w:right="103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06" w:line="269" w:lineRule="auto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libri" w:eastAsia="Calibri" w:hAnsi="Calibri" w:cs="Calibri"/>
      <w:b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cp:lastModifiedBy>jovan6381@gmail.com</cp:lastModifiedBy>
  <cp:revision>2</cp:revision>
  <dcterms:created xsi:type="dcterms:W3CDTF">2025-01-16T16:29:00Z</dcterms:created>
  <dcterms:modified xsi:type="dcterms:W3CDTF">2025-01-16T16:29:00Z</dcterms:modified>
</cp:coreProperties>
</file>