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A7" w:rsidRPr="00803021" w:rsidRDefault="00591EA7">
      <w:pPr>
        <w:spacing w:line="390" w:lineRule="exact"/>
        <w:rPr>
          <w:sz w:val="28"/>
          <w:szCs w:val="28"/>
        </w:rPr>
      </w:pPr>
    </w:p>
    <w:p w:rsidR="00591EA7" w:rsidRPr="00803021" w:rsidRDefault="00205BC5" w:rsidP="00672A6F">
      <w:pPr>
        <w:spacing w:line="235" w:lineRule="auto"/>
        <w:ind w:firstLine="454"/>
        <w:jc w:val="both"/>
        <w:rPr>
          <w:sz w:val="28"/>
          <w:szCs w:val="28"/>
        </w:rPr>
      </w:pPr>
      <w:proofErr w:type="gramStart"/>
      <w:r w:rsidRPr="00803021">
        <w:rPr>
          <w:rFonts w:eastAsia="Times New Roman"/>
          <w:sz w:val="28"/>
          <w:szCs w:val="28"/>
        </w:rPr>
        <w:t>На основу члана 49.став 2.</w:t>
      </w:r>
      <w:proofErr w:type="gramEnd"/>
      <w:r w:rsidRPr="00803021">
        <w:rPr>
          <w:rFonts w:eastAsia="Times New Roman"/>
          <w:sz w:val="28"/>
          <w:szCs w:val="28"/>
        </w:rPr>
        <w:t xml:space="preserve"> </w:t>
      </w:r>
      <w:proofErr w:type="gramStart"/>
      <w:r w:rsidRPr="00803021">
        <w:rPr>
          <w:rFonts w:eastAsia="Times New Roman"/>
          <w:sz w:val="28"/>
          <w:szCs w:val="28"/>
        </w:rPr>
        <w:t xml:space="preserve">Закона о јавним набавкама ("Службени гласник РС", број 91/2019) и члана </w:t>
      </w:r>
      <w:r w:rsidR="00B73C01" w:rsidRPr="00803021">
        <w:rPr>
          <w:sz w:val="28"/>
          <w:szCs w:val="28"/>
          <w:lang w:val="sr-Cyrl-CS"/>
        </w:rPr>
        <w:t>59.</w:t>
      </w:r>
      <w:proofErr w:type="gramEnd"/>
      <w:r w:rsidR="00B73C01" w:rsidRPr="00803021">
        <w:rPr>
          <w:sz w:val="28"/>
          <w:szCs w:val="28"/>
          <w:lang w:val="sr-Cyrl-CS"/>
        </w:rPr>
        <w:t xml:space="preserve"> став 1. тачка 1) Статута Основне школе ,,Вук Караџић“ у Неготину</w:t>
      </w:r>
      <w:r w:rsidR="00672A6F" w:rsidRPr="00803021">
        <w:rPr>
          <w:sz w:val="28"/>
          <w:szCs w:val="28"/>
        </w:rPr>
        <w:t>,</w:t>
      </w:r>
      <w:r w:rsidR="00140CE6" w:rsidRPr="00803021">
        <w:rPr>
          <w:sz w:val="28"/>
          <w:szCs w:val="28"/>
        </w:rPr>
        <w:t xml:space="preserve"> </w:t>
      </w:r>
      <w:r w:rsidRPr="00803021">
        <w:rPr>
          <w:rFonts w:eastAsia="Times New Roman"/>
          <w:sz w:val="28"/>
          <w:szCs w:val="28"/>
        </w:rPr>
        <w:t>Школски</w:t>
      </w:r>
      <w:r w:rsidR="00140CE6" w:rsidRPr="00803021">
        <w:rPr>
          <w:rFonts w:eastAsia="Times New Roman"/>
          <w:sz w:val="28"/>
          <w:szCs w:val="28"/>
        </w:rPr>
        <w:t xml:space="preserve"> </w:t>
      </w:r>
      <w:r w:rsidRPr="00803021">
        <w:rPr>
          <w:rFonts w:eastAsia="Times New Roman"/>
          <w:sz w:val="28"/>
          <w:szCs w:val="28"/>
        </w:rPr>
        <w:t xml:space="preserve">одбор </w:t>
      </w:r>
      <w:r w:rsidR="00672A6F" w:rsidRPr="00803021">
        <w:rPr>
          <w:sz w:val="28"/>
          <w:szCs w:val="28"/>
          <w:lang w:val="sr-Cyrl-CS"/>
        </w:rPr>
        <w:t>Основне школе ,,Вук Караџић“ у Неготину</w:t>
      </w:r>
      <w:r w:rsidR="00140CE6" w:rsidRPr="00803021">
        <w:rPr>
          <w:sz w:val="28"/>
          <w:szCs w:val="28"/>
        </w:rPr>
        <w:t xml:space="preserve">, </w:t>
      </w:r>
      <w:r w:rsidRPr="00803021">
        <w:rPr>
          <w:rFonts w:eastAsia="Times New Roman"/>
          <w:sz w:val="28"/>
          <w:szCs w:val="28"/>
        </w:rPr>
        <w:t xml:space="preserve">дана </w:t>
      </w:r>
      <w:r w:rsidR="00DB450D">
        <w:rPr>
          <w:rFonts w:eastAsia="Times New Roman"/>
          <w:sz w:val="28"/>
          <w:szCs w:val="28"/>
        </w:rPr>
        <w:t>12</w:t>
      </w:r>
      <w:r w:rsidR="00140CE6" w:rsidRPr="00803021">
        <w:rPr>
          <w:rFonts w:eastAsia="Times New Roman"/>
          <w:sz w:val="28"/>
          <w:szCs w:val="28"/>
        </w:rPr>
        <w:t>.10.</w:t>
      </w:r>
      <w:r w:rsidRPr="00803021">
        <w:rPr>
          <w:rFonts w:eastAsia="Times New Roman"/>
          <w:sz w:val="28"/>
          <w:szCs w:val="28"/>
        </w:rPr>
        <w:t xml:space="preserve">2020. </w:t>
      </w:r>
      <w:proofErr w:type="gramStart"/>
      <w:r w:rsidRPr="00803021">
        <w:rPr>
          <w:rFonts w:eastAsia="Times New Roman"/>
          <w:sz w:val="28"/>
          <w:szCs w:val="28"/>
        </w:rPr>
        <w:t>године</w:t>
      </w:r>
      <w:proofErr w:type="gramEnd"/>
      <w:r w:rsidRPr="00803021">
        <w:rPr>
          <w:rFonts w:eastAsia="Times New Roman"/>
          <w:sz w:val="28"/>
          <w:szCs w:val="28"/>
        </w:rPr>
        <w:t>, доноси</w:t>
      </w:r>
    </w:p>
    <w:p w:rsidR="00591EA7" w:rsidRPr="00803021" w:rsidRDefault="00591EA7">
      <w:pPr>
        <w:spacing w:line="326" w:lineRule="exact"/>
        <w:rPr>
          <w:sz w:val="28"/>
          <w:szCs w:val="28"/>
        </w:rPr>
      </w:pPr>
    </w:p>
    <w:p w:rsidR="00205BC5" w:rsidRPr="00803021" w:rsidRDefault="00205BC5" w:rsidP="00205BC5">
      <w:pPr>
        <w:jc w:val="center"/>
        <w:rPr>
          <w:sz w:val="28"/>
          <w:szCs w:val="28"/>
        </w:rPr>
      </w:pPr>
      <w:r w:rsidRPr="00803021">
        <w:rPr>
          <w:rFonts w:eastAsia="Times New Roman"/>
          <w:b/>
          <w:bCs/>
          <w:sz w:val="28"/>
          <w:szCs w:val="28"/>
        </w:rPr>
        <w:t>ПРАВИЛНИК</w:t>
      </w:r>
    </w:p>
    <w:p w:rsidR="00591EA7" w:rsidRPr="00803021" w:rsidRDefault="00205BC5" w:rsidP="00205BC5">
      <w:pPr>
        <w:jc w:val="center"/>
        <w:rPr>
          <w:sz w:val="28"/>
          <w:szCs w:val="28"/>
        </w:rPr>
      </w:pPr>
      <w:r w:rsidRPr="00803021">
        <w:rPr>
          <w:rFonts w:eastAsia="Times New Roman"/>
          <w:b/>
          <w:bCs/>
          <w:sz w:val="28"/>
          <w:szCs w:val="28"/>
        </w:rPr>
        <w:t>О БЛИЖЕМ УРЕЂИВАЊУ ПОСТУПКА ЈАВНЕ НАБАВКЕ</w:t>
      </w:r>
    </w:p>
    <w:p w:rsidR="00591EA7" w:rsidRPr="00803021" w:rsidRDefault="00591EA7">
      <w:pPr>
        <w:spacing w:line="321" w:lineRule="exact"/>
        <w:rPr>
          <w:rFonts w:eastAsia="Times New Roman"/>
          <w:b/>
          <w:bCs/>
          <w:sz w:val="28"/>
          <w:szCs w:val="28"/>
        </w:rPr>
      </w:pPr>
    </w:p>
    <w:p w:rsidR="00591EA7" w:rsidRPr="00803021" w:rsidRDefault="00205BC5">
      <w:pPr>
        <w:ind w:left="3880"/>
        <w:rPr>
          <w:rFonts w:eastAsia="Times New Roman"/>
          <w:b/>
          <w:bCs/>
          <w:sz w:val="28"/>
          <w:szCs w:val="28"/>
        </w:rPr>
      </w:pPr>
      <w:r w:rsidRPr="00803021">
        <w:rPr>
          <w:rFonts w:eastAsia="Times New Roman"/>
          <w:b/>
          <w:bCs/>
          <w:sz w:val="28"/>
          <w:szCs w:val="28"/>
        </w:rPr>
        <w:t>I ОСНОВНЕ ОДРЕДБЕ</w:t>
      </w:r>
    </w:p>
    <w:p w:rsidR="00591EA7" w:rsidRPr="00803021" w:rsidRDefault="00591EA7">
      <w:pPr>
        <w:spacing w:line="324" w:lineRule="exact"/>
        <w:rPr>
          <w:sz w:val="28"/>
          <w:szCs w:val="28"/>
        </w:rPr>
      </w:pPr>
    </w:p>
    <w:p w:rsidR="00591EA7" w:rsidRPr="00803021" w:rsidRDefault="00205BC5" w:rsidP="00087D2E">
      <w:pPr>
        <w:numPr>
          <w:ilvl w:val="0"/>
          <w:numId w:val="1"/>
        </w:numPr>
        <w:tabs>
          <w:tab w:val="left" w:pos="4260"/>
        </w:tabs>
        <w:ind w:left="4260" w:hanging="283"/>
        <w:rPr>
          <w:rFonts w:eastAsia="Times New Roman"/>
          <w:b/>
          <w:bCs/>
          <w:sz w:val="28"/>
          <w:szCs w:val="28"/>
        </w:rPr>
      </w:pPr>
      <w:r w:rsidRPr="00803021">
        <w:rPr>
          <w:rFonts w:eastAsia="Times New Roman"/>
          <w:b/>
          <w:bCs/>
          <w:sz w:val="28"/>
          <w:szCs w:val="28"/>
        </w:rPr>
        <w:t>Предмет уређивања</w:t>
      </w:r>
    </w:p>
    <w:p w:rsidR="00591EA7" w:rsidRPr="00803021" w:rsidRDefault="00591EA7">
      <w:pPr>
        <w:spacing w:line="316" w:lineRule="exact"/>
        <w:rPr>
          <w:sz w:val="28"/>
          <w:szCs w:val="28"/>
        </w:rPr>
      </w:pPr>
    </w:p>
    <w:p w:rsidR="00591EA7" w:rsidRPr="00803021" w:rsidRDefault="00205BC5">
      <w:pPr>
        <w:jc w:val="center"/>
        <w:rPr>
          <w:sz w:val="28"/>
          <w:szCs w:val="28"/>
        </w:rPr>
      </w:pPr>
      <w:proofErr w:type="gramStart"/>
      <w:r w:rsidRPr="00803021">
        <w:rPr>
          <w:rFonts w:eastAsia="Times New Roman"/>
          <w:sz w:val="28"/>
          <w:szCs w:val="28"/>
        </w:rPr>
        <w:t>Члан 1.</w:t>
      </w:r>
      <w:proofErr w:type="gramEnd"/>
    </w:p>
    <w:p w:rsidR="00591EA7" w:rsidRPr="00803021" w:rsidRDefault="00205BC5">
      <w:pPr>
        <w:ind w:left="460"/>
        <w:rPr>
          <w:sz w:val="28"/>
          <w:szCs w:val="28"/>
        </w:rPr>
      </w:pPr>
      <w:r w:rsidRPr="00803021">
        <w:rPr>
          <w:rFonts w:eastAsia="Times New Roman"/>
          <w:sz w:val="28"/>
          <w:szCs w:val="28"/>
        </w:rPr>
        <w:t>Правилником о ближем уређивању поступка јавне набавке (у даљем тексту: Правил-</w:t>
      </w:r>
    </w:p>
    <w:p w:rsidR="00591EA7" w:rsidRPr="00803021" w:rsidRDefault="00205BC5" w:rsidP="00672A6F">
      <w:pPr>
        <w:jc w:val="both"/>
        <w:rPr>
          <w:sz w:val="28"/>
          <w:szCs w:val="28"/>
        </w:rPr>
      </w:pPr>
      <w:r w:rsidRPr="00803021">
        <w:rPr>
          <w:rFonts w:eastAsia="Times New Roman"/>
          <w:sz w:val="28"/>
          <w:szCs w:val="28"/>
        </w:rPr>
        <w:t>ник) се, у складу са законом којим се уређују јавне набавке (у даљем тексту: Закон), бли</w:t>
      </w:r>
      <w:bookmarkStart w:id="0" w:name="page2"/>
      <w:bookmarkEnd w:id="0"/>
      <w:r w:rsidRPr="00803021">
        <w:rPr>
          <w:rFonts w:eastAsia="Times New Roman"/>
          <w:sz w:val="28"/>
          <w:szCs w:val="28"/>
        </w:rPr>
        <w:t xml:space="preserve">же уређује начин планирања, спровођења поступка јавне набавке и праћења извршења уговора о јавној набавци (начин комуникације, правила, обавезе и одговорност), као и начин планирања и спровођења набавки на које се Закон не примењује, унутар </w:t>
      </w:r>
      <w:r w:rsidR="00672A6F" w:rsidRPr="00803021">
        <w:rPr>
          <w:sz w:val="28"/>
          <w:szCs w:val="28"/>
          <w:lang w:val="sr-Cyrl-CS"/>
        </w:rPr>
        <w:t xml:space="preserve">Основне </w:t>
      </w:r>
      <w:proofErr w:type="gramStart"/>
      <w:r w:rsidR="00672A6F" w:rsidRPr="00803021">
        <w:rPr>
          <w:sz w:val="28"/>
          <w:szCs w:val="28"/>
          <w:lang w:val="sr-Cyrl-CS"/>
        </w:rPr>
        <w:t>школе ,</w:t>
      </w:r>
      <w:proofErr w:type="gramEnd"/>
      <w:r w:rsidR="00672A6F" w:rsidRPr="00803021">
        <w:rPr>
          <w:sz w:val="28"/>
          <w:szCs w:val="28"/>
          <w:lang w:val="sr-Cyrl-CS"/>
        </w:rPr>
        <w:t>,Вук Караџић“ у Неготину</w:t>
      </w:r>
      <w:r w:rsidR="00672A6F" w:rsidRPr="00803021">
        <w:rPr>
          <w:rFonts w:eastAsia="Times New Roman"/>
          <w:sz w:val="28"/>
          <w:szCs w:val="28"/>
        </w:rPr>
        <w:t xml:space="preserve"> као наручиоца (у даљем тек</w:t>
      </w:r>
      <w:r w:rsidRPr="00803021">
        <w:rPr>
          <w:rFonts w:eastAsia="Times New Roman"/>
          <w:sz w:val="28"/>
          <w:szCs w:val="28"/>
        </w:rPr>
        <w:t>сту</w:t>
      </w:r>
      <w:r w:rsidRPr="00803021">
        <w:rPr>
          <w:rFonts w:eastAsia="Times New Roman"/>
          <w:i/>
          <w:iCs/>
          <w:sz w:val="28"/>
          <w:szCs w:val="28"/>
        </w:rPr>
        <w:t>:</w:t>
      </w:r>
      <w:r w:rsidRPr="00803021">
        <w:rPr>
          <w:rFonts w:eastAsia="Times New Roman"/>
          <w:sz w:val="28"/>
          <w:szCs w:val="28"/>
        </w:rPr>
        <w:t xml:space="preserve"> Школа).</w:t>
      </w:r>
    </w:p>
    <w:p w:rsidR="00591EA7" w:rsidRPr="00803021" w:rsidRDefault="00591EA7">
      <w:pPr>
        <w:spacing w:line="327" w:lineRule="exact"/>
        <w:rPr>
          <w:sz w:val="28"/>
          <w:szCs w:val="28"/>
        </w:rPr>
      </w:pPr>
    </w:p>
    <w:p w:rsidR="00591EA7" w:rsidRPr="00803021" w:rsidRDefault="00205BC5" w:rsidP="00087D2E">
      <w:pPr>
        <w:numPr>
          <w:ilvl w:val="0"/>
          <w:numId w:val="2"/>
        </w:numPr>
        <w:tabs>
          <w:tab w:val="left" w:pos="4180"/>
        </w:tabs>
        <w:ind w:left="4180" w:hanging="285"/>
        <w:rPr>
          <w:rFonts w:eastAsia="Times New Roman"/>
          <w:b/>
          <w:bCs/>
          <w:sz w:val="28"/>
          <w:szCs w:val="28"/>
        </w:rPr>
      </w:pPr>
      <w:r w:rsidRPr="00803021">
        <w:rPr>
          <w:rFonts w:eastAsia="Times New Roman"/>
          <w:b/>
          <w:bCs/>
          <w:sz w:val="28"/>
          <w:szCs w:val="28"/>
        </w:rPr>
        <w:t>Циљеви Правилника</w:t>
      </w:r>
    </w:p>
    <w:p w:rsidR="00591EA7" w:rsidRPr="00803021" w:rsidRDefault="00591EA7">
      <w:pPr>
        <w:spacing w:line="316" w:lineRule="exact"/>
        <w:rPr>
          <w:sz w:val="28"/>
          <w:szCs w:val="28"/>
        </w:rPr>
      </w:pPr>
    </w:p>
    <w:p w:rsidR="00591EA7" w:rsidRPr="00803021" w:rsidRDefault="00205BC5">
      <w:pPr>
        <w:jc w:val="center"/>
        <w:rPr>
          <w:sz w:val="28"/>
          <w:szCs w:val="28"/>
        </w:rPr>
      </w:pPr>
      <w:proofErr w:type="gramStart"/>
      <w:r w:rsidRPr="00803021">
        <w:rPr>
          <w:rFonts w:eastAsia="Times New Roman"/>
          <w:sz w:val="28"/>
          <w:szCs w:val="28"/>
        </w:rPr>
        <w:t>Члан 2.</w:t>
      </w:r>
      <w:proofErr w:type="gramEnd"/>
    </w:p>
    <w:p w:rsidR="00591EA7" w:rsidRPr="00803021" w:rsidRDefault="00591EA7">
      <w:pPr>
        <w:spacing w:line="16"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Циљ Правилника је да се јавне набавке спроводе у складу са Законом и подзаконским прописима, да се обезбеди поступање на економичан и ефикасан начин, конкуренција, једнак положај свих привредних субјеката, без дискриминације, као и поступање на транспарентан и пропорционалан начин, у складу са објективним потребама Школе.</w:t>
      </w:r>
    </w:p>
    <w:p w:rsidR="00591EA7" w:rsidRPr="00803021" w:rsidRDefault="00591EA7">
      <w:pPr>
        <w:spacing w:line="6" w:lineRule="exact"/>
        <w:rPr>
          <w:sz w:val="28"/>
          <w:szCs w:val="28"/>
        </w:rPr>
      </w:pPr>
    </w:p>
    <w:p w:rsidR="00591EA7" w:rsidRPr="00803021" w:rsidRDefault="00205BC5">
      <w:pPr>
        <w:ind w:left="460"/>
        <w:rPr>
          <w:sz w:val="28"/>
          <w:szCs w:val="28"/>
        </w:rPr>
      </w:pPr>
      <w:r w:rsidRPr="00803021">
        <w:rPr>
          <w:rFonts w:eastAsia="Times New Roman"/>
          <w:b/>
          <w:bCs/>
          <w:sz w:val="28"/>
          <w:szCs w:val="28"/>
        </w:rPr>
        <w:t>Општи циљеви Правилника су:</w:t>
      </w:r>
    </w:p>
    <w:p w:rsidR="00591EA7" w:rsidRPr="00803021" w:rsidRDefault="00591EA7">
      <w:pPr>
        <w:spacing w:line="8" w:lineRule="exact"/>
        <w:rPr>
          <w:sz w:val="28"/>
          <w:szCs w:val="28"/>
        </w:rPr>
      </w:pPr>
    </w:p>
    <w:p w:rsidR="00591EA7" w:rsidRPr="00803021" w:rsidRDefault="00205BC5" w:rsidP="00087D2E">
      <w:pPr>
        <w:numPr>
          <w:ilvl w:val="0"/>
          <w:numId w:val="3"/>
        </w:numPr>
        <w:tabs>
          <w:tab w:val="left" w:pos="768"/>
        </w:tabs>
        <w:spacing w:line="237" w:lineRule="auto"/>
        <w:ind w:firstLine="460"/>
        <w:jc w:val="both"/>
        <w:rPr>
          <w:rFonts w:eastAsia="Times New Roman"/>
          <w:sz w:val="28"/>
          <w:szCs w:val="28"/>
        </w:rPr>
      </w:pPr>
      <w:r w:rsidRPr="00803021">
        <w:rPr>
          <w:rFonts w:eastAsia="Times New Roman"/>
          <w:sz w:val="28"/>
          <w:szCs w:val="28"/>
        </w:rPr>
        <w:t>целисходност и оправданост јавне набавке – прибављање добара, услуга или радо-ва одговарајућег квалитета и потребних количина, за задовољавање стварних потреба Школе на ефикасан, економичан и ефективан начин;</w:t>
      </w:r>
    </w:p>
    <w:p w:rsidR="00591EA7" w:rsidRPr="00803021" w:rsidRDefault="00591EA7">
      <w:pPr>
        <w:spacing w:line="13" w:lineRule="exact"/>
        <w:rPr>
          <w:rFonts w:eastAsia="Times New Roman"/>
          <w:sz w:val="28"/>
          <w:szCs w:val="28"/>
        </w:rPr>
      </w:pPr>
    </w:p>
    <w:p w:rsidR="00591EA7" w:rsidRPr="00803021" w:rsidRDefault="00205BC5" w:rsidP="00087D2E">
      <w:pPr>
        <w:numPr>
          <w:ilvl w:val="0"/>
          <w:numId w:val="3"/>
        </w:numPr>
        <w:tabs>
          <w:tab w:val="left" w:pos="768"/>
        </w:tabs>
        <w:spacing w:line="236" w:lineRule="auto"/>
        <w:ind w:firstLine="460"/>
        <w:jc w:val="both"/>
        <w:rPr>
          <w:rFonts w:eastAsia="Times New Roman"/>
          <w:sz w:val="28"/>
          <w:szCs w:val="28"/>
        </w:rPr>
      </w:pPr>
      <w:r w:rsidRPr="00803021">
        <w:rPr>
          <w:rFonts w:eastAsia="Times New Roman"/>
          <w:sz w:val="28"/>
          <w:szCs w:val="28"/>
        </w:rPr>
        <w:t>економично и ефикасно трошење јавних средстава – принцип "вредност за новац", односно прибављање добара, услуга или радова одговарајућег квалитета по најповољни-јој цени;</w:t>
      </w:r>
    </w:p>
    <w:p w:rsidR="00591EA7" w:rsidRPr="00803021" w:rsidRDefault="00591EA7">
      <w:pPr>
        <w:spacing w:line="14" w:lineRule="exact"/>
        <w:rPr>
          <w:rFonts w:eastAsia="Times New Roman"/>
          <w:sz w:val="28"/>
          <w:szCs w:val="28"/>
        </w:rPr>
      </w:pPr>
    </w:p>
    <w:p w:rsidR="00591EA7" w:rsidRPr="00803021" w:rsidRDefault="00205BC5" w:rsidP="00087D2E">
      <w:pPr>
        <w:numPr>
          <w:ilvl w:val="0"/>
          <w:numId w:val="3"/>
        </w:numPr>
        <w:tabs>
          <w:tab w:val="left" w:pos="766"/>
        </w:tabs>
        <w:spacing w:line="235" w:lineRule="auto"/>
        <w:ind w:firstLine="460"/>
        <w:rPr>
          <w:rFonts w:eastAsia="Times New Roman"/>
          <w:sz w:val="28"/>
          <w:szCs w:val="28"/>
        </w:rPr>
      </w:pPr>
      <w:r w:rsidRPr="00803021">
        <w:rPr>
          <w:rFonts w:eastAsia="Times New Roman"/>
          <w:sz w:val="28"/>
          <w:szCs w:val="28"/>
        </w:rPr>
        <w:t>ефективност (успешност) – степен до ког су постигнути постављени циљеви, као и однос између планираних и остварених ефеката одређене јавне набавке;</w:t>
      </w:r>
    </w:p>
    <w:p w:rsidR="00591EA7" w:rsidRPr="00803021" w:rsidRDefault="00591EA7">
      <w:pPr>
        <w:spacing w:line="1" w:lineRule="exact"/>
        <w:rPr>
          <w:rFonts w:eastAsia="Times New Roman"/>
          <w:sz w:val="28"/>
          <w:szCs w:val="28"/>
        </w:rPr>
      </w:pPr>
    </w:p>
    <w:p w:rsidR="00591EA7" w:rsidRPr="00803021" w:rsidRDefault="00205BC5" w:rsidP="00087D2E">
      <w:pPr>
        <w:numPr>
          <w:ilvl w:val="0"/>
          <w:numId w:val="3"/>
        </w:numPr>
        <w:tabs>
          <w:tab w:val="left" w:pos="760"/>
        </w:tabs>
        <w:ind w:left="760" w:hanging="300"/>
        <w:rPr>
          <w:rFonts w:eastAsia="Times New Roman"/>
          <w:sz w:val="28"/>
          <w:szCs w:val="28"/>
        </w:rPr>
      </w:pPr>
      <w:r w:rsidRPr="00803021">
        <w:rPr>
          <w:rFonts w:eastAsia="Times New Roman"/>
          <w:sz w:val="28"/>
          <w:szCs w:val="28"/>
        </w:rPr>
        <w:t>транспарентно трошење јавних средстава;</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3"/>
        </w:numPr>
        <w:tabs>
          <w:tab w:val="left" w:pos="819"/>
        </w:tabs>
        <w:spacing w:line="234" w:lineRule="auto"/>
        <w:ind w:firstLine="460"/>
        <w:rPr>
          <w:rFonts w:eastAsia="Times New Roman"/>
          <w:sz w:val="28"/>
          <w:szCs w:val="28"/>
        </w:rPr>
      </w:pPr>
      <w:r w:rsidRPr="00803021">
        <w:rPr>
          <w:rFonts w:eastAsia="Times New Roman"/>
          <w:sz w:val="28"/>
          <w:szCs w:val="28"/>
        </w:rPr>
        <w:t>обезбеђивање конкуренције и једнак положај привредних субјеката у поступку јавне набавке;</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3"/>
        </w:numPr>
        <w:tabs>
          <w:tab w:val="left" w:pos="760"/>
        </w:tabs>
        <w:ind w:left="760" w:hanging="300"/>
        <w:rPr>
          <w:rFonts w:eastAsia="Times New Roman"/>
          <w:sz w:val="28"/>
          <w:szCs w:val="28"/>
        </w:rPr>
      </w:pPr>
      <w:r w:rsidRPr="00803021">
        <w:rPr>
          <w:rFonts w:eastAsia="Times New Roman"/>
          <w:sz w:val="28"/>
          <w:szCs w:val="28"/>
        </w:rPr>
        <w:t>заштита животне средине и обезбеђивање енергетске ефикасности;</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3"/>
        </w:numPr>
        <w:tabs>
          <w:tab w:val="left" w:pos="778"/>
        </w:tabs>
        <w:spacing w:line="234" w:lineRule="auto"/>
        <w:ind w:firstLine="460"/>
        <w:rPr>
          <w:rFonts w:eastAsia="Times New Roman"/>
          <w:sz w:val="28"/>
          <w:szCs w:val="28"/>
        </w:rPr>
      </w:pPr>
      <w:r w:rsidRPr="00803021">
        <w:rPr>
          <w:rFonts w:eastAsia="Times New Roman"/>
          <w:sz w:val="28"/>
          <w:szCs w:val="28"/>
        </w:rPr>
        <w:t>благовремено и ефикасно спровођење поступка јавне набавке за потребе несмета-ног одвијања процеса рада Школе;</w:t>
      </w:r>
    </w:p>
    <w:p w:rsidR="00591EA7" w:rsidRPr="00803021" w:rsidRDefault="00591EA7">
      <w:pPr>
        <w:spacing w:line="18" w:lineRule="exact"/>
        <w:rPr>
          <w:rFonts w:eastAsia="Times New Roman"/>
          <w:sz w:val="28"/>
          <w:szCs w:val="28"/>
        </w:rPr>
      </w:pPr>
    </w:p>
    <w:p w:rsidR="00591EA7" w:rsidRPr="00803021" w:rsidRDefault="00205BC5" w:rsidP="00087D2E">
      <w:pPr>
        <w:numPr>
          <w:ilvl w:val="0"/>
          <w:numId w:val="3"/>
        </w:numPr>
        <w:tabs>
          <w:tab w:val="left" w:pos="816"/>
        </w:tabs>
        <w:spacing w:line="234" w:lineRule="auto"/>
        <w:ind w:firstLine="460"/>
        <w:rPr>
          <w:rFonts w:eastAsia="Times New Roman"/>
          <w:sz w:val="28"/>
          <w:szCs w:val="28"/>
        </w:rPr>
      </w:pPr>
      <w:r w:rsidRPr="00803021">
        <w:rPr>
          <w:rFonts w:eastAsia="Times New Roman"/>
          <w:sz w:val="28"/>
          <w:szCs w:val="28"/>
        </w:rPr>
        <w:t>спровођење поступка јавне набавке на начин који је сразмеран предмету јавне набавке и циљевима које треба да постигне;</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3"/>
        </w:numPr>
        <w:tabs>
          <w:tab w:val="left" w:pos="760"/>
        </w:tabs>
        <w:ind w:left="760" w:hanging="300"/>
        <w:rPr>
          <w:rFonts w:eastAsia="Times New Roman"/>
          <w:sz w:val="28"/>
          <w:szCs w:val="28"/>
        </w:rPr>
      </w:pPr>
      <w:proofErr w:type="gramStart"/>
      <w:r w:rsidRPr="00803021">
        <w:rPr>
          <w:rFonts w:eastAsia="Times New Roman"/>
          <w:sz w:val="28"/>
          <w:szCs w:val="28"/>
        </w:rPr>
        <w:t>дефинисање</w:t>
      </w:r>
      <w:proofErr w:type="gramEnd"/>
      <w:r w:rsidRPr="00803021">
        <w:rPr>
          <w:rFonts w:eastAsia="Times New Roman"/>
          <w:sz w:val="28"/>
          <w:szCs w:val="28"/>
        </w:rPr>
        <w:t xml:space="preserve"> општих мера за спречавање корупције у јавним набавкама.</w:t>
      </w:r>
    </w:p>
    <w:p w:rsidR="00591EA7" w:rsidRPr="00803021" w:rsidRDefault="00591EA7">
      <w:pPr>
        <w:spacing w:line="114" w:lineRule="exact"/>
        <w:rPr>
          <w:sz w:val="28"/>
          <w:szCs w:val="28"/>
        </w:rPr>
      </w:pPr>
    </w:p>
    <w:p w:rsidR="00591EA7" w:rsidRPr="00803021" w:rsidRDefault="00591EA7">
      <w:pPr>
        <w:spacing w:line="326" w:lineRule="exact"/>
        <w:rPr>
          <w:rFonts w:eastAsia="Times New Roman"/>
          <w:b/>
          <w:bCs/>
          <w:i/>
          <w:iCs/>
          <w:sz w:val="28"/>
          <w:szCs w:val="28"/>
        </w:rPr>
      </w:pPr>
    </w:p>
    <w:p w:rsidR="00672A6F" w:rsidRPr="00803021" w:rsidRDefault="00672A6F">
      <w:pPr>
        <w:spacing w:line="326" w:lineRule="exact"/>
        <w:rPr>
          <w:sz w:val="28"/>
          <w:szCs w:val="28"/>
        </w:rPr>
      </w:pPr>
    </w:p>
    <w:p w:rsidR="00591EA7" w:rsidRPr="00803021" w:rsidRDefault="00205BC5" w:rsidP="00087D2E">
      <w:pPr>
        <w:numPr>
          <w:ilvl w:val="0"/>
          <w:numId w:val="4"/>
        </w:numPr>
        <w:tabs>
          <w:tab w:val="left" w:pos="4120"/>
        </w:tabs>
        <w:ind w:left="4120" w:hanging="282"/>
        <w:rPr>
          <w:rFonts w:eastAsia="Times New Roman"/>
          <w:b/>
          <w:bCs/>
          <w:sz w:val="28"/>
          <w:szCs w:val="28"/>
        </w:rPr>
      </w:pPr>
      <w:r w:rsidRPr="00803021">
        <w:rPr>
          <w:rFonts w:eastAsia="Times New Roman"/>
          <w:b/>
          <w:bCs/>
          <w:sz w:val="28"/>
          <w:szCs w:val="28"/>
        </w:rPr>
        <w:lastRenderedPageBreak/>
        <w:t>Примена Правилника</w:t>
      </w:r>
    </w:p>
    <w:p w:rsidR="00591EA7" w:rsidRPr="00803021" w:rsidRDefault="00591EA7">
      <w:pPr>
        <w:spacing w:line="319" w:lineRule="exact"/>
        <w:rPr>
          <w:sz w:val="28"/>
          <w:szCs w:val="28"/>
        </w:rPr>
      </w:pPr>
    </w:p>
    <w:p w:rsidR="00591EA7" w:rsidRPr="00803021" w:rsidRDefault="00205BC5">
      <w:pPr>
        <w:jc w:val="center"/>
        <w:rPr>
          <w:sz w:val="28"/>
          <w:szCs w:val="28"/>
        </w:rPr>
      </w:pPr>
      <w:proofErr w:type="gramStart"/>
      <w:r w:rsidRPr="00803021">
        <w:rPr>
          <w:rFonts w:eastAsia="Times New Roman"/>
          <w:sz w:val="28"/>
          <w:szCs w:val="28"/>
        </w:rPr>
        <w:t>Члан 3.</w:t>
      </w:r>
      <w:proofErr w:type="gramEnd"/>
    </w:p>
    <w:p w:rsidR="00591EA7" w:rsidRPr="00803021" w:rsidRDefault="00591EA7">
      <w:pPr>
        <w:spacing w:line="13" w:lineRule="exact"/>
        <w:rPr>
          <w:sz w:val="28"/>
          <w:szCs w:val="28"/>
        </w:rPr>
      </w:pPr>
    </w:p>
    <w:p w:rsidR="00591EA7" w:rsidRPr="00803021" w:rsidRDefault="00205BC5" w:rsidP="001D3112">
      <w:pPr>
        <w:spacing w:line="237" w:lineRule="auto"/>
        <w:ind w:firstLine="454"/>
        <w:jc w:val="both"/>
        <w:rPr>
          <w:sz w:val="28"/>
          <w:szCs w:val="28"/>
        </w:rPr>
      </w:pPr>
      <w:r w:rsidRPr="00803021">
        <w:rPr>
          <w:rFonts w:eastAsia="Times New Roman"/>
          <w:sz w:val="28"/>
          <w:szCs w:val="28"/>
        </w:rPr>
        <w:t>Овај Правилник је намењен свим организационим јединицама у Школи које су, у складу са важећим прописима и/или појединачним актима, укључене у планирање јавних набавки, спровођење поступака јавних набавки и извршење угов</w:t>
      </w:r>
      <w:r w:rsidR="008C0C99">
        <w:rPr>
          <w:rFonts w:eastAsia="Times New Roman"/>
          <w:sz w:val="28"/>
          <w:szCs w:val="28"/>
        </w:rPr>
        <w:t xml:space="preserve">ора о јавним набавкама, као и </w:t>
      </w:r>
      <w:r w:rsidRPr="00803021">
        <w:rPr>
          <w:rFonts w:eastAsia="Times New Roman"/>
          <w:sz w:val="28"/>
          <w:szCs w:val="28"/>
        </w:rPr>
        <w:t>планирање и спровођење набавки на које се Закон не примењује.</w:t>
      </w:r>
    </w:p>
    <w:p w:rsidR="00672A6F" w:rsidRPr="00803021" w:rsidRDefault="00205BC5" w:rsidP="00672A6F">
      <w:pPr>
        <w:ind w:firstLine="426"/>
        <w:jc w:val="both"/>
        <w:rPr>
          <w:rFonts w:eastAsia="Times New Roman"/>
          <w:sz w:val="28"/>
          <w:szCs w:val="28"/>
        </w:rPr>
      </w:pPr>
      <w:proofErr w:type="gramStart"/>
      <w:r w:rsidRPr="00803021">
        <w:rPr>
          <w:rFonts w:eastAsia="Times New Roman"/>
          <w:sz w:val="28"/>
          <w:szCs w:val="28"/>
        </w:rPr>
        <w:t xml:space="preserve">Планирање јавних набавки обавља </w:t>
      </w:r>
      <w:r w:rsidR="001D3112" w:rsidRPr="00803021">
        <w:rPr>
          <w:rFonts w:eastAsia="Times New Roman"/>
          <w:sz w:val="28"/>
          <w:szCs w:val="28"/>
        </w:rPr>
        <w:t>Тим</w:t>
      </w:r>
      <w:r w:rsidR="00140CE6" w:rsidRPr="00803021">
        <w:rPr>
          <w:rFonts w:eastAsia="Times New Roman"/>
          <w:sz w:val="28"/>
          <w:szCs w:val="28"/>
        </w:rPr>
        <w:t xml:space="preserve"> за набавке</w:t>
      </w:r>
      <w:r w:rsidRPr="00803021">
        <w:rPr>
          <w:rFonts w:eastAsia="Times New Roman"/>
          <w:sz w:val="28"/>
          <w:szCs w:val="28"/>
        </w:rPr>
        <w:t>.</w:t>
      </w:r>
      <w:bookmarkStart w:id="1" w:name="page3"/>
      <w:bookmarkEnd w:id="1"/>
      <w:proofErr w:type="gramEnd"/>
    </w:p>
    <w:p w:rsidR="00F95793" w:rsidRPr="00803021" w:rsidRDefault="00F95793" w:rsidP="00F95793">
      <w:pPr>
        <w:spacing w:line="234" w:lineRule="auto"/>
        <w:ind w:right="80" w:firstLine="454"/>
        <w:jc w:val="both"/>
        <w:rPr>
          <w:sz w:val="28"/>
          <w:szCs w:val="28"/>
        </w:rPr>
      </w:pPr>
      <w:r w:rsidRPr="00803021">
        <w:rPr>
          <w:rFonts w:eastAsia="Times New Roman"/>
          <w:sz w:val="28"/>
          <w:szCs w:val="28"/>
          <w:lang w:val="sr-Cyrl-CS"/>
        </w:rPr>
        <w:t xml:space="preserve">Тим за планирање </w:t>
      </w:r>
      <w:r w:rsidRPr="00803021">
        <w:rPr>
          <w:rFonts w:eastAsia="Times New Roman"/>
          <w:sz w:val="28"/>
          <w:szCs w:val="28"/>
        </w:rPr>
        <w:t xml:space="preserve">чине </w:t>
      </w:r>
      <w:r w:rsidRPr="00803021">
        <w:rPr>
          <w:rFonts w:eastAsia="Times New Roman"/>
          <w:sz w:val="28"/>
          <w:szCs w:val="28"/>
          <w:lang w:val="sr-Cyrl-CS"/>
        </w:rPr>
        <w:t>директор школе, лице које обавља послове јавних набавки и шеф рачуноводства, а по потреби и лица из осталих служби и</w:t>
      </w:r>
      <w:r w:rsidRPr="00803021">
        <w:rPr>
          <w:rFonts w:eastAsia="Times New Roman"/>
          <w:sz w:val="28"/>
          <w:szCs w:val="28"/>
        </w:rPr>
        <w:t xml:space="preserve"> </w:t>
      </w:r>
      <w:r w:rsidRPr="00803021">
        <w:rPr>
          <w:rFonts w:eastAsia="Times New Roman"/>
          <w:sz w:val="28"/>
          <w:szCs w:val="28"/>
          <w:lang w:val="sr-Cyrl-CS"/>
        </w:rPr>
        <w:t>организационих јединица.</w:t>
      </w:r>
    </w:p>
    <w:p w:rsidR="00E65065" w:rsidRPr="00803021" w:rsidRDefault="00205BC5" w:rsidP="00E65065">
      <w:pPr>
        <w:ind w:firstLine="426"/>
        <w:jc w:val="both"/>
        <w:rPr>
          <w:rFonts w:eastAsia="Times New Roman"/>
          <w:sz w:val="28"/>
          <w:szCs w:val="28"/>
        </w:rPr>
      </w:pPr>
      <w:proofErr w:type="gramStart"/>
      <w:r w:rsidRPr="00803021">
        <w:rPr>
          <w:rFonts w:eastAsia="Times New Roman"/>
          <w:sz w:val="28"/>
          <w:szCs w:val="28"/>
        </w:rPr>
        <w:t>Спровођење поступака јавних набавки обавља</w:t>
      </w:r>
      <w:r w:rsidR="001D3112" w:rsidRPr="00803021">
        <w:rPr>
          <w:rFonts w:eastAsia="Times New Roman"/>
          <w:bCs/>
          <w:sz w:val="28"/>
          <w:szCs w:val="28"/>
          <w:lang w:val="sr-Cyrl-CS"/>
        </w:rPr>
        <w:t xml:space="preserve"> комисија ко</w:t>
      </w:r>
      <w:r w:rsidR="001D3112" w:rsidRPr="00803021">
        <w:rPr>
          <w:rFonts w:eastAsia="Times New Roman"/>
          <w:bCs/>
          <w:sz w:val="28"/>
          <w:szCs w:val="28"/>
        </w:rPr>
        <w:t>jу</w:t>
      </w:r>
      <w:r w:rsidR="001D3112" w:rsidRPr="00803021">
        <w:rPr>
          <w:rFonts w:eastAsia="Times New Roman"/>
          <w:bCs/>
          <w:sz w:val="28"/>
          <w:szCs w:val="28"/>
          <w:lang w:val="sr-Cyrl-CS"/>
        </w:rPr>
        <w:t xml:space="preserve"> </w:t>
      </w:r>
      <w:r w:rsidR="00F95793" w:rsidRPr="00803021">
        <w:rPr>
          <w:rFonts w:eastAsia="Times New Roman"/>
          <w:bCs/>
          <w:sz w:val="28"/>
          <w:szCs w:val="28"/>
          <w:lang w:val="sr-Cyrl-CS"/>
        </w:rPr>
        <w:t>директор школе</w:t>
      </w:r>
      <w:r w:rsidR="001D3112" w:rsidRPr="00803021">
        <w:rPr>
          <w:rFonts w:eastAsia="Times New Roman"/>
          <w:bCs/>
          <w:sz w:val="28"/>
          <w:szCs w:val="28"/>
          <w:lang w:val="sr-Cyrl-CS"/>
        </w:rPr>
        <w:t xml:space="preserve"> одреди да спроведе конкретну </w:t>
      </w:r>
      <w:r w:rsidR="00F95793" w:rsidRPr="00803021">
        <w:rPr>
          <w:rFonts w:eastAsia="Times New Roman"/>
          <w:bCs/>
          <w:sz w:val="28"/>
          <w:szCs w:val="28"/>
          <w:lang w:val="sr-Cyrl-CS"/>
        </w:rPr>
        <w:t xml:space="preserve">јавну </w:t>
      </w:r>
      <w:r w:rsidR="001D3112" w:rsidRPr="00803021">
        <w:rPr>
          <w:rFonts w:eastAsia="Times New Roman"/>
          <w:bCs/>
          <w:sz w:val="28"/>
          <w:szCs w:val="28"/>
          <w:lang w:val="sr-Cyrl-CS"/>
        </w:rPr>
        <w:t>набавку</w:t>
      </w:r>
      <w:r w:rsidR="00672A6F" w:rsidRPr="00803021">
        <w:rPr>
          <w:rFonts w:eastAsia="Times New Roman"/>
          <w:sz w:val="28"/>
          <w:szCs w:val="28"/>
        </w:rPr>
        <w:t>.</w:t>
      </w:r>
      <w:proofErr w:type="gramEnd"/>
    </w:p>
    <w:p w:rsidR="00591EA7" w:rsidRPr="00803021" w:rsidRDefault="00E65065" w:rsidP="00E65065">
      <w:pPr>
        <w:ind w:firstLine="426"/>
        <w:jc w:val="both"/>
        <w:rPr>
          <w:rFonts w:eastAsia="Times New Roman"/>
          <w:sz w:val="28"/>
          <w:szCs w:val="28"/>
        </w:rPr>
      </w:pPr>
      <w:proofErr w:type="gramStart"/>
      <w:r w:rsidRPr="00803021">
        <w:rPr>
          <w:rFonts w:eastAsia="Times New Roman"/>
          <w:sz w:val="28"/>
          <w:szCs w:val="28"/>
        </w:rPr>
        <w:t>Реализацију и</w:t>
      </w:r>
      <w:r w:rsidRPr="00803021">
        <w:rPr>
          <w:rFonts w:eastAsia="Times New Roman"/>
          <w:sz w:val="28"/>
          <w:szCs w:val="28"/>
        </w:rPr>
        <w:tab/>
        <w:t xml:space="preserve">праћење </w:t>
      </w:r>
      <w:r w:rsidR="00205BC5" w:rsidRPr="00803021">
        <w:rPr>
          <w:rFonts w:eastAsia="Times New Roman"/>
          <w:sz w:val="28"/>
          <w:szCs w:val="28"/>
        </w:rPr>
        <w:t>извр</w:t>
      </w:r>
      <w:r w:rsidRPr="00803021">
        <w:rPr>
          <w:rFonts w:eastAsia="Times New Roman"/>
          <w:sz w:val="28"/>
          <w:szCs w:val="28"/>
        </w:rPr>
        <w:t>шења уговора о</w:t>
      </w:r>
      <w:r w:rsidRPr="00803021">
        <w:rPr>
          <w:rFonts w:eastAsia="Times New Roman"/>
          <w:sz w:val="28"/>
          <w:szCs w:val="28"/>
        </w:rPr>
        <w:tab/>
        <w:t xml:space="preserve">јавним набавкама </w:t>
      </w:r>
      <w:r w:rsidR="00205BC5" w:rsidRPr="00803021">
        <w:rPr>
          <w:rFonts w:eastAsia="Times New Roman"/>
          <w:sz w:val="28"/>
          <w:szCs w:val="28"/>
        </w:rPr>
        <w:t>обавља</w:t>
      </w:r>
      <w:r w:rsidR="00140CE6" w:rsidRPr="00803021">
        <w:rPr>
          <w:sz w:val="28"/>
          <w:szCs w:val="28"/>
        </w:rPr>
        <w:t xml:space="preserve"> </w:t>
      </w:r>
      <w:r w:rsidR="00140CE6" w:rsidRPr="00803021">
        <w:rPr>
          <w:rFonts w:eastAsia="Times New Roman"/>
          <w:sz w:val="28"/>
          <w:szCs w:val="28"/>
        </w:rPr>
        <w:t xml:space="preserve">рачуноводство школе </w:t>
      </w:r>
      <w:r w:rsidR="00F95793" w:rsidRPr="00803021">
        <w:rPr>
          <w:rFonts w:eastAsia="Times New Roman"/>
          <w:sz w:val="28"/>
          <w:szCs w:val="28"/>
        </w:rPr>
        <w:t>и/</w:t>
      </w:r>
      <w:r w:rsidR="00140CE6" w:rsidRPr="00803021">
        <w:rPr>
          <w:rFonts w:eastAsia="Times New Roman"/>
          <w:sz w:val="28"/>
          <w:szCs w:val="28"/>
        </w:rPr>
        <w:t xml:space="preserve">или </w:t>
      </w:r>
      <w:r w:rsidR="001D3112" w:rsidRPr="00803021">
        <w:rPr>
          <w:rFonts w:eastAsia="Times New Roman"/>
          <w:sz w:val="28"/>
          <w:szCs w:val="28"/>
        </w:rPr>
        <w:t>запослени</w:t>
      </w:r>
      <w:r w:rsidR="00140CE6" w:rsidRPr="00803021">
        <w:rPr>
          <w:rFonts w:eastAsia="Times New Roman"/>
          <w:sz w:val="28"/>
          <w:szCs w:val="28"/>
        </w:rPr>
        <w:t xml:space="preserve"> ко</w:t>
      </w:r>
      <w:r w:rsidR="001D3112" w:rsidRPr="00803021">
        <w:rPr>
          <w:rFonts w:eastAsia="Times New Roman"/>
          <w:sz w:val="28"/>
          <w:szCs w:val="28"/>
        </w:rPr>
        <w:t xml:space="preserve">га </w:t>
      </w:r>
      <w:r w:rsidR="00F95793" w:rsidRPr="00803021">
        <w:rPr>
          <w:rFonts w:eastAsia="Times New Roman"/>
          <w:sz w:val="28"/>
          <w:szCs w:val="28"/>
        </w:rPr>
        <w:t>директор школе</w:t>
      </w:r>
      <w:r w:rsidR="001D3112" w:rsidRPr="00803021">
        <w:rPr>
          <w:rFonts w:eastAsia="Times New Roman"/>
          <w:sz w:val="28"/>
          <w:szCs w:val="28"/>
        </w:rPr>
        <w:t xml:space="preserve"> одреди за конкретну набавку</w:t>
      </w:r>
      <w:r w:rsidR="00140CE6" w:rsidRPr="00803021">
        <w:rPr>
          <w:rFonts w:eastAsia="Times New Roman"/>
          <w:sz w:val="28"/>
          <w:szCs w:val="28"/>
        </w:rPr>
        <w:t>.</w:t>
      </w:r>
      <w:proofErr w:type="gramEnd"/>
    </w:p>
    <w:p w:rsidR="00672A6F" w:rsidRPr="00803021" w:rsidRDefault="00205BC5" w:rsidP="00672A6F">
      <w:pPr>
        <w:ind w:firstLine="426"/>
        <w:jc w:val="both"/>
        <w:rPr>
          <w:rFonts w:eastAsia="Times New Roman"/>
          <w:i/>
          <w:iCs/>
          <w:sz w:val="28"/>
          <w:szCs w:val="28"/>
        </w:rPr>
      </w:pPr>
      <w:proofErr w:type="gramStart"/>
      <w:r w:rsidRPr="00803021">
        <w:rPr>
          <w:rFonts w:eastAsia="Times New Roman"/>
          <w:sz w:val="28"/>
          <w:szCs w:val="28"/>
        </w:rPr>
        <w:t xml:space="preserve">Планирање и спровођење набавки на које се Закон не примењује обавља </w:t>
      </w:r>
      <w:r w:rsidR="001D3112" w:rsidRPr="00803021">
        <w:rPr>
          <w:rFonts w:eastAsia="Times New Roman"/>
          <w:bCs/>
          <w:sz w:val="28"/>
          <w:szCs w:val="28"/>
          <w:lang w:val="sr-Cyrl-CS"/>
        </w:rPr>
        <w:t xml:space="preserve">лице </w:t>
      </w:r>
      <w:r w:rsidR="001D3112" w:rsidRPr="00803021">
        <w:rPr>
          <w:rFonts w:eastAsia="Times New Roman"/>
          <w:bCs/>
          <w:sz w:val="28"/>
          <w:szCs w:val="28"/>
        </w:rPr>
        <w:t>које обавља послове јавних набавки,</w:t>
      </w:r>
      <w:r w:rsidR="001D3112" w:rsidRPr="00803021">
        <w:rPr>
          <w:rFonts w:eastAsia="Times New Roman"/>
          <w:i/>
          <w:iCs/>
          <w:sz w:val="28"/>
          <w:szCs w:val="28"/>
        </w:rPr>
        <w:t xml:space="preserve"> </w:t>
      </w:r>
      <w:r w:rsidR="001D3112" w:rsidRPr="00803021">
        <w:rPr>
          <w:rFonts w:eastAsia="Times New Roman"/>
          <w:bCs/>
          <w:sz w:val="28"/>
          <w:szCs w:val="28"/>
          <w:lang w:val="sr-Cyrl-CS"/>
        </w:rPr>
        <w:t>други запослени или комисија ко</w:t>
      </w:r>
      <w:r w:rsidR="001D3112" w:rsidRPr="00803021">
        <w:rPr>
          <w:rFonts w:eastAsia="Times New Roman"/>
          <w:bCs/>
          <w:sz w:val="28"/>
          <w:szCs w:val="28"/>
        </w:rPr>
        <w:t>j</w:t>
      </w:r>
      <w:r w:rsidR="00D53682" w:rsidRPr="00803021">
        <w:rPr>
          <w:rFonts w:eastAsia="Times New Roman"/>
          <w:bCs/>
          <w:sz w:val="28"/>
          <w:szCs w:val="28"/>
        </w:rPr>
        <w:t xml:space="preserve">е </w:t>
      </w:r>
      <w:r w:rsidR="00F95793" w:rsidRPr="00803021">
        <w:rPr>
          <w:rFonts w:eastAsia="Times New Roman"/>
          <w:bCs/>
          <w:sz w:val="28"/>
          <w:szCs w:val="28"/>
          <w:lang w:val="sr-Cyrl-CS"/>
        </w:rPr>
        <w:t>директор школе</w:t>
      </w:r>
      <w:r w:rsidR="001D3112" w:rsidRPr="00803021">
        <w:rPr>
          <w:rFonts w:eastAsia="Times New Roman"/>
          <w:bCs/>
          <w:sz w:val="28"/>
          <w:szCs w:val="28"/>
          <w:lang w:val="sr-Cyrl-CS"/>
        </w:rPr>
        <w:t xml:space="preserve"> </w:t>
      </w:r>
      <w:r w:rsidR="000550B8" w:rsidRPr="00803021">
        <w:rPr>
          <w:rFonts w:eastAsia="Times New Roman"/>
          <w:bCs/>
          <w:sz w:val="28"/>
          <w:szCs w:val="28"/>
          <w:lang w:val="sr-Cyrl-CS"/>
        </w:rPr>
        <w:t>одреди</w:t>
      </w:r>
      <w:r w:rsidR="001D3112" w:rsidRPr="00803021">
        <w:rPr>
          <w:rFonts w:eastAsia="Times New Roman"/>
          <w:bCs/>
          <w:sz w:val="28"/>
          <w:szCs w:val="28"/>
          <w:lang w:val="sr-Cyrl-CS"/>
        </w:rPr>
        <w:t xml:space="preserve"> да спровед</w:t>
      </w:r>
      <w:r w:rsidR="00D53682" w:rsidRPr="00803021">
        <w:rPr>
          <w:rFonts w:eastAsia="Times New Roman"/>
          <w:bCs/>
          <w:sz w:val="28"/>
          <w:szCs w:val="28"/>
          <w:lang w:val="sr-Cyrl-CS"/>
        </w:rPr>
        <w:t>у</w:t>
      </w:r>
      <w:r w:rsidR="001D3112" w:rsidRPr="00803021">
        <w:rPr>
          <w:rFonts w:eastAsia="Times New Roman"/>
          <w:bCs/>
          <w:sz w:val="28"/>
          <w:szCs w:val="28"/>
          <w:lang w:val="sr-Cyrl-CS"/>
        </w:rPr>
        <w:t xml:space="preserve"> конкретну набавку</w:t>
      </w:r>
      <w:r w:rsidRPr="00803021">
        <w:rPr>
          <w:rFonts w:eastAsia="Times New Roman"/>
          <w:sz w:val="28"/>
          <w:szCs w:val="28"/>
        </w:rPr>
        <w:t>.</w:t>
      </w:r>
      <w:proofErr w:type="gramEnd"/>
    </w:p>
    <w:p w:rsidR="00591EA7" w:rsidRPr="00803021" w:rsidRDefault="00591EA7">
      <w:pPr>
        <w:spacing w:line="328" w:lineRule="exact"/>
        <w:rPr>
          <w:sz w:val="28"/>
          <w:szCs w:val="28"/>
        </w:rPr>
      </w:pPr>
    </w:p>
    <w:p w:rsidR="00591EA7" w:rsidRPr="00803021" w:rsidRDefault="00205BC5" w:rsidP="00087D2E">
      <w:pPr>
        <w:numPr>
          <w:ilvl w:val="0"/>
          <w:numId w:val="5"/>
        </w:numPr>
        <w:tabs>
          <w:tab w:val="left" w:pos="4980"/>
        </w:tabs>
        <w:ind w:left="4980" w:hanging="276"/>
        <w:rPr>
          <w:rFonts w:eastAsia="Times New Roman"/>
          <w:b/>
          <w:bCs/>
          <w:sz w:val="28"/>
          <w:szCs w:val="28"/>
        </w:rPr>
      </w:pPr>
      <w:r w:rsidRPr="00803021">
        <w:rPr>
          <w:rFonts w:eastAsia="Times New Roman"/>
          <w:b/>
          <w:bCs/>
          <w:sz w:val="28"/>
          <w:szCs w:val="28"/>
        </w:rPr>
        <w:t>Појмови</w:t>
      </w:r>
    </w:p>
    <w:p w:rsidR="00591EA7" w:rsidRPr="00803021" w:rsidRDefault="00591EA7">
      <w:pPr>
        <w:spacing w:line="316" w:lineRule="exact"/>
        <w:rPr>
          <w:sz w:val="28"/>
          <w:szCs w:val="28"/>
        </w:rPr>
      </w:pPr>
    </w:p>
    <w:p w:rsidR="00591EA7" w:rsidRPr="00803021" w:rsidRDefault="00205BC5">
      <w:pPr>
        <w:ind w:left="4960"/>
        <w:rPr>
          <w:sz w:val="28"/>
          <w:szCs w:val="28"/>
        </w:rPr>
      </w:pPr>
      <w:proofErr w:type="gramStart"/>
      <w:r w:rsidRPr="00803021">
        <w:rPr>
          <w:rFonts w:eastAsia="Times New Roman"/>
          <w:sz w:val="28"/>
          <w:szCs w:val="28"/>
        </w:rPr>
        <w:t>Члан 4.</w:t>
      </w:r>
      <w:proofErr w:type="gramEnd"/>
    </w:p>
    <w:p w:rsidR="00591EA7" w:rsidRPr="00803021" w:rsidRDefault="00205BC5">
      <w:pPr>
        <w:ind w:left="460"/>
        <w:rPr>
          <w:sz w:val="28"/>
          <w:szCs w:val="28"/>
        </w:rPr>
      </w:pPr>
      <w:r w:rsidRPr="00803021">
        <w:rPr>
          <w:rFonts w:eastAsia="Times New Roman"/>
          <w:sz w:val="28"/>
          <w:szCs w:val="28"/>
        </w:rPr>
        <w:t>Поједини изрази употребљени у Правилнику имају следеће значење:</w:t>
      </w:r>
    </w:p>
    <w:p w:rsidR="00591EA7" w:rsidRPr="00803021" w:rsidRDefault="00591EA7">
      <w:pPr>
        <w:spacing w:line="13" w:lineRule="exact"/>
        <w:rPr>
          <w:sz w:val="28"/>
          <w:szCs w:val="28"/>
        </w:rPr>
      </w:pPr>
    </w:p>
    <w:p w:rsidR="00591EA7" w:rsidRPr="00803021" w:rsidRDefault="00205BC5" w:rsidP="00087D2E">
      <w:pPr>
        <w:numPr>
          <w:ilvl w:val="0"/>
          <w:numId w:val="6"/>
        </w:numPr>
        <w:tabs>
          <w:tab w:val="left" w:pos="790"/>
        </w:tabs>
        <w:spacing w:line="237" w:lineRule="auto"/>
        <w:ind w:right="80" w:firstLine="460"/>
        <w:jc w:val="both"/>
        <w:rPr>
          <w:rFonts w:eastAsia="Times New Roman"/>
          <w:b/>
          <w:bCs/>
          <w:sz w:val="28"/>
          <w:szCs w:val="28"/>
        </w:rPr>
      </w:pPr>
      <w:r w:rsidRPr="00803021">
        <w:rPr>
          <w:rFonts w:eastAsia="Times New Roman"/>
          <w:b/>
          <w:bCs/>
          <w:sz w:val="28"/>
          <w:szCs w:val="28"/>
        </w:rPr>
        <w:t xml:space="preserve">Јавна набавка </w:t>
      </w:r>
      <w:r w:rsidRPr="00803021">
        <w:rPr>
          <w:rFonts w:eastAsia="Times New Roman"/>
          <w:sz w:val="28"/>
          <w:szCs w:val="28"/>
        </w:rPr>
        <w:t>је набавка на основу уговора о јавној набавци добара,</w:t>
      </w:r>
      <w:r w:rsidR="00574E8C" w:rsidRPr="00803021">
        <w:rPr>
          <w:rFonts w:eastAsia="Times New Roman"/>
          <w:sz w:val="28"/>
          <w:szCs w:val="28"/>
        </w:rPr>
        <w:t xml:space="preserve"> </w:t>
      </w:r>
      <w:r w:rsidRPr="00803021">
        <w:rPr>
          <w:rFonts w:eastAsia="Times New Roman"/>
          <w:sz w:val="28"/>
          <w:szCs w:val="28"/>
        </w:rPr>
        <w:t>услуга или</w:t>
      </w:r>
      <w:r w:rsidR="00574E8C" w:rsidRPr="00803021">
        <w:rPr>
          <w:rFonts w:eastAsia="Times New Roman"/>
          <w:sz w:val="28"/>
          <w:szCs w:val="28"/>
        </w:rPr>
        <w:t xml:space="preserve"> </w:t>
      </w:r>
      <w:r w:rsidRPr="00803021">
        <w:rPr>
          <w:rFonts w:eastAsia="Times New Roman"/>
          <w:sz w:val="28"/>
          <w:szCs w:val="28"/>
        </w:rPr>
        <w:t>радова које за своје потребе набавља Школа као наручилац од привредних субјеката – понуђача у поступку прописаном Законом и овим Правилником;</w:t>
      </w:r>
    </w:p>
    <w:p w:rsidR="00591EA7" w:rsidRPr="00803021" w:rsidRDefault="00591EA7">
      <w:pPr>
        <w:spacing w:line="13" w:lineRule="exact"/>
        <w:rPr>
          <w:rFonts w:eastAsia="Times New Roman"/>
          <w:b/>
          <w:bCs/>
          <w:sz w:val="28"/>
          <w:szCs w:val="28"/>
        </w:rPr>
      </w:pPr>
    </w:p>
    <w:p w:rsidR="00591EA7" w:rsidRPr="00803021" w:rsidRDefault="00205BC5" w:rsidP="00087D2E">
      <w:pPr>
        <w:numPr>
          <w:ilvl w:val="0"/>
          <w:numId w:val="6"/>
        </w:numPr>
        <w:tabs>
          <w:tab w:val="left" w:pos="771"/>
        </w:tabs>
        <w:spacing w:line="236" w:lineRule="auto"/>
        <w:ind w:right="80" w:firstLine="460"/>
        <w:jc w:val="both"/>
        <w:rPr>
          <w:rFonts w:eastAsia="Times New Roman"/>
          <w:b/>
          <w:bCs/>
          <w:sz w:val="28"/>
          <w:szCs w:val="28"/>
        </w:rPr>
      </w:pPr>
      <w:r w:rsidRPr="00803021">
        <w:rPr>
          <w:rFonts w:eastAsia="Times New Roman"/>
          <w:b/>
          <w:bCs/>
          <w:sz w:val="28"/>
          <w:szCs w:val="28"/>
        </w:rPr>
        <w:t xml:space="preserve">Уговор о јавној набавци </w:t>
      </w:r>
      <w:r w:rsidRPr="00803021">
        <w:rPr>
          <w:rFonts w:eastAsia="Times New Roman"/>
          <w:sz w:val="28"/>
          <w:szCs w:val="28"/>
        </w:rPr>
        <w:t>је теретни уговор закључен у писаној форми између јед-ног или више понуђача и Школе који за предмет има набавку добара, пружање услуга или извођење радова;</w:t>
      </w:r>
    </w:p>
    <w:p w:rsidR="00591EA7" w:rsidRPr="00803021" w:rsidRDefault="00591EA7">
      <w:pPr>
        <w:spacing w:line="14" w:lineRule="exact"/>
        <w:rPr>
          <w:rFonts w:eastAsia="Times New Roman"/>
          <w:b/>
          <w:bCs/>
          <w:sz w:val="28"/>
          <w:szCs w:val="28"/>
        </w:rPr>
      </w:pPr>
    </w:p>
    <w:p w:rsidR="00591EA7" w:rsidRPr="00803021" w:rsidRDefault="00205BC5" w:rsidP="00087D2E">
      <w:pPr>
        <w:numPr>
          <w:ilvl w:val="0"/>
          <w:numId w:val="6"/>
        </w:numPr>
        <w:tabs>
          <w:tab w:val="left" w:pos="802"/>
        </w:tabs>
        <w:spacing w:line="235" w:lineRule="auto"/>
        <w:ind w:right="80" w:firstLine="460"/>
        <w:rPr>
          <w:rFonts w:eastAsia="Times New Roman"/>
          <w:b/>
          <w:bCs/>
          <w:sz w:val="28"/>
          <w:szCs w:val="28"/>
        </w:rPr>
      </w:pPr>
      <w:r w:rsidRPr="00803021">
        <w:rPr>
          <w:rFonts w:eastAsia="Times New Roman"/>
          <w:b/>
          <w:bCs/>
          <w:sz w:val="28"/>
          <w:szCs w:val="28"/>
        </w:rPr>
        <w:t xml:space="preserve">Привредни субјект </w:t>
      </w:r>
      <w:r w:rsidRPr="00803021">
        <w:rPr>
          <w:rFonts w:eastAsia="Times New Roman"/>
          <w:sz w:val="28"/>
          <w:szCs w:val="28"/>
        </w:rPr>
        <w:t>је свако лице или група лица,које на тржишту нуди добра,услуге или радове;</w:t>
      </w:r>
    </w:p>
    <w:p w:rsidR="00591EA7" w:rsidRPr="00803021" w:rsidRDefault="00591EA7">
      <w:pPr>
        <w:spacing w:line="15" w:lineRule="exact"/>
        <w:rPr>
          <w:rFonts w:eastAsia="Times New Roman"/>
          <w:b/>
          <w:bCs/>
          <w:sz w:val="28"/>
          <w:szCs w:val="28"/>
        </w:rPr>
      </w:pPr>
    </w:p>
    <w:p w:rsidR="00591EA7" w:rsidRPr="00803021" w:rsidRDefault="00205BC5" w:rsidP="00087D2E">
      <w:pPr>
        <w:numPr>
          <w:ilvl w:val="0"/>
          <w:numId w:val="6"/>
        </w:numPr>
        <w:tabs>
          <w:tab w:val="left" w:pos="778"/>
        </w:tabs>
        <w:spacing w:line="234" w:lineRule="auto"/>
        <w:ind w:right="80" w:firstLine="460"/>
        <w:rPr>
          <w:rFonts w:eastAsia="Times New Roman"/>
          <w:b/>
          <w:bCs/>
          <w:sz w:val="28"/>
          <w:szCs w:val="28"/>
        </w:rPr>
      </w:pPr>
      <w:r w:rsidRPr="00803021">
        <w:rPr>
          <w:rFonts w:eastAsia="Times New Roman"/>
          <w:b/>
          <w:bCs/>
          <w:sz w:val="28"/>
          <w:szCs w:val="28"/>
        </w:rPr>
        <w:t xml:space="preserve">Понуђач </w:t>
      </w:r>
      <w:r w:rsidRPr="00803021">
        <w:rPr>
          <w:rFonts w:eastAsia="Times New Roman"/>
          <w:sz w:val="28"/>
          <w:szCs w:val="28"/>
        </w:rPr>
        <w:t>је привредни субјект који у поступку јавне набавке поднео понуду доба-ра, пружања услуга или извођења радова;</w:t>
      </w:r>
    </w:p>
    <w:p w:rsidR="00591EA7" w:rsidRPr="00803021" w:rsidRDefault="00591EA7">
      <w:pPr>
        <w:spacing w:line="15" w:lineRule="exact"/>
        <w:rPr>
          <w:rFonts w:eastAsia="Times New Roman"/>
          <w:b/>
          <w:bCs/>
          <w:sz w:val="28"/>
          <w:szCs w:val="28"/>
        </w:rPr>
      </w:pPr>
    </w:p>
    <w:p w:rsidR="00591EA7" w:rsidRPr="00803021" w:rsidRDefault="00205BC5" w:rsidP="00087D2E">
      <w:pPr>
        <w:numPr>
          <w:ilvl w:val="0"/>
          <w:numId w:val="6"/>
        </w:numPr>
        <w:tabs>
          <w:tab w:val="left" w:pos="780"/>
        </w:tabs>
        <w:spacing w:line="234" w:lineRule="auto"/>
        <w:ind w:right="80" w:firstLine="460"/>
        <w:rPr>
          <w:rFonts w:eastAsia="Times New Roman"/>
          <w:b/>
          <w:bCs/>
          <w:sz w:val="28"/>
          <w:szCs w:val="28"/>
        </w:rPr>
      </w:pPr>
      <w:r w:rsidRPr="00803021">
        <w:rPr>
          <w:rFonts w:eastAsia="Times New Roman"/>
          <w:b/>
          <w:bCs/>
          <w:sz w:val="28"/>
          <w:szCs w:val="28"/>
        </w:rPr>
        <w:t xml:space="preserve">Документација о набавци </w:t>
      </w:r>
      <w:r w:rsidRPr="00803021">
        <w:rPr>
          <w:rFonts w:eastAsia="Times New Roman"/>
          <w:sz w:val="28"/>
          <w:szCs w:val="28"/>
        </w:rPr>
        <w:t>је сваки документ у коме се описују или утврђују еле-менти набавке или поступка набавке;</w:t>
      </w:r>
    </w:p>
    <w:p w:rsidR="00591EA7" w:rsidRPr="00803021" w:rsidRDefault="00591EA7">
      <w:pPr>
        <w:spacing w:line="15" w:lineRule="exact"/>
        <w:rPr>
          <w:rFonts w:eastAsia="Times New Roman"/>
          <w:b/>
          <w:bCs/>
          <w:sz w:val="28"/>
          <w:szCs w:val="28"/>
        </w:rPr>
      </w:pPr>
    </w:p>
    <w:p w:rsidR="00591EA7" w:rsidRPr="00803021" w:rsidRDefault="00205BC5" w:rsidP="00087D2E">
      <w:pPr>
        <w:numPr>
          <w:ilvl w:val="0"/>
          <w:numId w:val="6"/>
        </w:numPr>
        <w:tabs>
          <w:tab w:val="left" w:pos="771"/>
        </w:tabs>
        <w:spacing w:line="237" w:lineRule="auto"/>
        <w:ind w:firstLine="460"/>
        <w:jc w:val="both"/>
        <w:rPr>
          <w:rFonts w:eastAsia="Times New Roman"/>
          <w:b/>
          <w:bCs/>
          <w:sz w:val="28"/>
          <w:szCs w:val="28"/>
        </w:rPr>
      </w:pPr>
      <w:r w:rsidRPr="00803021">
        <w:rPr>
          <w:rFonts w:eastAsia="Times New Roman"/>
          <w:b/>
          <w:bCs/>
          <w:sz w:val="28"/>
          <w:szCs w:val="28"/>
        </w:rPr>
        <w:t xml:space="preserve">Конкурсна документација </w:t>
      </w:r>
      <w:r w:rsidRPr="00803021">
        <w:rPr>
          <w:rFonts w:eastAsia="Times New Roman"/>
          <w:sz w:val="28"/>
          <w:szCs w:val="28"/>
        </w:rPr>
        <w:t>је документација која садржи техничке спецификације,услове уговора, обрасце докумената које подносе привредни субјекти – понуђачи, информације о прописаним обавезама и другу документацију и податке од значаја за припрему и подношење понуда;</w:t>
      </w:r>
    </w:p>
    <w:p w:rsidR="00591EA7" w:rsidRPr="00803021" w:rsidRDefault="00591EA7">
      <w:pPr>
        <w:spacing w:line="17" w:lineRule="exact"/>
        <w:rPr>
          <w:rFonts w:eastAsia="Times New Roman"/>
          <w:b/>
          <w:bCs/>
          <w:sz w:val="28"/>
          <w:szCs w:val="28"/>
        </w:rPr>
      </w:pPr>
    </w:p>
    <w:p w:rsidR="00591EA7" w:rsidRPr="00803021" w:rsidRDefault="00205BC5" w:rsidP="00087D2E">
      <w:pPr>
        <w:numPr>
          <w:ilvl w:val="0"/>
          <w:numId w:val="6"/>
        </w:numPr>
        <w:tabs>
          <w:tab w:val="left" w:pos="788"/>
        </w:tabs>
        <w:spacing w:line="236" w:lineRule="auto"/>
        <w:ind w:right="80" w:firstLine="460"/>
        <w:jc w:val="both"/>
        <w:rPr>
          <w:rFonts w:eastAsia="Times New Roman"/>
          <w:b/>
          <w:bCs/>
          <w:sz w:val="28"/>
          <w:szCs w:val="28"/>
        </w:rPr>
      </w:pPr>
      <w:r w:rsidRPr="00803021">
        <w:rPr>
          <w:rFonts w:eastAsia="Times New Roman"/>
          <w:b/>
          <w:bCs/>
          <w:sz w:val="28"/>
          <w:szCs w:val="28"/>
        </w:rPr>
        <w:t xml:space="preserve">Општи речник набавке </w:t>
      </w:r>
      <w:r w:rsidRPr="00803021">
        <w:rPr>
          <w:rFonts w:eastAsia="Times New Roman"/>
          <w:i/>
          <w:iCs/>
          <w:sz w:val="28"/>
          <w:szCs w:val="28"/>
        </w:rPr>
        <w:t>(Common Procurement Vocabulary</w:t>
      </w:r>
      <w:r w:rsidR="00F95793" w:rsidRPr="00803021">
        <w:rPr>
          <w:rFonts w:eastAsia="Times New Roman"/>
          <w:i/>
          <w:iCs/>
          <w:sz w:val="28"/>
          <w:szCs w:val="28"/>
        </w:rPr>
        <w:t xml:space="preserve"> </w:t>
      </w:r>
      <w:r w:rsidRPr="00803021">
        <w:rPr>
          <w:rFonts w:eastAsia="Times New Roman"/>
          <w:i/>
          <w:iCs/>
          <w:sz w:val="28"/>
          <w:szCs w:val="28"/>
        </w:rPr>
        <w:t>–</w:t>
      </w:r>
      <w:r w:rsidR="00F95793" w:rsidRPr="00803021">
        <w:rPr>
          <w:rFonts w:eastAsia="Times New Roman"/>
          <w:i/>
          <w:iCs/>
          <w:sz w:val="28"/>
          <w:szCs w:val="28"/>
        </w:rPr>
        <w:t xml:space="preserve"> </w:t>
      </w:r>
      <w:r w:rsidRPr="00803021">
        <w:rPr>
          <w:rFonts w:eastAsia="Times New Roman"/>
          <w:i/>
          <w:iCs/>
          <w:sz w:val="28"/>
          <w:szCs w:val="28"/>
        </w:rPr>
        <w:t>CPV)</w:t>
      </w:r>
      <w:r w:rsidR="000550B8" w:rsidRPr="00803021">
        <w:rPr>
          <w:rFonts w:eastAsia="Times New Roman"/>
          <w:i/>
          <w:iCs/>
          <w:sz w:val="28"/>
          <w:szCs w:val="28"/>
        </w:rPr>
        <w:t xml:space="preserve"> </w:t>
      </w:r>
      <w:r w:rsidRPr="00803021">
        <w:rPr>
          <w:rFonts w:eastAsia="Times New Roman"/>
          <w:sz w:val="28"/>
          <w:szCs w:val="28"/>
        </w:rPr>
        <w:t>је јединствени</w:t>
      </w:r>
      <w:r w:rsidR="00F95793" w:rsidRPr="00803021">
        <w:rPr>
          <w:rFonts w:eastAsia="Times New Roman"/>
          <w:sz w:val="28"/>
          <w:szCs w:val="28"/>
        </w:rPr>
        <w:t xml:space="preserve"> </w:t>
      </w:r>
      <w:r w:rsidRPr="00803021">
        <w:rPr>
          <w:rFonts w:eastAsia="Times New Roman"/>
          <w:sz w:val="28"/>
          <w:szCs w:val="28"/>
        </w:rPr>
        <w:t>систем класификације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w:t>
      </w:r>
    </w:p>
    <w:p w:rsidR="00591EA7" w:rsidRPr="00803021" w:rsidRDefault="00591EA7">
      <w:pPr>
        <w:spacing w:line="14" w:lineRule="exact"/>
        <w:rPr>
          <w:rFonts w:eastAsia="Times New Roman"/>
          <w:b/>
          <w:bCs/>
          <w:sz w:val="28"/>
          <w:szCs w:val="28"/>
        </w:rPr>
      </w:pPr>
    </w:p>
    <w:p w:rsidR="00591EA7" w:rsidRPr="00803021" w:rsidRDefault="00205BC5" w:rsidP="00087D2E">
      <w:pPr>
        <w:numPr>
          <w:ilvl w:val="0"/>
          <w:numId w:val="6"/>
        </w:numPr>
        <w:tabs>
          <w:tab w:val="left" w:pos="812"/>
        </w:tabs>
        <w:spacing w:line="237" w:lineRule="auto"/>
        <w:ind w:right="80" w:firstLine="460"/>
        <w:jc w:val="both"/>
        <w:rPr>
          <w:rFonts w:eastAsia="Times New Roman"/>
          <w:b/>
          <w:bCs/>
          <w:sz w:val="28"/>
          <w:szCs w:val="28"/>
        </w:rPr>
      </w:pPr>
      <w:r w:rsidRPr="00803021">
        <w:rPr>
          <w:rFonts w:eastAsia="Times New Roman"/>
          <w:b/>
          <w:bCs/>
          <w:sz w:val="28"/>
          <w:szCs w:val="28"/>
        </w:rPr>
        <w:t xml:space="preserve">Набавка која је изузета од примене Закона </w:t>
      </w:r>
      <w:r w:rsidRPr="00803021">
        <w:rPr>
          <w:rFonts w:eastAsia="Times New Roman"/>
          <w:sz w:val="28"/>
          <w:szCs w:val="28"/>
        </w:rPr>
        <w:t>јесте набавка добара,услуга илирадова који су потребни за обављање делатности Школе, а на коју се не примењују одредбе Закона;</w:t>
      </w:r>
    </w:p>
    <w:p w:rsidR="00591EA7" w:rsidRPr="00803021" w:rsidRDefault="00591EA7">
      <w:pPr>
        <w:spacing w:line="13" w:lineRule="exact"/>
        <w:rPr>
          <w:rFonts w:eastAsia="Times New Roman"/>
          <w:b/>
          <w:bCs/>
          <w:sz w:val="28"/>
          <w:szCs w:val="28"/>
        </w:rPr>
      </w:pPr>
    </w:p>
    <w:p w:rsidR="00591EA7" w:rsidRPr="00803021" w:rsidRDefault="00205BC5" w:rsidP="00087D2E">
      <w:pPr>
        <w:numPr>
          <w:ilvl w:val="0"/>
          <w:numId w:val="6"/>
        </w:numPr>
        <w:tabs>
          <w:tab w:val="left" w:pos="792"/>
        </w:tabs>
        <w:spacing w:line="258" w:lineRule="auto"/>
        <w:ind w:right="80" w:firstLine="460"/>
        <w:jc w:val="both"/>
        <w:rPr>
          <w:rFonts w:eastAsia="Times New Roman"/>
          <w:b/>
          <w:bCs/>
          <w:sz w:val="28"/>
          <w:szCs w:val="28"/>
        </w:rPr>
      </w:pPr>
      <w:r w:rsidRPr="00803021">
        <w:rPr>
          <w:rFonts w:eastAsia="Times New Roman"/>
          <w:b/>
          <w:bCs/>
          <w:sz w:val="28"/>
          <w:szCs w:val="28"/>
        </w:rPr>
        <w:t xml:space="preserve">План јавних набавки </w:t>
      </w:r>
      <w:r w:rsidRPr="00803021">
        <w:rPr>
          <w:rFonts w:eastAsia="Times New Roman"/>
          <w:sz w:val="28"/>
          <w:szCs w:val="28"/>
        </w:rPr>
        <w:t>је годишњи план јавних набавки Школе које ће Школа каонаручилац спроводити у току календарске године, у који се уносе подаци из члана 88. Закона;</w:t>
      </w:r>
    </w:p>
    <w:p w:rsidR="00591EA7" w:rsidRPr="00803021" w:rsidRDefault="00591EA7">
      <w:pPr>
        <w:spacing w:line="1" w:lineRule="exact"/>
        <w:rPr>
          <w:rFonts w:eastAsia="Times New Roman"/>
          <w:b/>
          <w:bCs/>
          <w:sz w:val="28"/>
          <w:szCs w:val="28"/>
        </w:rPr>
      </w:pPr>
    </w:p>
    <w:p w:rsidR="00591EA7" w:rsidRPr="00803021" w:rsidRDefault="00205BC5" w:rsidP="00087D2E">
      <w:pPr>
        <w:numPr>
          <w:ilvl w:val="0"/>
          <w:numId w:val="6"/>
        </w:numPr>
        <w:tabs>
          <w:tab w:val="left" w:pos="927"/>
        </w:tabs>
        <w:spacing w:line="237" w:lineRule="auto"/>
        <w:ind w:right="80" w:firstLine="460"/>
        <w:jc w:val="both"/>
        <w:rPr>
          <w:rFonts w:eastAsia="Times New Roman"/>
          <w:b/>
          <w:bCs/>
          <w:sz w:val="28"/>
          <w:szCs w:val="28"/>
        </w:rPr>
      </w:pPr>
      <w:r w:rsidRPr="00803021">
        <w:rPr>
          <w:rFonts w:eastAsia="Times New Roman"/>
          <w:b/>
          <w:bCs/>
          <w:sz w:val="28"/>
          <w:szCs w:val="28"/>
        </w:rPr>
        <w:t xml:space="preserve">Уговор о јавној набавци </w:t>
      </w:r>
      <w:r w:rsidRPr="00803021">
        <w:rPr>
          <w:rFonts w:eastAsia="Times New Roman"/>
          <w:sz w:val="28"/>
          <w:szCs w:val="28"/>
        </w:rPr>
        <w:t xml:space="preserve">закључује се након спроведеног отвореног и рестрик-тивног поступка, а може да се закључи и након спроведеног конкурентног поступка са </w:t>
      </w:r>
      <w:r w:rsidRPr="00803021">
        <w:rPr>
          <w:rFonts w:eastAsia="Times New Roman"/>
          <w:sz w:val="28"/>
          <w:szCs w:val="28"/>
        </w:rPr>
        <w:lastRenderedPageBreak/>
        <w:t>преговарањем, конкурентног дијалога, партнерства за и</w:t>
      </w:r>
      <w:r w:rsidR="00784F91" w:rsidRPr="00803021">
        <w:rPr>
          <w:rFonts w:eastAsia="Times New Roman"/>
          <w:sz w:val="28"/>
          <w:szCs w:val="28"/>
        </w:rPr>
        <w:t>новације и преговарачког поступ</w:t>
      </w:r>
      <w:r w:rsidRPr="00803021">
        <w:rPr>
          <w:rFonts w:eastAsia="Times New Roman"/>
          <w:sz w:val="28"/>
          <w:szCs w:val="28"/>
        </w:rPr>
        <w:t>ка без објављивања јавног позива, ако су за то испуњени Законом прописани услови;</w:t>
      </w:r>
    </w:p>
    <w:p w:rsidR="00591EA7" w:rsidRPr="00803021" w:rsidRDefault="00591EA7">
      <w:pPr>
        <w:spacing w:line="17" w:lineRule="exact"/>
        <w:rPr>
          <w:rFonts w:eastAsia="Times New Roman"/>
          <w:b/>
          <w:bCs/>
          <w:sz w:val="28"/>
          <w:szCs w:val="28"/>
        </w:rPr>
      </w:pPr>
    </w:p>
    <w:p w:rsidR="00591EA7" w:rsidRPr="00803021" w:rsidRDefault="00205BC5" w:rsidP="00FB70F7">
      <w:pPr>
        <w:numPr>
          <w:ilvl w:val="0"/>
          <w:numId w:val="6"/>
        </w:numPr>
        <w:tabs>
          <w:tab w:val="left" w:pos="903"/>
        </w:tabs>
        <w:spacing w:line="237" w:lineRule="auto"/>
        <w:ind w:right="80" w:firstLine="460"/>
        <w:jc w:val="both"/>
        <w:rPr>
          <w:rFonts w:eastAsia="Times New Roman"/>
          <w:b/>
          <w:bCs/>
          <w:sz w:val="28"/>
          <w:szCs w:val="28"/>
        </w:rPr>
      </w:pPr>
      <w:r w:rsidRPr="00803021">
        <w:rPr>
          <w:rFonts w:eastAsia="Times New Roman"/>
          <w:b/>
          <w:bCs/>
          <w:sz w:val="28"/>
          <w:szCs w:val="28"/>
        </w:rPr>
        <w:t xml:space="preserve">Европски прагови </w:t>
      </w:r>
      <w:r w:rsidRPr="00803021">
        <w:rPr>
          <w:rFonts w:eastAsia="Times New Roman"/>
          <w:sz w:val="28"/>
          <w:szCs w:val="28"/>
        </w:rPr>
        <w:t>су вредносни лимити јавних набавки у зависности од којих сеопредељује примена Закона код конкретних јавних набавки, које утврђује Европска комисија, а које у динарима Министарство финансија објављује у "Службеном гласнику Републике Србије" (Динарска вредност европских прагова – "Службени гласник РС",</w:t>
      </w:r>
      <w:r w:rsidR="00FB70F7" w:rsidRPr="00803021">
        <w:rPr>
          <w:rFonts w:eastAsia="Times New Roman"/>
          <w:b/>
          <w:bCs/>
          <w:sz w:val="28"/>
          <w:szCs w:val="28"/>
        </w:rPr>
        <w:t xml:space="preserve"> </w:t>
      </w:r>
      <w:r w:rsidRPr="00803021">
        <w:rPr>
          <w:rFonts w:eastAsia="Times New Roman"/>
          <w:sz w:val="28"/>
          <w:szCs w:val="28"/>
        </w:rPr>
        <w:t>број 93/2020).</w:t>
      </w:r>
    </w:p>
    <w:p w:rsidR="00591EA7" w:rsidRPr="00803021" w:rsidRDefault="00591EA7">
      <w:pPr>
        <w:spacing w:line="18" w:lineRule="exact"/>
        <w:rPr>
          <w:rFonts w:eastAsia="Times New Roman"/>
          <w:b/>
          <w:bCs/>
          <w:sz w:val="28"/>
          <w:szCs w:val="28"/>
        </w:rPr>
      </w:pPr>
    </w:p>
    <w:p w:rsidR="00591EA7" w:rsidRPr="00803021" w:rsidRDefault="00591EA7">
      <w:pPr>
        <w:spacing w:line="215" w:lineRule="exact"/>
        <w:rPr>
          <w:sz w:val="28"/>
          <w:szCs w:val="28"/>
        </w:rPr>
      </w:pPr>
      <w:bookmarkStart w:id="2" w:name="page4"/>
      <w:bookmarkEnd w:id="2"/>
    </w:p>
    <w:p w:rsidR="00591EA7" w:rsidRPr="00803021" w:rsidRDefault="00205BC5" w:rsidP="00087D2E">
      <w:pPr>
        <w:numPr>
          <w:ilvl w:val="0"/>
          <w:numId w:val="7"/>
        </w:numPr>
        <w:tabs>
          <w:tab w:val="left" w:pos="4040"/>
        </w:tabs>
        <w:ind w:left="4040" w:hanging="277"/>
        <w:rPr>
          <w:rFonts w:eastAsia="Times New Roman"/>
          <w:b/>
          <w:bCs/>
          <w:sz w:val="28"/>
          <w:szCs w:val="28"/>
        </w:rPr>
      </w:pPr>
      <w:r w:rsidRPr="00803021">
        <w:rPr>
          <w:rFonts w:eastAsia="Times New Roman"/>
          <w:b/>
          <w:bCs/>
          <w:sz w:val="28"/>
          <w:szCs w:val="28"/>
        </w:rPr>
        <w:t>Начела јавних набавки</w:t>
      </w:r>
    </w:p>
    <w:p w:rsidR="00591EA7" w:rsidRPr="00803021" w:rsidRDefault="00591EA7">
      <w:pPr>
        <w:spacing w:line="202" w:lineRule="exact"/>
        <w:rPr>
          <w:sz w:val="28"/>
          <w:szCs w:val="28"/>
        </w:rPr>
      </w:pPr>
    </w:p>
    <w:p w:rsidR="00591EA7" w:rsidRPr="00803021" w:rsidRDefault="00205BC5">
      <w:pPr>
        <w:ind w:right="60"/>
        <w:jc w:val="center"/>
        <w:rPr>
          <w:sz w:val="28"/>
          <w:szCs w:val="28"/>
        </w:rPr>
      </w:pPr>
      <w:proofErr w:type="gramStart"/>
      <w:r w:rsidRPr="00803021">
        <w:rPr>
          <w:rFonts w:eastAsia="Times New Roman"/>
          <w:sz w:val="28"/>
          <w:szCs w:val="28"/>
        </w:rPr>
        <w:t>Члан 5.</w:t>
      </w:r>
      <w:proofErr w:type="gramEnd"/>
    </w:p>
    <w:p w:rsidR="00591EA7" w:rsidRPr="00803021" w:rsidRDefault="00591EA7">
      <w:pPr>
        <w:spacing w:line="13" w:lineRule="exact"/>
        <w:rPr>
          <w:sz w:val="28"/>
          <w:szCs w:val="28"/>
        </w:rPr>
      </w:pPr>
    </w:p>
    <w:p w:rsidR="00591EA7" w:rsidRPr="00803021" w:rsidRDefault="00205BC5" w:rsidP="00087D2E">
      <w:pPr>
        <w:numPr>
          <w:ilvl w:val="0"/>
          <w:numId w:val="8"/>
        </w:numPr>
        <w:tabs>
          <w:tab w:val="left" w:pos="732"/>
        </w:tabs>
        <w:spacing w:line="235" w:lineRule="auto"/>
        <w:ind w:right="60" w:firstLine="460"/>
        <w:rPr>
          <w:rFonts w:eastAsia="Times New Roman"/>
          <w:sz w:val="28"/>
          <w:szCs w:val="28"/>
        </w:rPr>
      </w:pPr>
      <w:r w:rsidRPr="00803021">
        <w:rPr>
          <w:rFonts w:eastAsia="Times New Roman"/>
          <w:sz w:val="28"/>
          <w:szCs w:val="28"/>
        </w:rPr>
        <w:t>спровођењу јавних набавки, органи, службе и појединци у Школи, у оквиру својих надлежности, придржаваће се следећих начела:</w:t>
      </w:r>
    </w:p>
    <w:p w:rsidR="00591EA7" w:rsidRPr="00803021" w:rsidRDefault="00591EA7">
      <w:pPr>
        <w:spacing w:line="15" w:lineRule="exact"/>
        <w:rPr>
          <w:rFonts w:eastAsia="Times New Roman"/>
          <w:sz w:val="28"/>
          <w:szCs w:val="28"/>
        </w:rPr>
      </w:pPr>
    </w:p>
    <w:p w:rsidR="00591EA7" w:rsidRPr="00803021" w:rsidRDefault="00205BC5">
      <w:pPr>
        <w:spacing w:line="236" w:lineRule="auto"/>
        <w:ind w:right="60" w:firstLine="454"/>
        <w:jc w:val="both"/>
        <w:rPr>
          <w:rFonts w:eastAsia="Times New Roman"/>
          <w:sz w:val="28"/>
          <w:szCs w:val="28"/>
        </w:rPr>
      </w:pPr>
      <w:r w:rsidRPr="00803021">
        <w:rPr>
          <w:rFonts w:eastAsia="Times New Roman"/>
          <w:b/>
          <w:bCs/>
          <w:sz w:val="28"/>
          <w:szCs w:val="28"/>
        </w:rPr>
        <w:t xml:space="preserve">1) Начело економичности: </w:t>
      </w:r>
      <w:r w:rsidRPr="00803021">
        <w:rPr>
          <w:rFonts w:eastAsia="Times New Roman"/>
          <w:sz w:val="28"/>
          <w:szCs w:val="28"/>
        </w:rPr>
        <w:t>вршити набавку добара</w:t>
      </w:r>
      <w:proofErr w:type="gramStart"/>
      <w:r w:rsidRPr="00803021">
        <w:rPr>
          <w:rFonts w:eastAsia="Times New Roman"/>
          <w:sz w:val="28"/>
          <w:szCs w:val="28"/>
        </w:rPr>
        <w:t>,услуга</w:t>
      </w:r>
      <w:proofErr w:type="gramEnd"/>
      <w:r w:rsidRPr="00803021">
        <w:rPr>
          <w:rFonts w:eastAsia="Times New Roman"/>
          <w:sz w:val="28"/>
          <w:szCs w:val="28"/>
        </w:rPr>
        <w:t xml:space="preserve"> или радова одговарајућегквалитета имајући у виду сврху, намену и вредност јавне набавке, односно економично трошење јавних средстава;</w:t>
      </w:r>
    </w:p>
    <w:p w:rsidR="00591EA7" w:rsidRPr="00803021" w:rsidRDefault="00591EA7">
      <w:pPr>
        <w:spacing w:line="14" w:lineRule="exact"/>
        <w:rPr>
          <w:rFonts w:eastAsia="Times New Roman"/>
          <w:sz w:val="28"/>
          <w:szCs w:val="28"/>
        </w:rPr>
      </w:pPr>
    </w:p>
    <w:p w:rsidR="00591EA7" w:rsidRPr="00803021" w:rsidRDefault="00205BC5">
      <w:pPr>
        <w:spacing w:line="236" w:lineRule="auto"/>
        <w:ind w:right="60" w:firstLine="454"/>
        <w:jc w:val="both"/>
        <w:rPr>
          <w:rFonts w:eastAsia="Times New Roman"/>
          <w:sz w:val="28"/>
          <w:szCs w:val="28"/>
        </w:rPr>
      </w:pPr>
      <w:r w:rsidRPr="00803021">
        <w:rPr>
          <w:rFonts w:eastAsia="Times New Roman"/>
          <w:b/>
          <w:bCs/>
          <w:sz w:val="28"/>
          <w:szCs w:val="28"/>
        </w:rPr>
        <w:t>2) Начело ефикасности</w:t>
      </w:r>
      <w:r w:rsidRPr="00803021">
        <w:rPr>
          <w:rFonts w:eastAsia="Times New Roman"/>
          <w:sz w:val="28"/>
          <w:szCs w:val="28"/>
        </w:rPr>
        <w:t>:</w:t>
      </w:r>
      <w:r w:rsidR="002C5E0B" w:rsidRPr="00803021">
        <w:rPr>
          <w:rFonts w:eastAsia="Times New Roman"/>
          <w:sz w:val="28"/>
          <w:szCs w:val="28"/>
        </w:rPr>
        <w:t xml:space="preserve"> </w:t>
      </w:r>
      <w:r w:rsidRPr="00803021">
        <w:rPr>
          <w:rFonts w:eastAsia="Times New Roman"/>
          <w:sz w:val="28"/>
          <w:szCs w:val="28"/>
        </w:rPr>
        <w:t>обезбедити да се поступак јавне набавке спроведе и уговордодели у роковима и на начин прописан Законом, са што мање трошкова везаних за поступак и извршење јавне набавке;</w:t>
      </w:r>
    </w:p>
    <w:p w:rsidR="00591EA7" w:rsidRPr="00803021" w:rsidRDefault="00591EA7">
      <w:pPr>
        <w:spacing w:line="17" w:lineRule="exact"/>
        <w:rPr>
          <w:rFonts w:eastAsia="Times New Roman"/>
          <w:sz w:val="28"/>
          <w:szCs w:val="28"/>
        </w:rPr>
      </w:pPr>
    </w:p>
    <w:p w:rsidR="00591EA7" w:rsidRPr="00803021" w:rsidRDefault="00205BC5">
      <w:pPr>
        <w:spacing w:line="234" w:lineRule="auto"/>
        <w:ind w:right="60" w:firstLine="454"/>
        <w:rPr>
          <w:rFonts w:eastAsia="Times New Roman"/>
          <w:sz w:val="28"/>
          <w:szCs w:val="28"/>
        </w:rPr>
      </w:pPr>
      <w:r w:rsidRPr="00803021">
        <w:rPr>
          <w:rFonts w:eastAsia="Times New Roman"/>
          <w:b/>
          <w:bCs/>
          <w:sz w:val="28"/>
          <w:szCs w:val="28"/>
        </w:rPr>
        <w:t xml:space="preserve">3) Начело обезбеђивања конкуренције: </w:t>
      </w:r>
      <w:r w:rsidRPr="00803021">
        <w:rPr>
          <w:rFonts w:eastAsia="Times New Roman"/>
          <w:sz w:val="28"/>
          <w:szCs w:val="28"/>
        </w:rPr>
        <w:t>у поступку јавне набавке омогућити што јемогуће већу конкуренцију;</w:t>
      </w:r>
    </w:p>
    <w:p w:rsidR="00591EA7" w:rsidRPr="00803021" w:rsidRDefault="00591EA7">
      <w:pPr>
        <w:spacing w:line="15" w:lineRule="exact"/>
        <w:rPr>
          <w:rFonts w:eastAsia="Times New Roman"/>
          <w:sz w:val="28"/>
          <w:szCs w:val="28"/>
        </w:rPr>
      </w:pPr>
    </w:p>
    <w:p w:rsidR="00591EA7" w:rsidRPr="00803021" w:rsidRDefault="00205BC5">
      <w:pPr>
        <w:spacing w:line="238" w:lineRule="auto"/>
        <w:ind w:right="60" w:firstLine="454"/>
        <w:jc w:val="both"/>
        <w:rPr>
          <w:rFonts w:eastAsia="Times New Roman"/>
          <w:sz w:val="28"/>
          <w:szCs w:val="28"/>
        </w:rPr>
      </w:pPr>
      <w:r w:rsidRPr="00803021">
        <w:rPr>
          <w:rFonts w:eastAsia="Times New Roman"/>
          <w:b/>
          <w:bCs/>
          <w:sz w:val="28"/>
          <w:szCs w:val="28"/>
        </w:rPr>
        <w:t xml:space="preserve">4) Начело забране дискриминације: </w:t>
      </w:r>
      <w:r w:rsidRPr="00803021">
        <w:rPr>
          <w:rFonts w:eastAsia="Times New Roman"/>
          <w:sz w:val="28"/>
          <w:szCs w:val="28"/>
        </w:rPr>
        <w:t>Школа неће ограничити конкуренцију са наме-ром да одређене привредне субјекте неоправдано доведе у повољнији или неповољнији положај, нити ће онемогућити било који привредни субјект да учествује у поступку јавне набавке коришћењем дискриминаторских критеријума за квалитативни избор привред-ног субјекта, техничких спецификација и критеријума за доделу уговора;</w:t>
      </w:r>
    </w:p>
    <w:p w:rsidR="00591EA7" w:rsidRPr="00803021" w:rsidRDefault="00205BC5">
      <w:pPr>
        <w:ind w:left="460"/>
        <w:rPr>
          <w:rFonts w:eastAsia="Times New Roman"/>
          <w:sz w:val="28"/>
          <w:szCs w:val="28"/>
        </w:rPr>
      </w:pPr>
      <w:r w:rsidRPr="00803021">
        <w:rPr>
          <w:rFonts w:eastAsia="Times New Roman"/>
          <w:b/>
          <w:bCs/>
          <w:sz w:val="28"/>
          <w:szCs w:val="28"/>
        </w:rPr>
        <w:t xml:space="preserve">5) Начело транспарентности поступка јавне набавке: </w:t>
      </w:r>
      <w:r w:rsidRPr="00803021">
        <w:rPr>
          <w:rFonts w:eastAsia="Times New Roman"/>
          <w:sz w:val="28"/>
          <w:szCs w:val="28"/>
        </w:rPr>
        <w:t>Школа ће обезбедити тран-</w:t>
      </w:r>
    </w:p>
    <w:p w:rsidR="00591EA7" w:rsidRPr="00803021" w:rsidRDefault="00591EA7">
      <w:pPr>
        <w:spacing w:line="12" w:lineRule="exact"/>
        <w:rPr>
          <w:rFonts w:eastAsia="Times New Roman"/>
          <w:sz w:val="28"/>
          <w:szCs w:val="28"/>
        </w:rPr>
      </w:pPr>
    </w:p>
    <w:p w:rsidR="001D3112" w:rsidRPr="00803021" w:rsidRDefault="00205BC5" w:rsidP="001D3112">
      <w:pPr>
        <w:spacing w:line="234" w:lineRule="auto"/>
        <w:ind w:left="460" w:right="60" w:hanging="454"/>
        <w:rPr>
          <w:rFonts w:eastAsia="Times New Roman"/>
          <w:sz w:val="28"/>
          <w:szCs w:val="28"/>
        </w:rPr>
      </w:pPr>
      <w:proofErr w:type="gramStart"/>
      <w:r w:rsidRPr="00803021">
        <w:rPr>
          <w:rFonts w:eastAsia="Times New Roman"/>
          <w:sz w:val="28"/>
          <w:szCs w:val="28"/>
        </w:rPr>
        <w:t>спарентност</w:t>
      </w:r>
      <w:proofErr w:type="gramEnd"/>
      <w:r w:rsidRPr="00803021">
        <w:rPr>
          <w:rFonts w:eastAsia="Times New Roman"/>
          <w:sz w:val="28"/>
          <w:szCs w:val="28"/>
        </w:rPr>
        <w:t xml:space="preserve"> поступка јавне набавке поштујући законске обавезе; </w:t>
      </w:r>
    </w:p>
    <w:p w:rsidR="00591EA7" w:rsidRPr="00803021" w:rsidRDefault="00205BC5" w:rsidP="001D3112">
      <w:pPr>
        <w:spacing w:line="234" w:lineRule="auto"/>
        <w:ind w:left="460" w:right="60"/>
        <w:rPr>
          <w:rFonts w:eastAsia="Times New Roman"/>
          <w:sz w:val="28"/>
          <w:szCs w:val="28"/>
        </w:rPr>
      </w:pPr>
      <w:r w:rsidRPr="00803021">
        <w:rPr>
          <w:rFonts w:eastAsia="Times New Roman"/>
          <w:b/>
          <w:bCs/>
          <w:sz w:val="28"/>
          <w:szCs w:val="28"/>
        </w:rPr>
        <w:t xml:space="preserve">6) Начело једнакости привредних субјеката: </w:t>
      </w:r>
      <w:r w:rsidRPr="00803021">
        <w:rPr>
          <w:rFonts w:eastAsia="Times New Roman"/>
          <w:sz w:val="28"/>
          <w:szCs w:val="28"/>
        </w:rPr>
        <w:t>Школа ће у свим фазама поступка</w:t>
      </w:r>
    </w:p>
    <w:p w:rsidR="00591EA7" w:rsidRPr="00803021" w:rsidRDefault="00591EA7">
      <w:pPr>
        <w:spacing w:line="15" w:lineRule="exact"/>
        <w:rPr>
          <w:rFonts w:eastAsia="Times New Roman"/>
          <w:sz w:val="28"/>
          <w:szCs w:val="28"/>
        </w:rPr>
      </w:pPr>
    </w:p>
    <w:p w:rsidR="002C5E0B" w:rsidRPr="00803021" w:rsidRDefault="00205BC5" w:rsidP="002C5E0B">
      <w:pPr>
        <w:spacing w:line="234" w:lineRule="auto"/>
        <w:ind w:left="460" w:right="60" w:hanging="454"/>
        <w:rPr>
          <w:rFonts w:eastAsia="Times New Roman"/>
          <w:sz w:val="28"/>
          <w:szCs w:val="28"/>
        </w:rPr>
      </w:pPr>
      <w:proofErr w:type="gramStart"/>
      <w:r w:rsidRPr="00803021">
        <w:rPr>
          <w:rFonts w:eastAsia="Times New Roman"/>
          <w:sz w:val="28"/>
          <w:szCs w:val="28"/>
        </w:rPr>
        <w:t>јавне</w:t>
      </w:r>
      <w:proofErr w:type="gramEnd"/>
      <w:r w:rsidRPr="00803021">
        <w:rPr>
          <w:rFonts w:eastAsia="Times New Roman"/>
          <w:sz w:val="28"/>
          <w:szCs w:val="28"/>
        </w:rPr>
        <w:t xml:space="preserve"> набавке обезбедити једнак положај свим привредним субјектима;</w:t>
      </w:r>
    </w:p>
    <w:p w:rsidR="00591EA7" w:rsidRPr="00803021" w:rsidRDefault="00205BC5" w:rsidP="002C5E0B">
      <w:pPr>
        <w:spacing w:line="234" w:lineRule="auto"/>
        <w:ind w:right="60" w:firstLine="450"/>
        <w:jc w:val="both"/>
        <w:rPr>
          <w:rFonts w:eastAsia="Times New Roman"/>
          <w:sz w:val="28"/>
          <w:szCs w:val="28"/>
        </w:rPr>
      </w:pPr>
      <w:r w:rsidRPr="00803021">
        <w:rPr>
          <w:rFonts w:eastAsia="Times New Roman"/>
          <w:b/>
          <w:bCs/>
          <w:sz w:val="28"/>
          <w:szCs w:val="28"/>
        </w:rPr>
        <w:t xml:space="preserve">7) Начело пропорционалности: </w:t>
      </w:r>
      <w:r w:rsidRPr="00803021">
        <w:rPr>
          <w:rFonts w:eastAsia="Times New Roman"/>
          <w:sz w:val="28"/>
          <w:szCs w:val="28"/>
        </w:rPr>
        <w:t>Школа ће јавне набавке спроводити на начин који је</w:t>
      </w:r>
      <w:r w:rsidR="002C5E0B" w:rsidRPr="00803021">
        <w:rPr>
          <w:rFonts w:eastAsia="Times New Roman"/>
          <w:sz w:val="28"/>
          <w:szCs w:val="28"/>
        </w:rPr>
        <w:t xml:space="preserve"> </w:t>
      </w:r>
      <w:r w:rsidRPr="00803021">
        <w:rPr>
          <w:rFonts w:eastAsia="Times New Roman"/>
          <w:sz w:val="28"/>
          <w:szCs w:val="28"/>
        </w:rPr>
        <w:t>сразмеран предмету јавне набавке и циљевима које треба да постигне, односно критеријуми за квалитативни избор привредног субјекта у поступку ја</w:t>
      </w:r>
      <w:r w:rsidR="001D3112" w:rsidRPr="00803021">
        <w:rPr>
          <w:rFonts w:eastAsia="Times New Roman"/>
          <w:sz w:val="28"/>
          <w:szCs w:val="28"/>
        </w:rPr>
        <w:t>вне набавке, техничке специфика</w:t>
      </w:r>
      <w:r w:rsidRPr="00803021">
        <w:rPr>
          <w:rFonts w:eastAsia="Times New Roman"/>
          <w:sz w:val="28"/>
          <w:szCs w:val="28"/>
        </w:rPr>
        <w:t>ције, критеријуми за доделу уговора и рокови, као и докази морају да буду сразмерни обиму, природи и сложености јавне набавке и уговора који произлази из те набавке.</w:t>
      </w:r>
    </w:p>
    <w:p w:rsidR="00591EA7" w:rsidRPr="00803021" w:rsidRDefault="00591EA7">
      <w:pPr>
        <w:spacing w:line="66" w:lineRule="exact"/>
        <w:rPr>
          <w:sz w:val="28"/>
          <w:szCs w:val="28"/>
        </w:rPr>
      </w:pPr>
    </w:p>
    <w:p w:rsidR="00591EA7" w:rsidRPr="00803021" w:rsidRDefault="00205BC5">
      <w:pPr>
        <w:spacing w:line="236" w:lineRule="auto"/>
        <w:ind w:right="60" w:firstLine="454"/>
        <w:jc w:val="both"/>
        <w:rPr>
          <w:sz w:val="28"/>
          <w:szCs w:val="28"/>
        </w:rPr>
      </w:pPr>
      <w:proofErr w:type="gramStart"/>
      <w:r w:rsidRPr="00803021">
        <w:rPr>
          <w:rFonts w:eastAsia="Times New Roman"/>
          <w:sz w:val="28"/>
          <w:szCs w:val="28"/>
        </w:rPr>
        <w:t>Школа као наручилац, односно лица у Школи кој</w:t>
      </w:r>
      <w:r w:rsidR="001D3112" w:rsidRPr="00803021">
        <w:rPr>
          <w:rFonts w:eastAsia="Times New Roman"/>
          <w:sz w:val="28"/>
          <w:szCs w:val="28"/>
        </w:rPr>
        <w:t>а</w:t>
      </w:r>
      <w:r w:rsidRPr="00803021">
        <w:rPr>
          <w:rFonts w:eastAsia="Times New Roman"/>
          <w:sz w:val="28"/>
          <w:szCs w:val="28"/>
        </w:rPr>
        <w:t xml:space="preserve"> учествују у планирању и спровођењу поступака јавних набавки, дужни су да се у раду придржавају начела из става 1.овог члана.</w:t>
      </w:r>
      <w:proofErr w:type="gramEnd"/>
    </w:p>
    <w:p w:rsidR="00591EA7" w:rsidRPr="00803021" w:rsidRDefault="00591EA7">
      <w:pPr>
        <w:spacing w:line="330" w:lineRule="exact"/>
        <w:rPr>
          <w:sz w:val="28"/>
          <w:szCs w:val="28"/>
        </w:rPr>
      </w:pPr>
    </w:p>
    <w:p w:rsidR="00591EA7" w:rsidRPr="00803021" w:rsidRDefault="00205BC5" w:rsidP="00087D2E">
      <w:pPr>
        <w:numPr>
          <w:ilvl w:val="0"/>
          <w:numId w:val="9"/>
        </w:numPr>
        <w:tabs>
          <w:tab w:val="left" w:pos="2480"/>
        </w:tabs>
        <w:ind w:left="2480" w:hanging="296"/>
        <w:rPr>
          <w:rFonts w:eastAsia="Times New Roman"/>
          <w:b/>
          <w:bCs/>
          <w:sz w:val="28"/>
          <w:szCs w:val="28"/>
        </w:rPr>
      </w:pPr>
      <w:r w:rsidRPr="00803021">
        <w:rPr>
          <w:rFonts w:eastAsia="Times New Roman"/>
          <w:b/>
          <w:bCs/>
          <w:sz w:val="28"/>
          <w:szCs w:val="28"/>
        </w:rPr>
        <w:t>ПЛАНИРАЊЕ ЈАВНИХ НАБАВКИ У ШКОЛИ</w:t>
      </w:r>
    </w:p>
    <w:p w:rsidR="00591EA7" w:rsidRPr="00803021" w:rsidRDefault="00591EA7">
      <w:pPr>
        <w:spacing w:line="206" w:lineRule="exact"/>
        <w:rPr>
          <w:sz w:val="28"/>
          <w:szCs w:val="28"/>
        </w:rPr>
      </w:pPr>
    </w:p>
    <w:p w:rsidR="00591EA7" w:rsidRPr="00803021" w:rsidRDefault="00205BC5" w:rsidP="00087D2E">
      <w:pPr>
        <w:numPr>
          <w:ilvl w:val="0"/>
          <w:numId w:val="10"/>
        </w:numPr>
        <w:tabs>
          <w:tab w:val="left" w:pos="2740"/>
        </w:tabs>
        <w:ind w:left="2740" w:hanging="273"/>
        <w:rPr>
          <w:rFonts w:eastAsia="Times New Roman"/>
          <w:b/>
          <w:bCs/>
          <w:sz w:val="28"/>
          <w:szCs w:val="28"/>
        </w:rPr>
      </w:pPr>
      <w:r w:rsidRPr="00803021">
        <w:rPr>
          <w:rFonts w:eastAsia="Times New Roman"/>
          <w:b/>
          <w:bCs/>
          <w:sz w:val="28"/>
          <w:szCs w:val="28"/>
        </w:rPr>
        <w:t>Доношење и садржај Плана јавних набавки</w:t>
      </w:r>
    </w:p>
    <w:p w:rsidR="00591EA7" w:rsidRPr="00803021" w:rsidRDefault="00591EA7">
      <w:pPr>
        <w:spacing w:line="204" w:lineRule="exact"/>
        <w:rPr>
          <w:sz w:val="28"/>
          <w:szCs w:val="28"/>
        </w:rPr>
      </w:pPr>
    </w:p>
    <w:p w:rsidR="00591EA7" w:rsidRPr="00803021" w:rsidRDefault="00205BC5">
      <w:pPr>
        <w:ind w:right="60"/>
        <w:jc w:val="center"/>
        <w:rPr>
          <w:sz w:val="28"/>
          <w:szCs w:val="28"/>
        </w:rPr>
      </w:pPr>
      <w:proofErr w:type="gramStart"/>
      <w:r w:rsidRPr="00803021">
        <w:rPr>
          <w:rFonts w:eastAsia="Times New Roman"/>
          <w:sz w:val="28"/>
          <w:szCs w:val="28"/>
        </w:rPr>
        <w:t>Члан 6.</w:t>
      </w:r>
      <w:proofErr w:type="gramEnd"/>
    </w:p>
    <w:p w:rsidR="00591EA7" w:rsidRPr="00803021" w:rsidRDefault="00591EA7">
      <w:pPr>
        <w:spacing w:line="14" w:lineRule="exact"/>
        <w:rPr>
          <w:sz w:val="28"/>
          <w:szCs w:val="28"/>
        </w:rPr>
      </w:pPr>
    </w:p>
    <w:p w:rsidR="00F91C32" w:rsidRPr="00803021" w:rsidRDefault="00F91C32">
      <w:pPr>
        <w:spacing w:line="234" w:lineRule="auto"/>
        <w:ind w:right="60" w:firstLine="454"/>
        <w:jc w:val="both"/>
        <w:rPr>
          <w:rFonts w:eastAsia="Times New Roman"/>
          <w:sz w:val="28"/>
          <w:szCs w:val="24"/>
        </w:rPr>
      </w:pPr>
      <w:proofErr w:type="gramStart"/>
      <w:r w:rsidRPr="00803021">
        <w:rPr>
          <w:rFonts w:eastAsia="Times New Roman"/>
          <w:sz w:val="28"/>
          <w:szCs w:val="24"/>
        </w:rPr>
        <w:t xml:space="preserve">План набавки састоји се од плана јавних набавки и плана набавки на које се </w:t>
      </w:r>
      <w:r w:rsidR="000E6AA9" w:rsidRPr="00803021">
        <w:rPr>
          <w:rFonts w:eastAsia="Times New Roman"/>
          <w:sz w:val="28"/>
          <w:szCs w:val="24"/>
        </w:rPr>
        <w:t xml:space="preserve">Закон </w:t>
      </w:r>
      <w:r w:rsidRPr="00803021">
        <w:rPr>
          <w:rFonts w:eastAsia="Times New Roman"/>
          <w:sz w:val="28"/>
          <w:szCs w:val="24"/>
        </w:rPr>
        <w:t>не примењуј</w:t>
      </w:r>
      <w:r w:rsidR="000E6AA9" w:rsidRPr="00803021">
        <w:rPr>
          <w:rFonts w:eastAsia="Times New Roman"/>
          <w:sz w:val="28"/>
          <w:szCs w:val="24"/>
        </w:rPr>
        <w:t xml:space="preserve">е </w:t>
      </w:r>
      <w:r w:rsidRPr="00803021">
        <w:rPr>
          <w:rFonts w:eastAsia="Times New Roman"/>
          <w:sz w:val="28"/>
          <w:szCs w:val="24"/>
        </w:rPr>
        <w:t>и представља списак набавки чије се покретање очекује у години за коју се план набавки доноси.</w:t>
      </w:r>
      <w:proofErr w:type="gramEnd"/>
    </w:p>
    <w:p w:rsidR="00591EA7" w:rsidRPr="00803021" w:rsidRDefault="00205BC5">
      <w:pPr>
        <w:spacing w:line="234" w:lineRule="auto"/>
        <w:ind w:right="60" w:firstLine="454"/>
        <w:jc w:val="both"/>
        <w:rPr>
          <w:sz w:val="28"/>
          <w:szCs w:val="28"/>
        </w:rPr>
      </w:pPr>
      <w:proofErr w:type="gramStart"/>
      <w:r w:rsidRPr="00803021">
        <w:rPr>
          <w:rFonts w:eastAsia="Times New Roman"/>
          <w:sz w:val="28"/>
          <w:szCs w:val="28"/>
        </w:rPr>
        <w:t>План јавних набавки доноси се на годишњем нивоу</w:t>
      </w:r>
      <w:r w:rsidR="00175E2A" w:rsidRPr="00803021">
        <w:rPr>
          <w:rFonts w:eastAsia="Times New Roman"/>
          <w:sz w:val="28"/>
          <w:szCs w:val="28"/>
        </w:rPr>
        <w:t xml:space="preserve"> и мора бити усаглашен са финан</w:t>
      </w:r>
      <w:r w:rsidRPr="00803021">
        <w:rPr>
          <w:rFonts w:eastAsia="Times New Roman"/>
          <w:sz w:val="28"/>
          <w:szCs w:val="28"/>
        </w:rPr>
        <w:t>сијским планом Школе.</w:t>
      </w:r>
      <w:proofErr w:type="gramEnd"/>
    </w:p>
    <w:p w:rsidR="00591EA7" w:rsidRPr="00803021" w:rsidRDefault="00591EA7">
      <w:pPr>
        <w:spacing w:line="2" w:lineRule="exact"/>
        <w:rPr>
          <w:sz w:val="28"/>
          <w:szCs w:val="28"/>
        </w:rPr>
      </w:pPr>
    </w:p>
    <w:p w:rsidR="00591EA7" w:rsidRPr="00803021" w:rsidRDefault="00205BC5">
      <w:pPr>
        <w:ind w:left="460"/>
        <w:rPr>
          <w:sz w:val="28"/>
          <w:szCs w:val="28"/>
        </w:rPr>
      </w:pPr>
      <w:proofErr w:type="gramStart"/>
      <w:r w:rsidRPr="00803021">
        <w:rPr>
          <w:rFonts w:eastAsia="Times New Roman"/>
          <w:sz w:val="28"/>
          <w:szCs w:val="28"/>
        </w:rPr>
        <w:lastRenderedPageBreak/>
        <w:t xml:space="preserve">План јавних набавки доноси и потписује </w:t>
      </w:r>
      <w:r w:rsidR="002C5E0B" w:rsidRPr="00803021">
        <w:rPr>
          <w:rFonts w:eastAsia="Times New Roman"/>
          <w:sz w:val="28"/>
          <w:szCs w:val="28"/>
        </w:rPr>
        <w:t>д</w:t>
      </w:r>
      <w:r w:rsidRPr="00803021">
        <w:rPr>
          <w:rFonts w:eastAsia="Times New Roman"/>
          <w:sz w:val="28"/>
          <w:szCs w:val="28"/>
        </w:rPr>
        <w:t>иректор Школе.</w:t>
      </w:r>
      <w:proofErr w:type="gramEnd"/>
    </w:p>
    <w:p w:rsidR="00591EA7" w:rsidRPr="00803021" w:rsidRDefault="00591EA7">
      <w:pPr>
        <w:spacing w:line="13" w:lineRule="exact"/>
        <w:rPr>
          <w:sz w:val="28"/>
          <w:szCs w:val="28"/>
        </w:rPr>
      </w:pPr>
    </w:p>
    <w:p w:rsidR="00591EA7" w:rsidRPr="00803021" w:rsidRDefault="00205BC5">
      <w:pPr>
        <w:spacing w:line="234" w:lineRule="auto"/>
        <w:ind w:right="60" w:firstLine="454"/>
        <w:jc w:val="both"/>
        <w:rPr>
          <w:sz w:val="28"/>
          <w:szCs w:val="28"/>
        </w:rPr>
      </w:pPr>
      <w:proofErr w:type="gramStart"/>
      <w:r w:rsidRPr="00803021">
        <w:rPr>
          <w:rFonts w:eastAsia="Times New Roman"/>
          <w:sz w:val="28"/>
          <w:szCs w:val="28"/>
        </w:rPr>
        <w:t>Школа може да покрене поступак јавне набавке ако је набавка предвиђена у годишњем плану јавних набавки.</w:t>
      </w:r>
      <w:proofErr w:type="gramEnd"/>
    </w:p>
    <w:p w:rsidR="00591EA7" w:rsidRPr="00803021" w:rsidRDefault="00591EA7">
      <w:pPr>
        <w:spacing w:line="18" w:lineRule="exact"/>
        <w:rPr>
          <w:sz w:val="28"/>
          <w:szCs w:val="28"/>
        </w:rPr>
      </w:pPr>
    </w:p>
    <w:p w:rsidR="00591EA7" w:rsidRPr="00803021" w:rsidRDefault="00205BC5">
      <w:pPr>
        <w:spacing w:line="247" w:lineRule="auto"/>
        <w:ind w:right="60" w:firstLine="454"/>
        <w:jc w:val="both"/>
        <w:rPr>
          <w:sz w:val="28"/>
          <w:szCs w:val="28"/>
        </w:rPr>
      </w:pPr>
      <w:proofErr w:type="gramStart"/>
      <w:r w:rsidRPr="00803021">
        <w:rPr>
          <w:rFonts w:eastAsia="Times New Roman"/>
          <w:sz w:val="28"/>
          <w:szCs w:val="28"/>
        </w:rPr>
        <w:t>Изузетно од става 4.овог члана, када јавну набавку није могуће унапред планирати или из разлога хитности, Школа може да покрене поступак јавне набавке и ако набавка није предвиђена у плану јавних набавки, уз обавезу хитне корекције плана јавних набавки.</w:t>
      </w:r>
      <w:proofErr w:type="gramEnd"/>
    </w:p>
    <w:p w:rsidR="00591EA7" w:rsidRPr="00803021" w:rsidRDefault="00591EA7">
      <w:pPr>
        <w:spacing w:line="89" w:lineRule="exact"/>
        <w:rPr>
          <w:sz w:val="28"/>
          <w:szCs w:val="28"/>
        </w:rPr>
      </w:pPr>
    </w:p>
    <w:p w:rsidR="00591EA7" w:rsidRPr="00803021" w:rsidRDefault="00205BC5" w:rsidP="00C2732A">
      <w:pPr>
        <w:spacing w:line="234" w:lineRule="auto"/>
        <w:ind w:right="80" w:firstLine="454"/>
        <w:jc w:val="both"/>
        <w:rPr>
          <w:sz w:val="28"/>
          <w:szCs w:val="28"/>
        </w:rPr>
      </w:pPr>
      <w:bookmarkStart w:id="3" w:name="page5"/>
      <w:bookmarkEnd w:id="3"/>
      <w:proofErr w:type="gramStart"/>
      <w:r w:rsidRPr="00803021">
        <w:rPr>
          <w:rFonts w:eastAsia="Times New Roman"/>
          <w:sz w:val="28"/>
          <w:szCs w:val="28"/>
        </w:rPr>
        <w:t>План јавних набавки Школа објављује на Порталу јавних набавки и на својо</w:t>
      </w:r>
      <w:r w:rsidR="00C2732A" w:rsidRPr="00803021">
        <w:rPr>
          <w:rFonts w:eastAsia="Times New Roman"/>
          <w:sz w:val="28"/>
          <w:szCs w:val="28"/>
        </w:rPr>
        <w:t>ј интер</w:t>
      </w:r>
      <w:r w:rsidRPr="00803021">
        <w:rPr>
          <w:rFonts w:eastAsia="Times New Roman"/>
          <w:sz w:val="28"/>
          <w:szCs w:val="28"/>
        </w:rPr>
        <w:t>нет страници, у року од десет дана од дана доношења.</w:t>
      </w:r>
      <w:proofErr w:type="gramEnd"/>
    </w:p>
    <w:p w:rsidR="00591EA7" w:rsidRPr="00803021" w:rsidRDefault="00591EA7">
      <w:pPr>
        <w:spacing w:line="326" w:lineRule="exact"/>
        <w:rPr>
          <w:sz w:val="28"/>
          <w:szCs w:val="28"/>
        </w:rPr>
      </w:pPr>
    </w:p>
    <w:p w:rsidR="00591EA7" w:rsidRPr="00803021" w:rsidRDefault="00205BC5">
      <w:pPr>
        <w:ind w:right="80"/>
        <w:jc w:val="center"/>
        <w:rPr>
          <w:sz w:val="28"/>
          <w:szCs w:val="28"/>
        </w:rPr>
      </w:pPr>
      <w:proofErr w:type="gramStart"/>
      <w:r w:rsidRPr="00803021">
        <w:rPr>
          <w:rFonts w:eastAsia="Times New Roman"/>
          <w:sz w:val="28"/>
          <w:szCs w:val="28"/>
        </w:rPr>
        <w:t>Члан 7.</w:t>
      </w:r>
      <w:proofErr w:type="gramEnd"/>
    </w:p>
    <w:p w:rsidR="00591EA7" w:rsidRPr="00803021" w:rsidRDefault="00205BC5">
      <w:pPr>
        <w:ind w:left="460"/>
        <w:rPr>
          <w:sz w:val="28"/>
          <w:szCs w:val="28"/>
        </w:rPr>
      </w:pPr>
      <w:r w:rsidRPr="00803021">
        <w:rPr>
          <w:rFonts w:eastAsia="Times New Roman"/>
          <w:sz w:val="28"/>
          <w:szCs w:val="28"/>
        </w:rPr>
        <w:t>Школа може доносити у току године измене и допуне Плана јавних набавки.</w:t>
      </w:r>
    </w:p>
    <w:p w:rsidR="00591EA7" w:rsidRPr="00803021" w:rsidRDefault="00205BC5">
      <w:pPr>
        <w:ind w:left="460"/>
        <w:rPr>
          <w:sz w:val="28"/>
          <w:szCs w:val="28"/>
        </w:rPr>
      </w:pPr>
      <w:r w:rsidRPr="00803021">
        <w:rPr>
          <w:rFonts w:eastAsia="Times New Roman"/>
          <w:sz w:val="28"/>
          <w:szCs w:val="28"/>
        </w:rPr>
        <w:t>Изменом и допуном плана јавних набавки сматра се:</w:t>
      </w:r>
    </w:p>
    <w:p w:rsidR="00591EA7" w:rsidRPr="00803021" w:rsidRDefault="00205BC5" w:rsidP="00087D2E">
      <w:pPr>
        <w:numPr>
          <w:ilvl w:val="0"/>
          <w:numId w:val="11"/>
        </w:numPr>
        <w:tabs>
          <w:tab w:val="left" w:pos="760"/>
        </w:tabs>
        <w:spacing w:line="239" w:lineRule="auto"/>
        <w:ind w:left="760" w:hanging="300"/>
        <w:rPr>
          <w:rFonts w:eastAsia="Times New Roman"/>
          <w:sz w:val="28"/>
          <w:szCs w:val="28"/>
        </w:rPr>
      </w:pPr>
      <w:r w:rsidRPr="00803021">
        <w:rPr>
          <w:rFonts w:eastAsia="Times New Roman"/>
          <w:sz w:val="28"/>
          <w:szCs w:val="28"/>
        </w:rPr>
        <w:t>планирање нове јавне набавке,</w:t>
      </w:r>
    </w:p>
    <w:p w:rsidR="00591EA7" w:rsidRPr="00803021" w:rsidRDefault="00205BC5" w:rsidP="00087D2E">
      <w:pPr>
        <w:numPr>
          <w:ilvl w:val="0"/>
          <w:numId w:val="11"/>
        </w:numPr>
        <w:tabs>
          <w:tab w:val="left" w:pos="760"/>
        </w:tabs>
        <w:ind w:left="760" w:hanging="300"/>
        <w:rPr>
          <w:rFonts w:eastAsia="Times New Roman"/>
          <w:sz w:val="28"/>
          <w:szCs w:val="28"/>
        </w:rPr>
      </w:pPr>
      <w:r w:rsidRPr="00803021">
        <w:rPr>
          <w:rFonts w:eastAsia="Times New Roman"/>
          <w:sz w:val="28"/>
          <w:szCs w:val="28"/>
        </w:rPr>
        <w:t>измена предмета јавне набавке, и</w:t>
      </w:r>
    </w:p>
    <w:p w:rsidR="00591EA7" w:rsidRPr="00803021" w:rsidRDefault="00205BC5" w:rsidP="00087D2E">
      <w:pPr>
        <w:numPr>
          <w:ilvl w:val="0"/>
          <w:numId w:val="11"/>
        </w:numPr>
        <w:tabs>
          <w:tab w:val="left" w:pos="760"/>
        </w:tabs>
        <w:ind w:left="760" w:hanging="300"/>
        <w:rPr>
          <w:rFonts w:eastAsia="Times New Roman"/>
          <w:sz w:val="28"/>
          <w:szCs w:val="28"/>
        </w:rPr>
      </w:pPr>
      <w:r w:rsidRPr="00803021">
        <w:rPr>
          <w:rFonts w:eastAsia="Times New Roman"/>
          <w:sz w:val="28"/>
          <w:szCs w:val="28"/>
        </w:rPr>
        <w:t>повећање процењене вредности јавне набавке за више од 10 %.</w:t>
      </w:r>
    </w:p>
    <w:p w:rsidR="00591EA7" w:rsidRPr="00803021" w:rsidRDefault="00591EA7">
      <w:pPr>
        <w:spacing w:line="15" w:lineRule="exact"/>
        <w:rPr>
          <w:sz w:val="28"/>
          <w:szCs w:val="28"/>
        </w:rPr>
      </w:pPr>
    </w:p>
    <w:p w:rsidR="00591EA7" w:rsidRPr="00803021" w:rsidRDefault="00205BC5">
      <w:pPr>
        <w:spacing w:line="234" w:lineRule="auto"/>
        <w:ind w:right="80" w:firstLine="454"/>
        <w:rPr>
          <w:sz w:val="28"/>
          <w:szCs w:val="28"/>
        </w:rPr>
      </w:pPr>
      <w:r w:rsidRPr="00803021">
        <w:rPr>
          <w:rFonts w:eastAsia="Times New Roman"/>
          <w:sz w:val="28"/>
          <w:szCs w:val="28"/>
        </w:rPr>
        <w:t>Измене и допуне Плана јавних набавки Школа објављује на Порталу јавних набавки и на својој интернет страници у року од десет дана од дана доношења.</w:t>
      </w:r>
    </w:p>
    <w:p w:rsidR="00591EA7" w:rsidRPr="00803021" w:rsidRDefault="00591EA7">
      <w:pPr>
        <w:spacing w:line="323" w:lineRule="exact"/>
        <w:rPr>
          <w:sz w:val="28"/>
          <w:szCs w:val="28"/>
        </w:rPr>
      </w:pPr>
    </w:p>
    <w:p w:rsidR="00591EA7" w:rsidRPr="00803021" w:rsidRDefault="00205BC5">
      <w:pPr>
        <w:ind w:left="4960"/>
        <w:rPr>
          <w:sz w:val="28"/>
          <w:szCs w:val="28"/>
        </w:rPr>
      </w:pPr>
      <w:r w:rsidRPr="00803021">
        <w:rPr>
          <w:rFonts w:eastAsia="Times New Roman"/>
          <w:sz w:val="28"/>
          <w:szCs w:val="28"/>
        </w:rPr>
        <w:t>Члан 8.</w:t>
      </w:r>
    </w:p>
    <w:p w:rsidR="00591EA7" w:rsidRPr="00803021" w:rsidRDefault="00205BC5">
      <w:pPr>
        <w:ind w:left="460"/>
        <w:rPr>
          <w:sz w:val="28"/>
          <w:szCs w:val="28"/>
        </w:rPr>
      </w:pPr>
      <w:r w:rsidRPr="00803021">
        <w:rPr>
          <w:rFonts w:eastAsia="Times New Roman"/>
          <w:sz w:val="28"/>
          <w:szCs w:val="28"/>
        </w:rPr>
        <w:t>Годишњи План јавних набавки Школе садржи најмање следеће податке:</w:t>
      </w:r>
    </w:p>
    <w:p w:rsidR="00591EA7" w:rsidRPr="00803021" w:rsidRDefault="00205BC5" w:rsidP="00087D2E">
      <w:pPr>
        <w:numPr>
          <w:ilvl w:val="0"/>
          <w:numId w:val="12"/>
        </w:numPr>
        <w:tabs>
          <w:tab w:val="left" w:pos="760"/>
        </w:tabs>
        <w:ind w:left="760" w:hanging="300"/>
        <w:rPr>
          <w:rFonts w:eastAsia="Times New Roman"/>
          <w:sz w:val="28"/>
          <w:szCs w:val="28"/>
        </w:rPr>
      </w:pPr>
      <w:r w:rsidRPr="00803021">
        <w:rPr>
          <w:rFonts w:eastAsia="Times New Roman"/>
          <w:sz w:val="28"/>
          <w:szCs w:val="28"/>
        </w:rPr>
        <w:t>предмет јавне набавке и ЦПВ ознаку,</w:t>
      </w:r>
    </w:p>
    <w:p w:rsidR="00591EA7" w:rsidRPr="00803021" w:rsidRDefault="00591EA7">
      <w:pPr>
        <w:spacing w:line="1" w:lineRule="exact"/>
        <w:rPr>
          <w:rFonts w:eastAsia="Times New Roman"/>
          <w:sz w:val="28"/>
          <w:szCs w:val="28"/>
        </w:rPr>
      </w:pPr>
    </w:p>
    <w:p w:rsidR="00591EA7" w:rsidRPr="00803021" w:rsidRDefault="00205BC5" w:rsidP="00087D2E">
      <w:pPr>
        <w:numPr>
          <w:ilvl w:val="0"/>
          <w:numId w:val="12"/>
        </w:numPr>
        <w:tabs>
          <w:tab w:val="left" w:pos="760"/>
        </w:tabs>
        <w:ind w:left="760" w:hanging="300"/>
        <w:rPr>
          <w:rFonts w:eastAsia="Times New Roman"/>
          <w:sz w:val="28"/>
          <w:szCs w:val="28"/>
        </w:rPr>
      </w:pPr>
      <w:r w:rsidRPr="00803021">
        <w:rPr>
          <w:rFonts w:eastAsia="Times New Roman"/>
          <w:sz w:val="28"/>
          <w:szCs w:val="28"/>
        </w:rPr>
        <w:t>процењену вредност јавне набавке,</w:t>
      </w:r>
    </w:p>
    <w:p w:rsidR="00591EA7" w:rsidRPr="00803021" w:rsidRDefault="00205BC5" w:rsidP="00087D2E">
      <w:pPr>
        <w:numPr>
          <w:ilvl w:val="0"/>
          <w:numId w:val="12"/>
        </w:numPr>
        <w:tabs>
          <w:tab w:val="left" w:pos="760"/>
        </w:tabs>
        <w:ind w:left="760" w:hanging="300"/>
        <w:rPr>
          <w:rFonts w:eastAsia="Times New Roman"/>
          <w:sz w:val="28"/>
          <w:szCs w:val="28"/>
        </w:rPr>
      </w:pPr>
      <w:r w:rsidRPr="00803021">
        <w:rPr>
          <w:rFonts w:eastAsia="Times New Roman"/>
          <w:sz w:val="28"/>
          <w:szCs w:val="28"/>
        </w:rPr>
        <w:t>врсту поступка јавне набавке, и</w:t>
      </w:r>
    </w:p>
    <w:p w:rsidR="00591EA7" w:rsidRPr="00803021" w:rsidRDefault="00205BC5" w:rsidP="00087D2E">
      <w:pPr>
        <w:numPr>
          <w:ilvl w:val="0"/>
          <w:numId w:val="12"/>
        </w:numPr>
        <w:tabs>
          <w:tab w:val="left" w:pos="760"/>
        </w:tabs>
        <w:ind w:left="760" w:hanging="300"/>
        <w:rPr>
          <w:rFonts w:eastAsia="Times New Roman"/>
          <w:sz w:val="28"/>
          <w:szCs w:val="28"/>
        </w:rPr>
      </w:pPr>
      <w:r w:rsidRPr="00803021">
        <w:rPr>
          <w:rFonts w:eastAsia="Times New Roman"/>
          <w:sz w:val="28"/>
          <w:szCs w:val="28"/>
        </w:rPr>
        <w:t>оквирно време покретања поступка.</w:t>
      </w:r>
    </w:p>
    <w:p w:rsidR="00591EA7" w:rsidRPr="00803021" w:rsidRDefault="00591EA7">
      <w:pPr>
        <w:spacing w:line="13"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Врста поступка јавне набавке из тачке 3) става 1.овог члана утврђује се сходно про-писаним поступцима јавне набавке из члана 51. Закона, при чему се води рачуна о томе да предмет јавне набавке представља техничку, технолошку, функционалну и другу објективно одредиву целину.</w:t>
      </w:r>
    </w:p>
    <w:p w:rsidR="00591EA7" w:rsidRPr="00803021" w:rsidRDefault="00591EA7">
      <w:pPr>
        <w:spacing w:line="17"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Време покретања поступака јавне набавке из тачке 4) става 1. овог члана одређују носиоци планирања у Школи, у складу са потребама појединих јединица и Школе као целине, узимајући у обзир врсту поступка јавне набавке који ће се спроводити, законом прописане рокове за припрему и достављање понуда, и рокове за захтев за заштиту права.</w:t>
      </w:r>
    </w:p>
    <w:p w:rsidR="00591EA7" w:rsidRPr="00803021" w:rsidRDefault="00591EA7">
      <w:pPr>
        <w:spacing w:line="1" w:lineRule="exact"/>
        <w:rPr>
          <w:sz w:val="28"/>
          <w:szCs w:val="28"/>
        </w:rPr>
      </w:pPr>
    </w:p>
    <w:p w:rsidR="00591EA7" w:rsidRPr="00803021" w:rsidRDefault="00591EA7">
      <w:pPr>
        <w:spacing w:line="13" w:lineRule="exact"/>
        <w:rPr>
          <w:sz w:val="28"/>
          <w:szCs w:val="28"/>
        </w:rPr>
      </w:pPr>
    </w:p>
    <w:p w:rsidR="00574E8C" w:rsidRPr="00803021" w:rsidRDefault="00574E8C" w:rsidP="00574E8C">
      <w:pPr>
        <w:ind w:left="4960"/>
        <w:rPr>
          <w:sz w:val="28"/>
          <w:szCs w:val="28"/>
        </w:rPr>
      </w:pPr>
      <w:r w:rsidRPr="00803021">
        <w:rPr>
          <w:rFonts w:eastAsia="Times New Roman"/>
          <w:sz w:val="28"/>
          <w:szCs w:val="28"/>
        </w:rPr>
        <w:t>Члан 9.</w:t>
      </w:r>
    </w:p>
    <w:p w:rsidR="00F91C32" w:rsidRPr="00803021" w:rsidRDefault="00574E8C" w:rsidP="00574E8C">
      <w:pPr>
        <w:tabs>
          <w:tab w:val="left" w:pos="810"/>
        </w:tabs>
        <w:ind w:firstLine="509"/>
        <w:jc w:val="both"/>
        <w:rPr>
          <w:sz w:val="28"/>
          <w:szCs w:val="28"/>
        </w:rPr>
      </w:pPr>
      <w:r w:rsidRPr="00803021">
        <w:rPr>
          <w:rFonts w:eastAsia="Times New Roman"/>
          <w:sz w:val="28"/>
          <w:szCs w:val="28"/>
        </w:rPr>
        <w:t xml:space="preserve">План набавки на које се </w:t>
      </w:r>
      <w:r w:rsidR="000E6AA9" w:rsidRPr="00803021">
        <w:rPr>
          <w:rFonts w:eastAsia="Times New Roman"/>
          <w:sz w:val="28"/>
          <w:szCs w:val="24"/>
        </w:rPr>
        <w:t>Закон не примењује</w:t>
      </w:r>
      <w:r w:rsidR="000E6AA9" w:rsidRPr="00803021">
        <w:rPr>
          <w:sz w:val="28"/>
          <w:szCs w:val="28"/>
        </w:rPr>
        <w:t xml:space="preserve"> </w:t>
      </w:r>
      <w:r w:rsidR="00F91C32" w:rsidRPr="00803021">
        <w:rPr>
          <w:sz w:val="28"/>
          <w:szCs w:val="28"/>
        </w:rPr>
        <w:t xml:space="preserve">садржи: </w:t>
      </w:r>
    </w:p>
    <w:p w:rsidR="00F91C32" w:rsidRPr="00803021" w:rsidRDefault="00F91C32" w:rsidP="00574E8C">
      <w:pPr>
        <w:tabs>
          <w:tab w:val="left" w:pos="810"/>
        </w:tabs>
        <w:ind w:firstLine="509"/>
        <w:jc w:val="both"/>
        <w:rPr>
          <w:sz w:val="28"/>
          <w:szCs w:val="28"/>
        </w:rPr>
      </w:pPr>
      <w:r w:rsidRPr="00803021">
        <w:rPr>
          <w:sz w:val="28"/>
          <w:szCs w:val="28"/>
        </w:rPr>
        <w:t>1)</w:t>
      </w:r>
      <w:r w:rsidRPr="00803021">
        <w:rPr>
          <w:sz w:val="28"/>
          <w:szCs w:val="28"/>
        </w:rPr>
        <w:tab/>
      </w:r>
      <w:r w:rsidR="00574E8C" w:rsidRPr="00803021">
        <w:rPr>
          <w:sz w:val="28"/>
          <w:szCs w:val="28"/>
        </w:rPr>
        <w:t>редни број</w:t>
      </w:r>
      <w:r w:rsidRPr="00803021">
        <w:rPr>
          <w:sz w:val="28"/>
          <w:szCs w:val="28"/>
        </w:rPr>
        <w:t xml:space="preserve">, </w:t>
      </w:r>
    </w:p>
    <w:p w:rsidR="00F91C32" w:rsidRPr="00803021" w:rsidRDefault="00F91C32" w:rsidP="00574E8C">
      <w:pPr>
        <w:tabs>
          <w:tab w:val="left" w:pos="810"/>
        </w:tabs>
        <w:ind w:firstLine="509"/>
        <w:jc w:val="both"/>
        <w:rPr>
          <w:sz w:val="28"/>
          <w:szCs w:val="28"/>
        </w:rPr>
      </w:pPr>
      <w:r w:rsidRPr="00803021">
        <w:rPr>
          <w:sz w:val="28"/>
          <w:szCs w:val="28"/>
        </w:rPr>
        <w:t>2)</w:t>
      </w:r>
      <w:r w:rsidRPr="00803021">
        <w:rPr>
          <w:sz w:val="28"/>
          <w:szCs w:val="28"/>
        </w:rPr>
        <w:tab/>
        <w:t>предмет набавке,</w:t>
      </w:r>
    </w:p>
    <w:p w:rsidR="00F91C32" w:rsidRPr="00803021" w:rsidRDefault="00F91C32" w:rsidP="00574E8C">
      <w:pPr>
        <w:tabs>
          <w:tab w:val="left" w:pos="810"/>
        </w:tabs>
        <w:ind w:firstLine="509"/>
        <w:jc w:val="both"/>
        <w:rPr>
          <w:sz w:val="28"/>
          <w:szCs w:val="28"/>
        </w:rPr>
      </w:pPr>
      <w:r w:rsidRPr="00803021">
        <w:rPr>
          <w:sz w:val="28"/>
          <w:szCs w:val="28"/>
        </w:rPr>
        <w:t>3)</w:t>
      </w:r>
      <w:r w:rsidRPr="00803021">
        <w:rPr>
          <w:sz w:val="28"/>
          <w:szCs w:val="28"/>
        </w:rPr>
        <w:tab/>
        <w:t>основ за изузимање набавке, односно одредбу Закона (члан, став, тачка, алинеја) на основу које је конкретна набавка изузета од примене закона),</w:t>
      </w:r>
    </w:p>
    <w:p w:rsidR="00F91C32" w:rsidRPr="00803021" w:rsidRDefault="00F91C32" w:rsidP="00574E8C">
      <w:pPr>
        <w:tabs>
          <w:tab w:val="left" w:pos="810"/>
        </w:tabs>
        <w:ind w:firstLine="509"/>
        <w:jc w:val="both"/>
        <w:rPr>
          <w:sz w:val="28"/>
          <w:szCs w:val="28"/>
        </w:rPr>
      </w:pPr>
      <w:r w:rsidRPr="00803021">
        <w:rPr>
          <w:sz w:val="28"/>
          <w:szCs w:val="28"/>
        </w:rPr>
        <w:t>4)</w:t>
      </w:r>
      <w:r w:rsidRPr="00803021">
        <w:rPr>
          <w:sz w:val="28"/>
          <w:szCs w:val="28"/>
        </w:rPr>
        <w:tab/>
        <w:t>(процењену) вредност набавке, а ако није могуће тачно утврдити, барем њено ближе одређење,</w:t>
      </w:r>
    </w:p>
    <w:p w:rsidR="00F91C32" w:rsidRPr="00803021" w:rsidRDefault="00F91C32" w:rsidP="00574E8C">
      <w:pPr>
        <w:tabs>
          <w:tab w:val="left" w:pos="810"/>
        </w:tabs>
        <w:ind w:firstLine="509"/>
        <w:jc w:val="both"/>
        <w:rPr>
          <w:sz w:val="28"/>
          <w:szCs w:val="28"/>
        </w:rPr>
      </w:pPr>
      <w:r w:rsidRPr="00803021">
        <w:rPr>
          <w:sz w:val="28"/>
          <w:szCs w:val="28"/>
        </w:rPr>
        <w:t>5)</w:t>
      </w:r>
      <w:r w:rsidRPr="00803021">
        <w:rPr>
          <w:sz w:val="28"/>
          <w:szCs w:val="28"/>
        </w:rPr>
        <w:tab/>
        <w:t xml:space="preserve">извор и начин финансирања набавке, </w:t>
      </w:r>
    </w:p>
    <w:p w:rsidR="00F91C32" w:rsidRPr="00803021" w:rsidRDefault="00F91C32" w:rsidP="00574E8C">
      <w:pPr>
        <w:tabs>
          <w:tab w:val="left" w:pos="810"/>
        </w:tabs>
        <w:ind w:firstLine="509"/>
        <w:jc w:val="both"/>
        <w:rPr>
          <w:sz w:val="28"/>
          <w:szCs w:val="28"/>
        </w:rPr>
      </w:pPr>
      <w:r w:rsidRPr="00803021">
        <w:rPr>
          <w:sz w:val="28"/>
          <w:szCs w:val="28"/>
        </w:rPr>
        <w:t>6)</w:t>
      </w:r>
      <w:r w:rsidRPr="00803021">
        <w:rPr>
          <w:sz w:val="28"/>
          <w:szCs w:val="28"/>
        </w:rPr>
        <w:tab/>
        <w:t>оквирне рокове за реализацију набавке.</w:t>
      </w:r>
    </w:p>
    <w:p w:rsidR="00F91C32" w:rsidRPr="00803021" w:rsidRDefault="00574E8C" w:rsidP="00574E8C">
      <w:pPr>
        <w:tabs>
          <w:tab w:val="left" w:pos="810"/>
        </w:tabs>
        <w:spacing w:line="237" w:lineRule="auto"/>
        <w:ind w:right="80" w:firstLine="509"/>
        <w:jc w:val="both"/>
        <w:rPr>
          <w:sz w:val="28"/>
          <w:szCs w:val="28"/>
        </w:rPr>
      </w:pPr>
      <w:r w:rsidRPr="00803021">
        <w:rPr>
          <w:sz w:val="28"/>
          <w:szCs w:val="28"/>
        </w:rPr>
        <w:t>П</w:t>
      </w:r>
      <w:r w:rsidR="00F91C32" w:rsidRPr="00803021">
        <w:rPr>
          <w:sz w:val="28"/>
          <w:szCs w:val="28"/>
        </w:rPr>
        <w:t xml:space="preserve">лан набавки на које се </w:t>
      </w:r>
      <w:r w:rsidR="000E6AA9" w:rsidRPr="00803021">
        <w:rPr>
          <w:rFonts w:eastAsia="Times New Roman"/>
          <w:sz w:val="28"/>
          <w:szCs w:val="24"/>
        </w:rPr>
        <w:t>Закон не примењује</w:t>
      </w:r>
      <w:r w:rsidR="000E6AA9" w:rsidRPr="00803021">
        <w:rPr>
          <w:sz w:val="28"/>
          <w:szCs w:val="28"/>
        </w:rPr>
        <w:t xml:space="preserve"> </w:t>
      </w:r>
      <w:r w:rsidR="00F91C32" w:rsidRPr="00803021">
        <w:rPr>
          <w:sz w:val="28"/>
          <w:szCs w:val="28"/>
        </w:rPr>
        <w:t>може садржати и друге елементе.</w:t>
      </w:r>
    </w:p>
    <w:p w:rsidR="00574E8C" w:rsidRPr="00803021" w:rsidRDefault="00574E8C" w:rsidP="00574E8C">
      <w:pPr>
        <w:spacing w:line="237" w:lineRule="auto"/>
        <w:ind w:right="80" w:firstLine="454"/>
        <w:jc w:val="both"/>
        <w:rPr>
          <w:rFonts w:eastAsia="Times New Roman"/>
          <w:sz w:val="28"/>
          <w:szCs w:val="28"/>
        </w:rPr>
      </w:pPr>
      <w:r w:rsidRPr="00803021">
        <w:rPr>
          <w:rFonts w:eastAsia="Times New Roman"/>
          <w:sz w:val="28"/>
          <w:szCs w:val="28"/>
        </w:rPr>
        <w:t xml:space="preserve">На набавке на које се </w:t>
      </w:r>
      <w:r w:rsidR="000E6AA9" w:rsidRPr="00803021">
        <w:rPr>
          <w:rFonts w:eastAsia="Times New Roman"/>
          <w:sz w:val="28"/>
          <w:szCs w:val="24"/>
        </w:rPr>
        <w:t>Закон не примењује</w:t>
      </w:r>
      <w:r w:rsidRPr="00803021">
        <w:rPr>
          <w:rFonts w:eastAsia="Times New Roman"/>
          <w:sz w:val="28"/>
          <w:szCs w:val="28"/>
        </w:rPr>
        <w:t>, Школа је дужна да примењује начела јавних набавки из члана 5. овог Правилника, на начин који је примерен околностима конкретне набавке.</w:t>
      </w:r>
    </w:p>
    <w:p w:rsidR="00591EA7" w:rsidRPr="00803021" w:rsidRDefault="00591EA7">
      <w:pPr>
        <w:spacing w:line="329" w:lineRule="exact"/>
        <w:rPr>
          <w:sz w:val="28"/>
          <w:szCs w:val="28"/>
        </w:rPr>
      </w:pPr>
    </w:p>
    <w:p w:rsidR="00591EA7" w:rsidRPr="00803021" w:rsidRDefault="00205BC5" w:rsidP="00087D2E">
      <w:pPr>
        <w:numPr>
          <w:ilvl w:val="0"/>
          <w:numId w:val="13"/>
        </w:numPr>
        <w:tabs>
          <w:tab w:val="left" w:pos="2760"/>
        </w:tabs>
        <w:ind w:left="2760" w:hanging="281"/>
        <w:rPr>
          <w:rFonts w:eastAsia="Times New Roman"/>
          <w:b/>
          <w:bCs/>
          <w:sz w:val="28"/>
          <w:szCs w:val="28"/>
        </w:rPr>
      </w:pPr>
      <w:r w:rsidRPr="00803021">
        <w:rPr>
          <w:rFonts w:eastAsia="Times New Roman"/>
          <w:b/>
          <w:bCs/>
          <w:sz w:val="28"/>
          <w:szCs w:val="28"/>
        </w:rPr>
        <w:lastRenderedPageBreak/>
        <w:t>Критеријуми за планирање јавних набавки</w:t>
      </w:r>
    </w:p>
    <w:p w:rsidR="00591EA7" w:rsidRPr="00803021" w:rsidRDefault="00591EA7">
      <w:pPr>
        <w:spacing w:line="201" w:lineRule="exact"/>
        <w:rPr>
          <w:sz w:val="28"/>
          <w:szCs w:val="28"/>
        </w:rPr>
      </w:pPr>
    </w:p>
    <w:p w:rsidR="00591EA7" w:rsidRPr="00803021" w:rsidRDefault="00574E8C">
      <w:pPr>
        <w:ind w:left="4960"/>
        <w:rPr>
          <w:sz w:val="28"/>
          <w:szCs w:val="28"/>
        </w:rPr>
      </w:pPr>
      <w:r w:rsidRPr="00803021">
        <w:rPr>
          <w:rFonts w:eastAsia="Times New Roman"/>
          <w:sz w:val="28"/>
          <w:szCs w:val="28"/>
        </w:rPr>
        <w:t>Члан 10</w:t>
      </w:r>
      <w:r w:rsidR="00205BC5" w:rsidRPr="00803021">
        <w:rPr>
          <w:rFonts w:eastAsia="Times New Roman"/>
          <w:sz w:val="28"/>
          <w:szCs w:val="28"/>
        </w:rPr>
        <w:t>.</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Критеријуми који се примењују за планирање сваке набавке су:</w:t>
      </w:r>
    </w:p>
    <w:p w:rsidR="00591EA7" w:rsidRPr="00803021" w:rsidRDefault="00591EA7">
      <w:pPr>
        <w:spacing w:line="13" w:lineRule="exact"/>
        <w:rPr>
          <w:sz w:val="28"/>
          <w:szCs w:val="28"/>
        </w:rPr>
      </w:pPr>
    </w:p>
    <w:p w:rsidR="00591EA7" w:rsidRPr="00803021" w:rsidRDefault="00205BC5" w:rsidP="00DA0709">
      <w:pPr>
        <w:numPr>
          <w:ilvl w:val="0"/>
          <w:numId w:val="14"/>
        </w:numPr>
        <w:tabs>
          <w:tab w:val="left" w:pos="773"/>
        </w:tabs>
        <w:spacing w:line="236" w:lineRule="auto"/>
        <w:ind w:right="80" w:firstLine="460"/>
        <w:jc w:val="both"/>
        <w:rPr>
          <w:rFonts w:eastAsia="Times New Roman"/>
          <w:sz w:val="28"/>
          <w:szCs w:val="28"/>
        </w:rPr>
      </w:pPr>
      <w:r w:rsidRPr="00803021">
        <w:rPr>
          <w:rFonts w:eastAsia="Times New Roman"/>
          <w:sz w:val="28"/>
          <w:szCs w:val="28"/>
        </w:rPr>
        <w:t>да ли је предмет набавке у функцији обављања делатности и у складу са планира-ним циљевима који су дефинисани у релевантним документима (прописи, годишњи про-грами пословања, усвојене стратегије и акциони планови и сл.);</w:t>
      </w:r>
    </w:p>
    <w:p w:rsidR="00591EA7" w:rsidRPr="00803021" w:rsidRDefault="00591EA7" w:rsidP="00DA0709">
      <w:pPr>
        <w:spacing w:line="14" w:lineRule="exact"/>
        <w:jc w:val="both"/>
        <w:rPr>
          <w:rFonts w:eastAsia="Times New Roman"/>
          <w:sz w:val="28"/>
          <w:szCs w:val="28"/>
        </w:rPr>
      </w:pPr>
    </w:p>
    <w:p w:rsidR="00672A6F" w:rsidRPr="00803021" w:rsidRDefault="00205BC5" w:rsidP="00DA0709">
      <w:pPr>
        <w:numPr>
          <w:ilvl w:val="1"/>
          <w:numId w:val="15"/>
        </w:numPr>
        <w:tabs>
          <w:tab w:val="left" w:pos="788"/>
        </w:tabs>
        <w:spacing w:line="234" w:lineRule="auto"/>
        <w:ind w:right="80" w:firstLine="460"/>
        <w:jc w:val="both"/>
        <w:rPr>
          <w:rFonts w:eastAsia="Times New Roman"/>
          <w:sz w:val="28"/>
          <w:szCs w:val="28"/>
        </w:rPr>
      </w:pPr>
      <w:r w:rsidRPr="00803021">
        <w:rPr>
          <w:rFonts w:eastAsia="Times New Roman"/>
          <w:sz w:val="28"/>
          <w:szCs w:val="28"/>
        </w:rPr>
        <w:t>да ли техничке спецификације и количине одређеног предмета набавке одговарају стварним потребама Школе;</w:t>
      </w:r>
      <w:bookmarkStart w:id="4" w:name="page6"/>
      <w:bookmarkEnd w:id="4"/>
    </w:p>
    <w:p w:rsidR="00591EA7" w:rsidRPr="00803021" w:rsidRDefault="00205BC5" w:rsidP="00DA0709">
      <w:pPr>
        <w:numPr>
          <w:ilvl w:val="1"/>
          <w:numId w:val="15"/>
        </w:numPr>
        <w:tabs>
          <w:tab w:val="left" w:pos="788"/>
        </w:tabs>
        <w:spacing w:line="234" w:lineRule="auto"/>
        <w:ind w:right="80" w:firstLine="460"/>
        <w:jc w:val="both"/>
        <w:rPr>
          <w:rFonts w:eastAsia="Times New Roman"/>
          <w:sz w:val="28"/>
          <w:szCs w:val="28"/>
        </w:rPr>
      </w:pPr>
      <w:r w:rsidRPr="00803021">
        <w:rPr>
          <w:rFonts w:eastAsia="Times New Roman"/>
          <w:sz w:val="28"/>
          <w:szCs w:val="28"/>
        </w:rPr>
        <w:t>да ли је процењена вредност набавке одговарајућа с обзиром на циљеве набавке, имајући у виду техничке спецификације, неопходне количине и стање на тржишту (цена</w:t>
      </w:r>
    </w:p>
    <w:p w:rsidR="00591EA7" w:rsidRPr="00803021" w:rsidRDefault="00591EA7" w:rsidP="00DA0709">
      <w:pPr>
        <w:spacing w:line="4" w:lineRule="exact"/>
        <w:jc w:val="both"/>
        <w:rPr>
          <w:rFonts w:eastAsia="Times New Roman"/>
          <w:sz w:val="28"/>
          <w:szCs w:val="28"/>
        </w:rPr>
      </w:pPr>
    </w:p>
    <w:p w:rsidR="00591EA7" w:rsidRPr="00803021" w:rsidRDefault="00205BC5" w:rsidP="00DA0709">
      <w:pPr>
        <w:numPr>
          <w:ilvl w:val="0"/>
          <w:numId w:val="15"/>
        </w:numPr>
        <w:tabs>
          <w:tab w:val="left" w:pos="220"/>
        </w:tabs>
        <w:ind w:left="220" w:hanging="214"/>
        <w:jc w:val="both"/>
        <w:rPr>
          <w:rFonts w:eastAsia="Times New Roman"/>
          <w:sz w:val="28"/>
          <w:szCs w:val="28"/>
        </w:rPr>
      </w:pPr>
      <w:r w:rsidRPr="00803021">
        <w:rPr>
          <w:rFonts w:eastAsia="Times New Roman"/>
          <w:sz w:val="28"/>
          <w:szCs w:val="28"/>
        </w:rPr>
        <w:t>остали услови набавке);</w:t>
      </w:r>
    </w:p>
    <w:p w:rsidR="00591EA7" w:rsidRPr="00803021" w:rsidRDefault="00591EA7" w:rsidP="00DA0709">
      <w:pPr>
        <w:spacing w:line="13" w:lineRule="exact"/>
        <w:jc w:val="both"/>
        <w:rPr>
          <w:rFonts w:eastAsia="Times New Roman"/>
          <w:sz w:val="28"/>
          <w:szCs w:val="28"/>
        </w:rPr>
      </w:pPr>
    </w:p>
    <w:p w:rsidR="00591EA7" w:rsidRPr="00803021" w:rsidRDefault="00205BC5" w:rsidP="00DA0709">
      <w:pPr>
        <w:numPr>
          <w:ilvl w:val="1"/>
          <w:numId w:val="16"/>
        </w:numPr>
        <w:tabs>
          <w:tab w:val="left" w:pos="780"/>
        </w:tabs>
        <w:spacing w:line="234" w:lineRule="auto"/>
        <w:ind w:right="80" w:firstLine="460"/>
        <w:jc w:val="both"/>
        <w:rPr>
          <w:rFonts w:eastAsia="Times New Roman"/>
          <w:sz w:val="28"/>
          <w:szCs w:val="28"/>
        </w:rPr>
      </w:pPr>
      <w:r w:rsidRPr="00803021">
        <w:rPr>
          <w:rFonts w:eastAsia="Times New Roman"/>
          <w:sz w:val="28"/>
          <w:szCs w:val="28"/>
        </w:rPr>
        <w:t>да ли набавка има за последицу стварање додатних трошкова, колика је висина и каква је природа тих трошкова, и да ли је као таква исплатива;</w:t>
      </w:r>
    </w:p>
    <w:p w:rsidR="00591EA7" w:rsidRPr="00803021" w:rsidRDefault="00591EA7" w:rsidP="00DA0709">
      <w:pPr>
        <w:spacing w:line="15" w:lineRule="exact"/>
        <w:jc w:val="both"/>
        <w:rPr>
          <w:rFonts w:eastAsia="Times New Roman"/>
          <w:sz w:val="28"/>
          <w:szCs w:val="28"/>
        </w:rPr>
      </w:pPr>
    </w:p>
    <w:p w:rsidR="00591EA7" w:rsidRPr="00803021" w:rsidRDefault="00205BC5" w:rsidP="00DA0709">
      <w:pPr>
        <w:numPr>
          <w:ilvl w:val="1"/>
          <w:numId w:val="16"/>
        </w:numPr>
        <w:tabs>
          <w:tab w:val="left" w:pos="780"/>
        </w:tabs>
        <w:spacing w:line="234" w:lineRule="auto"/>
        <w:ind w:right="80" w:firstLine="460"/>
        <w:jc w:val="both"/>
        <w:rPr>
          <w:rFonts w:eastAsia="Times New Roman"/>
          <w:sz w:val="28"/>
          <w:szCs w:val="28"/>
        </w:rPr>
      </w:pPr>
      <w:r w:rsidRPr="00803021">
        <w:rPr>
          <w:rFonts w:eastAsia="Times New Roman"/>
          <w:sz w:val="28"/>
          <w:szCs w:val="28"/>
        </w:rPr>
        <w:t>да ли постоје друга могућа решења за задовољавање исте потребе и које су пред-ности и недостаци тих решења у односу на постојеће;</w:t>
      </w:r>
    </w:p>
    <w:p w:rsidR="00591EA7" w:rsidRPr="00803021" w:rsidRDefault="00591EA7" w:rsidP="00DA0709">
      <w:pPr>
        <w:spacing w:line="15" w:lineRule="exact"/>
        <w:jc w:val="both"/>
        <w:rPr>
          <w:rFonts w:eastAsia="Times New Roman"/>
          <w:sz w:val="28"/>
          <w:szCs w:val="28"/>
        </w:rPr>
      </w:pPr>
    </w:p>
    <w:p w:rsidR="00591EA7" w:rsidRPr="00803021" w:rsidRDefault="00205BC5" w:rsidP="00DA0709">
      <w:pPr>
        <w:numPr>
          <w:ilvl w:val="1"/>
          <w:numId w:val="16"/>
        </w:numPr>
        <w:tabs>
          <w:tab w:val="left" w:pos="788"/>
        </w:tabs>
        <w:spacing w:line="234" w:lineRule="auto"/>
        <w:ind w:right="80" w:firstLine="460"/>
        <w:jc w:val="both"/>
        <w:rPr>
          <w:rFonts w:eastAsia="Times New Roman"/>
          <w:sz w:val="28"/>
          <w:szCs w:val="28"/>
        </w:rPr>
      </w:pPr>
      <w:r w:rsidRPr="00803021">
        <w:rPr>
          <w:rFonts w:eastAsia="Times New Roman"/>
          <w:sz w:val="28"/>
          <w:szCs w:val="28"/>
        </w:rPr>
        <w:t>стање на залихама, односно праћење и анализа показатеља у вези са потрошњом добара (дневно, месечно, квартално, годишње и сл.);</w:t>
      </w:r>
    </w:p>
    <w:p w:rsidR="00591EA7" w:rsidRPr="00803021" w:rsidRDefault="00591EA7" w:rsidP="00DA0709">
      <w:pPr>
        <w:spacing w:line="17" w:lineRule="exact"/>
        <w:jc w:val="both"/>
        <w:rPr>
          <w:rFonts w:eastAsia="Times New Roman"/>
          <w:sz w:val="28"/>
          <w:szCs w:val="28"/>
        </w:rPr>
      </w:pPr>
    </w:p>
    <w:p w:rsidR="00591EA7" w:rsidRPr="00803021" w:rsidRDefault="00205BC5" w:rsidP="00DA0709">
      <w:pPr>
        <w:numPr>
          <w:ilvl w:val="1"/>
          <w:numId w:val="16"/>
        </w:numPr>
        <w:tabs>
          <w:tab w:val="left" w:pos="780"/>
        </w:tabs>
        <w:spacing w:line="234" w:lineRule="auto"/>
        <w:ind w:right="80" w:firstLine="460"/>
        <w:jc w:val="both"/>
        <w:rPr>
          <w:rFonts w:eastAsia="Times New Roman"/>
          <w:sz w:val="28"/>
          <w:szCs w:val="28"/>
        </w:rPr>
      </w:pPr>
      <w:r w:rsidRPr="00803021">
        <w:rPr>
          <w:rFonts w:eastAsia="Times New Roman"/>
          <w:sz w:val="28"/>
          <w:szCs w:val="28"/>
        </w:rPr>
        <w:t>прикупљање и анализа постојећих информација и база података о добављачима и закљученим уговорима;</w:t>
      </w:r>
    </w:p>
    <w:p w:rsidR="00591EA7" w:rsidRPr="00803021" w:rsidRDefault="00591EA7" w:rsidP="00DA0709">
      <w:pPr>
        <w:spacing w:line="15" w:lineRule="exact"/>
        <w:jc w:val="both"/>
        <w:rPr>
          <w:rFonts w:eastAsia="Times New Roman"/>
          <w:sz w:val="28"/>
          <w:szCs w:val="28"/>
        </w:rPr>
      </w:pPr>
    </w:p>
    <w:p w:rsidR="00591EA7" w:rsidRPr="00803021" w:rsidRDefault="00205BC5" w:rsidP="00DA0709">
      <w:pPr>
        <w:numPr>
          <w:ilvl w:val="1"/>
          <w:numId w:val="16"/>
        </w:numPr>
        <w:tabs>
          <w:tab w:val="left" w:pos="764"/>
        </w:tabs>
        <w:spacing w:line="258" w:lineRule="auto"/>
        <w:ind w:right="80" w:firstLine="460"/>
        <w:jc w:val="both"/>
        <w:rPr>
          <w:rFonts w:eastAsia="Times New Roman"/>
          <w:sz w:val="28"/>
          <w:szCs w:val="28"/>
        </w:rPr>
      </w:pPr>
      <w:r w:rsidRPr="00803021">
        <w:rPr>
          <w:rFonts w:eastAsia="Times New Roman"/>
          <w:sz w:val="28"/>
          <w:szCs w:val="28"/>
        </w:rPr>
        <w:t>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w:t>
      </w:r>
    </w:p>
    <w:p w:rsidR="00591EA7" w:rsidRPr="00803021" w:rsidRDefault="00205BC5" w:rsidP="00DA0709">
      <w:pPr>
        <w:numPr>
          <w:ilvl w:val="1"/>
          <w:numId w:val="16"/>
        </w:numPr>
        <w:tabs>
          <w:tab w:val="left" w:pos="800"/>
        </w:tabs>
        <w:spacing w:line="234" w:lineRule="auto"/>
        <w:ind w:right="80" w:firstLine="460"/>
        <w:jc w:val="both"/>
        <w:rPr>
          <w:rFonts w:eastAsia="Times New Roman"/>
          <w:sz w:val="28"/>
          <w:szCs w:val="28"/>
        </w:rPr>
      </w:pPr>
      <w:r w:rsidRPr="00803021">
        <w:rPr>
          <w:rFonts w:eastAsia="Times New Roman"/>
          <w:sz w:val="28"/>
          <w:szCs w:val="28"/>
        </w:rPr>
        <w:t>трошкови животног циклуса предмета јавне набавке (трошак набавке, трошкови употребе и одржавања, као и трошкови одлагања након употребе);</w:t>
      </w:r>
    </w:p>
    <w:p w:rsidR="00591EA7" w:rsidRPr="00803021" w:rsidRDefault="00591EA7" w:rsidP="00DA0709">
      <w:pPr>
        <w:spacing w:line="18" w:lineRule="exact"/>
        <w:jc w:val="both"/>
        <w:rPr>
          <w:rFonts w:eastAsia="Times New Roman"/>
          <w:sz w:val="28"/>
          <w:szCs w:val="28"/>
        </w:rPr>
      </w:pPr>
    </w:p>
    <w:p w:rsidR="00591EA7" w:rsidRPr="00803021" w:rsidRDefault="00205BC5" w:rsidP="00DA0709">
      <w:pPr>
        <w:numPr>
          <w:ilvl w:val="1"/>
          <w:numId w:val="16"/>
        </w:numPr>
        <w:tabs>
          <w:tab w:val="left" w:pos="941"/>
        </w:tabs>
        <w:spacing w:line="234" w:lineRule="auto"/>
        <w:ind w:right="80" w:firstLine="460"/>
        <w:jc w:val="both"/>
        <w:rPr>
          <w:rFonts w:eastAsia="Times New Roman"/>
          <w:sz w:val="28"/>
          <w:szCs w:val="28"/>
        </w:rPr>
      </w:pPr>
      <w:r w:rsidRPr="00803021">
        <w:rPr>
          <w:rFonts w:eastAsia="Times New Roman"/>
          <w:sz w:val="28"/>
          <w:szCs w:val="28"/>
        </w:rPr>
        <w:t>ризици и трошкови у случају неспровођења поступка набавке, као и трошкови алтернативних решења;</w:t>
      </w:r>
    </w:p>
    <w:p w:rsidR="00591EA7" w:rsidRPr="00803021" w:rsidRDefault="00591EA7" w:rsidP="00DA0709">
      <w:pPr>
        <w:spacing w:line="15" w:lineRule="exact"/>
        <w:jc w:val="both"/>
        <w:rPr>
          <w:rFonts w:eastAsia="Times New Roman"/>
          <w:sz w:val="28"/>
          <w:szCs w:val="28"/>
        </w:rPr>
      </w:pPr>
    </w:p>
    <w:p w:rsidR="00591EA7" w:rsidRPr="00803021" w:rsidRDefault="00205BC5" w:rsidP="00DA0709">
      <w:pPr>
        <w:numPr>
          <w:ilvl w:val="1"/>
          <w:numId w:val="16"/>
        </w:numPr>
        <w:tabs>
          <w:tab w:val="left" w:pos="898"/>
        </w:tabs>
        <w:spacing w:line="258" w:lineRule="auto"/>
        <w:ind w:right="80" w:firstLine="460"/>
        <w:jc w:val="both"/>
        <w:rPr>
          <w:rFonts w:eastAsia="Times New Roman"/>
          <w:sz w:val="28"/>
          <w:szCs w:val="28"/>
        </w:rPr>
      </w:pPr>
      <w:r w:rsidRPr="00803021">
        <w:rPr>
          <w:rFonts w:eastAsia="Times New Roman"/>
          <w:sz w:val="28"/>
          <w:szCs w:val="28"/>
        </w:rPr>
        <w:t xml:space="preserve">обезбеђивање услова да предмет набавке не загађује </w:t>
      </w:r>
      <w:r w:rsidR="00DA0709" w:rsidRPr="00803021">
        <w:rPr>
          <w:rFonts w:eastAsia="Times New Roman"/>
          <w:sz w:val="28"/>
          <w:szCs w:val="28"/>
        </w:rPr>
        <w:t>животну средину, односно обезбе</w:t>
      </w:r>
      <w:r w:rsidRPr="00803021">
        <w:rPr>
          <w:rFonts w:eastAsia="Times New Roman"/>
          <w:sz w:val="28"/>
          <w:szCs w:val="28"/>
        </w:rPr>
        <w:t>ђивање оптималног смањења потрошње енергије, тј. постизања енергетске ефикасности;</w:t>
      </w:r>
    </w:p>
    <w:p w:rsidR="00591EA7" w:rsidRPr="00803021" w:rsidRDefault="00205BC5" w:rsidP="00DA0709">
      <w:pPr>
        <w:numPr>
          <w:ilvl w:val="1"/>
          <w:numId w:val="16"/>
        </w:numPr>
        <w:tabs>
          <w:tab w:val="left" w:pos="910"/>
        </w:tabs>
        <w:spacing w:line="234" w:lineRule="auto"/>
        <w:ind w:right="80" w:firstLine="460"/>
        <w:jc w:val="both"/>
        <w:rPr>
          <w:rFonts w:eastAsia="Times New Roman"/>
          <w:sz w:val="28"/>
          <w:szCs w:val="28"/>
        </w:rPr>
      </w:pPr>
      <w:r w:rsidRPr="00803021">
        <w:rPr>
          <w:rFonts w:eastAsia="Times New Roman"/>
          <w:sz w:val="28"/>
          <w:szCs w:val="28"/>
        </w:rPr>
        <w:t>да ли се набавка спроводи на начин сразмеран предмету јавне набавке и циљеви-ма које треба да постигне.</w:t>
      </w:r>
    </w:p>
    <w:p w:rsidR="00591EA7" w:rsidRPr="00803021" w:rsidRDefault="00591EA7" w:rsidP="00DA0709">
      <w:pPr>
        <w:spacing w:line="17" w:lineRule="exact"/>
        <w:jc w:val="both"/>
        <w:rPr>
          <w:rFonts w:eastAsia="Times New Roman"/>
          <w:sz w:val="28"/>
          <w:szCs w:val="28"/>
        </w:rPr>
      </w:pPr>
    </w:p>
    <w:p w:rsidR="00591EA7" w:rsidRPr="00803021" w:rsidRDefault="00205BC5">
      <w:pPr>
        <w:spacing w:line="237" w:lineRule="auto"/>
        <w:ind w:right="80" w:firstLine="454"/>
        <w:jc w:val="both"/>
        <w:rPr>
          <w:rFonts w:eastAsia="Times New Roman"/>
          <w:sz w:val="28"/>
          <w:szCs w:val="28"/>
        </w:rPr>
      </w:pPr>
      <w:r w:rsidRPr="00803021">
        <w:rPr>
          <w:rFonts w:eastAsia="Times New Roman"/>
          <w:sz w:val="28"/>
          <w:szCs w:val="28"/>
        </w:rPr>
        <w:t>Школа одређује предмет јавне набавке на такав начин да представља техничку, технолошку, функционалну и другу објективно одредиву целину, при чему предмет јавне набавке не може да се дели на више набавки са циљем избегавања примене Закона и овог Правилника.</w:t>
      </w:r>
    </w:p>
    <w:p w:rsidR="00591EA7" w:rsidRPr="00803021" w:rsidRDefault="00591EA7">
      <w:pPr>
        <w:spacing w:line="14" w:lineRule="exact"/>
        <w:rPr>
          <w:rFonts w:eastAsia="Times New Roman"/>
          <w:sz w:val="28"/>
          <w:szCs w:val="28"/>
        </w:rPr>
      </w:pPr>
    </w:p>
    <w:p w:rsidR="00591EA7" w:rsidRPr="00803021" w:rsidRDefault="00205BC5">
      <w:pPr>
        <w:spacing w:line="236" w:lineRule="auto"/>
        <w:ind w:right="80" w:firstLine="454"/>
        <w:jc w:val="both"/>
        <w:rPr>
          <w:rFonts w:eastAsia="Times New Roman"/>
          <w:sz w:val="28"/>
          <w:szCs w:val="28"/>
        </w:rPr>
      </w:pPr>
      <w:r w:rsidRPr="00803021">
        <w:rPr>
          <w:rFonts w:eastAsia="Times New Roman"/>
          <w:sz w:val="28"/>
          <w:szCs w:val="28"/>
        </w:rPr>
        <w:t>Техничким спецификацијама одређује се предмет на</w:t>
      </w:r>
      <w:r w:rsidR="00C2732A" w:rsidRPr="00803021">
        <w:rPr>
          <w:rFonts w:eastAsia="Times New Roman"/>
          <w:sz w:val="28"/>
          <w:szCs w:val="28"/>
        </w:rPr>
        <w:t>бавке у складу са Законом и кри</w:t>
      </w:r>
      <w:r w:rsidRPr="00803021">
        <w:rPr>
          <w:rFonts w:eastAsia="Times New Roman"/>
          <w:sz w:val="28"/>
          <w:szCs w:val="28"/>
        </w:rPr>
        <w:t>теријумима за планирање набавки, тако да се предмет набавке опише на једноставан, јасан, објективан, разумљив и логично структуиран начин.</w:t>
      </w:r>
    </w:p>
    <w:p w:rsidR="00591EA7" w:rsidRPr="00803021" w:rsidRDefault="00591EA7">
      <w:pPr>
        <w:spacing w:line="17" w:lineRule="exact"/>
        <w:rPr>
          <w:rFonts w:eastAsia="Times New Roman"/>
          <w:sz w:val="28"/>
          <w:szCs w:val="28"/>
        </w:rPr>
      </w:pPr>
    </w:p>
    <w:p w:rsidR="00591EA7" w:rsidRPr="00803021" w:rsidRDefault="00205BC5">
      <w:pPr>
        <w:spacing w:line="237" w:lineRule="auto"/>
        <w:ind w:right="80" w:firstLine="454"/>
        <w:jc w:val="both"/>
        <w:rPr>
          <w:rFonts w:eastAsia="Times New Roman"/>
          <w:sz w:val="28"/>
          <w:szCs w:val="28"/>
        </w:rPr>
      </w:pPr>
      <w:r w:rsidRPr="00803021">
        <w:rPr>
          <w:rFonts w:eastAsia="Times New Roman"/>
          <w:sz w:val="28"/>
          <w:szCs w:val="28"/>
        </w:rPr>
        <w:t xml:space="preserve">Полазећи од наведених критеријума, </w:t>
      </w:r>
      <w:r w:rsidR="00C2732A" w:rsidRPr="00803021">
        <w:rPr>
          <w:rFonts w:eastAsia="Times New Roman"/>
          <w:sz w:val="28"/>
          <w:szCs w:val="28"/>
        </w:rPr>
        <w:t>лице које обавља послове набавки</w:t>
      </w:r>
      <w:r w:rsidRPr="00803021">
        <w:rPr>
          <w:rFonts w:eastAsia="Times New Roman"/>
          <w:sz w:val="28"/>
          <w:szCs w:val="28"/>
        </w:rPr>
        <w:t xml:space="preserve"> покреће поступак сачињавања годишњег плана јавних</w:t>
      </w:r>
      <w:r w:rsidR="00C2732A" w:rsidRPr="00803021">
        <w:rPr>
          <w:rFonts w:eastAsia="Times New Roman"/>
          <w:sz w:val="28"/>
          <w:szCs w:val="28"/>
        </w:rPr>
        <w:t xml:space="preserve"> </w:t>
      </w:r>
      <w:r w:rsidRPr="00803021">
        <w:rPr>
          <w:rFonts w:eastAsia="Times New Roman"/>
          <w:sz w:val="28"/>
          <w:szCs w:val="28"/>
        </w:rPr>
        <w:t xml:space="preserve">набавки, </w:t>
      </w:r>
      <w:r w:rsidR="00C2732A" w:rsidRPr="00803021">
        <w:rPr>
          <w:rFonts w:eastAsia="Times New Roman"/>
          <w:sz w:val="28"/>
          <w:szCs w:val="28"/>
        </w:rPr>
        <w:t xml:space="preserve">на основу </w:t>
      </w:r>
      <w:r w:rsidRPr="00803021">
        <w:rPr>
          <w:rFonts w:eastAsia="Times New Roman"/>
          <w:sz w:val="28"/>
          <w:szCs w:val="28"/>
        </w:rPr>
        <w:t>реалн</w:t>
      </w:r>
      <w:r w:rsidR="00C2732A" w:rsidRPr="00803021">
        <w:rPr>
          <w:rFonts w:eastAsia="Times New Roman"/>
          <w:sz w:val="28"/>
          <w:szCs w:val="28"/>
        </w:rPr>
        <w:t>их</w:t>
      </w:r>
      <w:r w:rsidRPr="00803021">
        <w:rPr>
          <w:rFonts w:eastAsia="Times New Roman"/>
          <w:sz w:val="28"/>
          <w:szCs w:val="28"/>
        </w:rPr>
        <w:t xml:space="preserve"> потреб</w:t>
      </w:r>
      <w:r w:rsidR="00C2732A" w:rsidRPr="00803021">
        <w:rPr>
          <w:rFonts w:eastAsia="Times New Roman"/>
          <w:sz w:val="28"/>
          <w:szCs w:val="28"/>
        </w:rPr>
        <w:t>а</w:t>
      </w:r>
      <w:r w:rsidRPr="00803021">
        <w:rPr>
          <w:rFonts w:eastAsia="Times New Roman"/>
          <w:sz w:val="28"/>
          <w:szCs w:val="28"/>
        </w:rPr>
        <w:t xml:space="preserve"> за јавним набавкама у наредној години.</w:t>
      </w:r>
    </w:p>
    <w:p w:rsidR="00591EA7" w:rsidRPr="00803021" w:rsidRDefault="00591EA7">
      <w:pPr>
        <w:spacing w:line="237" w:lineRule="exact"/>
        <w:rPr>
          <w:sz w:val="28"/>
          <w:szCs w:val="28"/>
        </w:rPr>
      </w:pPr>
    </w:p>
    <w:p w:rsidR="00591EA7" w:rsidRPr="00803021" w:rsidRDefault="00205BC5" w:rsidP="00087D2E">
      <w:pPr>
        <w:numPr>
          <w:ilvl w:val="0"/>
          <w:numId w:val="17"/>
        </w:numPr>
        <w:tabs>
          <w:tab w:val="left" w:pos="3220"/>
        </w:tabs>
        <w:ind w:left="3220" w:hanging="289"/>
        <w:rPr>
          <w:rFonts w:eastAsia="Times New Roman"/>
          <w:b/>
          <w:bCs/>
          <w:sz w:val="28"/>
          <w:szCs w:val="28"/>
        </w:rPr>
      </w:pPr>
      <w:r w:rsidRPr="00803021">
        <w:rPr>
          <w:rFonts w:eastAsia="Times New Roman"/>
          <w:b/>
          <w:bCs/>
          <w:sz w:val="28"/>
          <w:szCs w:val="28"/>
        </w:rPr>
        <w:t>Послови планирања јавних набавки</w:t>
      </w:r>
    </w:p>
    <w:p w:rsidR="00591EA7" w:rsidRPr="00803021" w:rsidRDefault="00591EA7">
      <w:pPr>
        <w:spacing w:line="226" w:lineRule="exact"/>
        <w:rPr>
          <w:sz w:val="28"/>
          <w:szCs w:val="28"/>
        </w:rPr>
      </w:pPr>
    </w:p>
    <w:p w:rsidR="00591EA7" w:rsidRPr="00803021" w:rsidRDefault="00574E8C">
      <w:pPr>
        <w:ind w:right="80"/>
        <w:jc w:val="center"/>
        <w:rPr>
          <w:sz w:val="28"/>
          <w:szCs w:val="28"/>
        </w:rPr>
      </w:pPr>
      <w:r w:rsidRPr="00803021">
        <w:rPr>
          <w:rFonts w:eastAsia="Times New Roman"/>
          <w:sz w:val="28"/>
          <w:szCs w:val="28"/>
        </w:rPr>
        <w:t>Члан 11</w:t>
      </w:r>
      <w:r w:rsidR="00205BC5" w:rsidRPr="00803021">
        <w:rPr>
          <w:rFonts w:eastAsia="Times New Roman"/>
          <w:sz w:val="28"/>
          <w:szCs w:val="28"/>
        </w:rPr>
        <w:t>.</w:t>
      </w:r>
    </w:p>
    <w:p w:rsidR="00591EA7" w:rsidRPr="00803021" w:rsidRDefault="00591EA7">
      <w:pPr>
        <w:spacing w:line="16" w:lineRule="exact"/>
        <w:rPr>
          <w:sz w:val="28"/>
          <w:szCs w:val="28"/>
        </w:rPr>
      </w:pPr>
    </w:p>
    <w:p w:rsidR="00140CE6" w:rsidRPr="00803021" w:rsidRDefault="00205BC5" w:rsidP="00140CE6">
      <w:pPr>
        <w:spacing w:line="234" w:lineRule="auto"/>
        <w:ind w:right="80" w:firstLine="454"/>
        <w:rPr>
          <w:sz w:val="28"/>
          <w:szCs w:val="28"/>
        </w:rPr>
      </w:pPr>
      <w:r w:rsidRPr="00803021">
        <w:rPr>
          <w:rFonts w:eastAsia="Times New Roman"/>
          <w:sz w:val="28"/>
          <w:szCs w:val="28"/>
        </w:rPr>
        <w:t>Послове планирања јавних набавки обавља Тим за планирање.</w:t>
      </w:r>
    </w:p>
    <w:p w:rsidR="00591EA7" w:rsidRPr="00803021" w:rsidRDefault="00591EA7">
      <w:pPr>
        <w:spacing w:line="15" w:lineRule="exact"/>
        <w:rPr>
          <w:sz w:val="28"/>
          <w:szCs w:val="28"/>
        </w:rPr>
      </w:pPr>
    </w:p>
    <w:p w:rsidR="00591EA7" w:rsidRPr="00803021" w:rsidRDefault="00205BC5" w:rsidP="00140CE6">
      <w:pPr>
        <w:spacing w:line="234" w:lineRule="auto"/>
        <w:ind w:right="80" w:firstLine="454"/>
        <w:jc w:val="both"/>
        <w:rPr>
          <w:sz w:val="28"/>
          <w:szCs w:val="28"/>
        </w:rPr>
      </w:pPr>
      <w:r w:rsidRPr="00803021">
        <w:rPr>
          <w:rFonts w:eastAsia="Times New Roman"/>
          <w:sz w:val="28"/>
          <w:szCs w:val="28"/>
        </w:rPr>
        <w:t>Приликом планирања сложених набавки, директор може ангажовати стручна лица која нису запослена у Школи.</w:t>
      </w:r>
    </w:p>
    <w:p w:rsidR="00591EA7" w:rsidRPr="00803021" w:rsidRDefault="00591EA7">
      <w:pPr>
        <w:spacing w:line="15" w:lineRule="exact"/>
        <w:rPr>
          <w:sz w:val="28"/>
          <w:szCs w:val="28"/>
        </w:rPr>
      </w:pPr>
    </w:p>
    <w:p w:rsidR="00591EA7" w:rsidRPr="00803021" w:rsidRDefault="00205BC5" w:rsidP="00140CE6">
      <w:pPr>
        <w:spacing w:line="235" w:lineRule="auto"/>
        <w:ind w:right="80" w:firstLine="454"/>
        <w:jc w:val="both"/>
        <w:rPr>
          <w:rFonts w:eastAsia="Times New Roman"/>
          <w:sz w:val="28"/>
          <w:szCs w:val="28"/>
        </w:rPr>
      </w:pPr>
      <w:r w:rsidRPr="00803021">
        <w:rPr>
          <w:rFonts w:eastAsia="Times New Roman"/>
          <w:sz w:val="28"/>
          <w:szCs w:val="28"/>
        </w:rPr>
        <w:lastRenderedPageBreak/>
        <w:t>Сви запослени који учествују у процесу планирања у Школи, испитују и истражују тржиште сваког појединачног предмета набавке, и то тако што: испитују степен развије</w:t>
      </w:r>
      <w:bookmarkStart w:id="5" w:name="page7"/>
      <w:bookmarkEnd w:id="5"/>
      <w:r w:rsidRPr="00803021">
        <w:rPr>
          <w:rFonts w:eastAsia="Times New Roman"/>
          <w:sz w:val="28"/>
          <w:szCs w:val="28"/>
        </w:rPr>
        <w:t>ности тржишта, упоређују цене више потенцијалних понуђача, прате квалитет, период гаранције, начин и трошкове одржавања, рокове испору</w:t>
      </w:r>
      <w:r w:rsidR="009F4D93">
        <w:rPr>
          <w:rFonts w:eastAsia="Times New Roman"/>
          <w:sz w:val="28"/>
          <w:szCs w:val="28"/>
        </w:rPr>
        <w:t>ке, постојеће прописе и стандар</w:t>
      </w:r>
      <w:r w:rsidRPr="00803021">
        <w:rPr>
          <w:rFonts w:eastAsia="Times New Roman"/>
          <w:sz w:val="28"/>
          <w:szCs w:val="28"/>
        </w:rPr>
        <w:t>де, могућности на тржишту за задовољавање потреба Школе, итд.</w:t>
      </w:r>
    </w:p>
    <w:p w:rsidR="00DA0709" w:rsidRPr="00803021" w:rsidRDefault="00DA0709" w:rsidP="00140CE6">
      <w:pPr>
        <w:spacing w:line="235" w:lineRule="auto"/>
        <w:ind w:right="80" w:firstLine="454"/>
        <w:jc w:val="both"/>
        <w:rPr>
          <w:sz w:val="28"/>
          <w:szCs w:val="28"/>
        </w:rPr>
      </w:pPr>
      <w:r w:rsidRPr="00803021">
        <w:rPr>
          <w:rFonts w:eastAsia="Times New Roman"/>
          <w:iCs/>
          <w:sz w:val="28"/>
          <w:szCs w:val="28"/>
        </w:rPr>
        <w:t>Поступак планирања почиње утврђивањем стварних потреба за предметима набавки, које су неопходне за обављање редовних активности из делокруга, а у складу су са постављеним циљевима. Стварне потребе за добрима, услугама и радовима које треба набавити, одређују се у складу са критеријумима за планирање набавки наведеним у претходном члану Правилника.</w:t>
      </w:r>
    </w:p>
    <w:p w:rsidR="00591EA7" w:rsidRPr="00803021" w:rsidRDefault="00591EA7">
      <w:pPr>
        <w:spacing w:line="129" w:lineRule="exact"/>
        <w:rPr>
          <w:sz w:val="28"/>
          <w:szCs w:val="28"/>
        </w:rPr>
      </w:pPr>
    </w:p>
    <w:p w:rsidR="00591EA7" w:rsidRPr="00803021" w:rsidRDefault="00205BC5" w:rsidP="00087D2E">
      <w:pPr>
        <w:numPr>
          <w:ilvl w:val="0"/>
          <w:numId w:val="18"/>
        </w:numPr>
        <w:tabs>
          <w:tab w:val="left" w:pos="2000"/>
        </w:tabs>
        <w:ind w:left="2000" w:hanging="287"/>
        <w:rPr>
          <w:rFonts w:eastAsia="Times New Roman"/>
          <w:b/>
          <w:bCs/>
          <w:sz w:val="28"/>
          <w:szCs w:val="28"/>
        </w:rPr>
      </w:pPr>
      <w:r w:rsidRPr="00803021">
        <w:rPr>
          <w:rFonts w:eastAsia="Times New Roman"/>
          <w:b/>
          <w:bCs/>
          <w:sz w:val="28"/>
          <w:szCs w:val="28"/>
        </w:rPr>
        <w:t>Начин одређивања процењене вредности јавне набавке</w:t>
      </w:r>
    </w:p>
    <w:p w:rsidR="00591EA7" w:rsidRPr="00803021" w:rsidRDefault="00591EA7">
      <w:pPr>
        <w:spacing w:line="317" w:lineRule="exact"/>
        <w:rPr>
          <w:sz w:val="28"/>
          <w:szCs w:val="28"/>
        </w:rPr>
      </w:pPr>
    </w:p>
    <w:p w:rsidR="00591EA7" w:rsidRPr="00803021" w:rsidRDefault="00574E8C">
      <w:pPr>
        <w:jc w:val="center"/>
        <w:rPr>
          <w:sz w:val="28"/>
          <w:szCs w:val="28"/>
        </w:rPr>
      </w:pPr>
      <w:r w:rsidRPr="00803021">
        <w:rPr>
          <w:rFonts w:eastAsia="Times New Roman"/>
          <w:sz w:val="28"/>
          <w:szCs w:val="28"/>
        </w:rPr>
        <w:t>Члан 12</w:t>
      </w:r>
      <w:r w:rsidR="00205BC5" w:rsidRPr="00803021">
        <w:rPr>
          <w:rFonts w:eastAsia="Times New Roman"/>
          <w:sz w:val="28"/>
          <w:szCs w:val="28"/>
        </w:rPr>
        <w:t>.</w:t>
      </w:r>
    </w:p>
    <w:p w:rsidR="00591EA7" w:rsidRPr="00803021" w:rsidRDefault="00591EA7">
      <w:pPr>
        <w:spacing w:line="16" w:lineRule="exact"/>
        <w:rPr>
          <w:sz w:val="28"/>
          <w:szCs w:val="28"/>
        </w:rPr>
      </w:pPr>
    </w:p>
    <w:p w:rsidR="00591EA7" w:rsidRPr="00803021" w:rsidRDefault="00205BC5" w:rsidP="00140CE6">
      <w:pPr>
        <w:spacing w:line="234" w:lineRule="auto"/>
        <w:ind w:firstLine="454"/>
        <w:jc w:val="both"/>
        <w:rPr>
          <w:sz w:val="28"/>
          <w:szCs w:val="28"/>
        </w:rPr>
      </w:pPr>
      <w:r w:rsidRPr="00803021">
        <w:rPr>
          <w:rFonts w:eastAsia="Times New Roman"/>
          <w:sz w:val="28"/>
          <w:szCs w:val="28"/>
        </w:rPr>
        <w:t>Процењена вредност предмета јавне набавке, која се уноси у годишњи План јавних набавки:</w:t>
      </w:r>
    </w:p>
    <w:p w:rsidR="00591EA7" w:rsidRPr="00803021" w:rsidRDefault="00591EA7" w:rsidP="00140CE6">
      <w:pPr>
        <w:spacing w:line="15" w:lineRule="exact"/>
        <w:jc w:val="both"/>
        <w:rPr>
          <w:sz w:val="28"/>
          <w:szCs w:val="28"/>
        </w:rPr>
      </w:pPr>
    </w:p>
    <w:p w:rsidR="00591EA7" w:rsidRPr="00803021" w:rsidRDefault="00205BC5" w:rsidP="00140CE6">
      <w:pPr>
        <w:numPr>
          <w:ilvl w:val="0"/>
          <w:numId w:val="19"/>
        </w:numPr>
        <w:tabs>
          <w:tab w:val="left" w:pos="802"/>
        </w:tabs>
        <w:spacing w:line="236" w:lineRule="auto"/>
        <w:ind w:firstLine="460"/>
        <w:jc w:val="both"/>
        <w:rPr>
          <w:rFonts w:eastAsia="Times New Roman"/>
          <w:sz w:val="28"/>
          <w:szCs w:val="28"/>
        </w:rPr>
      </w:pPr>
      <w:r w:rsidRPr="00803021">
        <w:rPr>
          <w:rFonts w:eastAsia="Times New Roman"/>
          <w:sz w:val="28"/>
          <w:szCs w:val="28"/>
        </w:rPr>
        <w:t>мора да буде објективна, заснована на спроведеном испитивању и истраживању тржишта предмета јавне набавке, које укључује проверу цене, квалитета, периода гаран-ције, одржавања и сл., и мора да буде валидна у време покретања поступка;</w:t>
      </w:r>
    </w:p>
    <w:p w:rsidR="00591EA7" w:rsidRPr="00803021" w:rsidRDefault="00591EA7" w:rsidP="00140CE6">
      <w:pPr>
        <w:spacing w:line="14" w:lineRule="exact"/>
        <w:jc w:val="both"/>
        <w:rPr>
          <w:rFonts w:eastAsia="Times New Roman"/>
          <w:sz w:val="28"/>
          <w:szCs w:val="28"/>
        </w:rPr>
      </w:pPr>
    </w:p>
    <w:p w:rsidR="00591EA7" w:rsidRPr="00803021" w:rsidRDefault="00205BC5" w:rsidP="00140CE6">
      <w:pPr>
        <w:numPr>
          <w:ilvl w:val="0"/>
          <w:numId w:val="19"/>
        </w:numPr>
        <w:tabs>
          <w:tab w:val="left" w:pos="783"/>
        </w:tabs>
        <w:spacing w:line="237" w:lineRule="auto"/>
        <w:ind w:firstLine="460"/>
        <w:jc w:val="both"/>
        <w:rPr>
          <w:rFonts w:eastAsia="Times New Roman"/>
          <w:sz w:val="28"/>
          <w:szCs w:val="28"/>
        </w:rPr>
      </w:pPr>
      <w:r w:rsidRPr="00803021">
        <w:rPr>
          <w:rFonts w:eastAsia="Times New Roman"/>
          <w:sz w:val="28"/>
          <w:szCs w:val="28"/>
        </w:rPr>
        <w:t>исказује се у динарима, без пореза на додату вредност, а обухвата процену укуп-них плаћања које ће извршити наручилац, укључујући све опције уговора и могуће про-дужење уговора, уколико је предвиђено у конкурсној документацији.</w:t>
      </w:r>
    </w:p>
    <w:p w:rsidR="00591EA7" w:rsidRPr="00803021" w:rsidRDefault="00591EA7">
      <w:pPr>
        <w:spacing w:line="129" w:lineRule="exact"/>
        <w:rPr>
          <w:sz w:val="28"/>
          <w:szCs w:val="28"/>
        </w:rPr>
      </w:pPr>
    </w:p>
    <w:p w:rsidR="00591EA7" w:rsidRPr="00803021" w:rsidRDefault="00574E8C">
      <w:pPr>
        <w:jc w:val="center"/>
        <w:rPr>
          <w:sz w:val="28"/>
          <w:szCs w:val="28"/>
        </w:rPr>
      </w:pPr>
      <w:r w:rsidRPr="00803021">
        <w:rPr>
          <w:rFonts w:eastAsia="Times New Roman"/>
          <w:sz w:val="28"/>
          <w:szCs w:val="28"/>
        </w:rPr>
        <w:t>Члан 13</w:t>
      </w:r>
      <w:r w:rsidR="00205BC5" w:rsidRPr="00803021">
        <w:rPr>
          <w:rFonts w:eastAsia="Times New Roman"/>
          <w:sz w:val="28"/>
          <w:szCs w:val="28"/>
        </w:rPr>
        <w:t>.</w:t>
      </w:r>
    </w:p>
    <w:p w:rsidR="00591EA7" w:rsidRPr="00803021" w:rsidRDefault="00591EA7">
      <w:pPr>
        <w:spacing w:line="13" w:lineRule="exact"/>
        <w:rPr>
          <w:sz w:val="28"/>
          <w:szCs w:val="28"/>
        </w:rPr>
      </w:pPr>
    </w:p>
    <w:p w:rsidR="00591EA7" w:rsidRPr="00803021" w:rsidRDefault="00205BC5" w:rsidP="00F775AB">
      <w:pPr>
        <w:numPr>
          <w:ilvl w:val="1"/>
          <w:numId w:val="20"/>
        </w:numPr>
        <w:tabs>
          <w:tab w:val="left" w:pos="776"/>
        </w:tabs>
        <w:spacing w:line="234" w:lineRule="auto"/>
        <w:ind w:firstLine="460"/>
        <w:jc w:val="both"/>
        <w:rPr>
          <w:rFonts w:eastAsia="Times New Roman"/>
          <w:sz w:val="28"/>
          <w:szCs w:val="28"/>
        </w:rPr>
      </w:pPr>
      <w:r w:rsidRPr="00803021">
        <w:rPr>
          <w:rFonts w:eastAsia="Times New Roman"/>
          <w:sz w:val="28"/>
          <w:szCs w:val="28"/>
        </w:rPr>
        <w:t>посебним ситуацијама, Школа врши процену вредности предмета јавне набавке према следећем:</w:t>
      </w:r>
    </w:p>
    <w:p w:rsidR="00591EA7" w:rsidRPr="00803021" w:rsidRDefault="00591EA7">
      <w:pPr>
        <w:spacing w:line="15"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1) У случају оквирног споразума и система динамичне набавке – у висини максимал-не вредности свих уговора предвиђених за време трајања тог оквирног споразума или система динамичне набавке;</w:t>
      </w:r>
    </w:p>
    <w:p w:rsidR="00591EA7" w:rsidRPr="00803021" w:rsidRDefault="00591EA7">
      <w:pPr>
        <w:spacing w:line="13"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2) У случају партнерства за иновације – у висини максималне процењене вредности свих активности истраживања и развоја која ће да се спроводе током свих фаза предви-ђеног партнерства, укључујући и вредност добара, услуга или радова који ће бити разви-јени и набављени након завршетка предвиђеног партнерства;</w:t>
      </w:r>
    </w:p>
    <w:p w:rsidR="00591EA7" w:rsidRPr="00803021" w:rsidRDefault="00591EA7">
      <w:pPr>
        <w:spacing w:line="15"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3) У случају јавне набавке стандардних добара која су општедоступна на тржишту или добара чија се набавка периодично понавља, израчунавање процењене вредности заснива се на:</w:t>
      </w:r>
    </w:p>
    <w:p w:rsidR="00591EA7" w:rsidRPr="00803021" w:rsidRDefault="00205BC5">
      <w:pPr>
        <w:ind w:left="460"/>
        <w:rPr>
          <w:rFonts w:eastAsia="Times New Roman"/>
          <w:sz w:val="28"/>
          <w:szCs w:val="28"/>
        </w:rPr>
      </w:pPr>
      <w:r w:rsidRPr="00803021">
        <w:rPr>
          <w:rFonts w:eastAsia="Times New Roman"/>
          <w:sz w:val="28"/>
          <w:szCs w:val="28"/>
        </w:rPr>
        <w:t>а) укупној стварној вредности свих уговора истог предмета набавке који су додељени</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20"/>
        </w:numPr>
        <w:tabs>
          <w:tab w:val="left" w:pos="209"/>
        </w:tabs>
        <w:spacing w:line="234" w:lineRule="auto"/>
        <w:ind w:firstLine="6"/>
        <w:rPr>
          <w:rFonts w:eastAsia="Times New Roman"/>
          <w:sz w:val="28"/>
          <w:szCs w:val="28"/>
        </w:rPr>
      </w:pPr>
      <w:r w:rsidRPr="00803021">
        <w:rPr>
          <w:rFonts w:eastAsia="Times New Roman"/>
          <w:sz w:val="28"/>
          <w:szCs w:val="28"/>
        </w:rPr>
        <w:t>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w:t>
      </w:r>
    </w:p>
    <w:p w:rsidR="00591EA7" w:rsidRPr="00803021" w:rsidRDefault="00205BC5">
      <w:pPr>
        <w:spacing w:line="234" w:lineRule="auto"/>
        <w:ind w:firstLine="454"/>
        <w:rPr>
          <w:sz w:val="28"/>
          <w:szCs w:val="28"/>
        </w:rPr>
      </w:pPr>
      <w:bookmarkStart w:id="6" w:name="page8"/>
      <w:bookmarkEnd w:id="6"/>
      <w:r w:rsidRPr="00803021">
        <w:rPr>
          <w:rFonts w:eastAsia="Times New Roman"/>
          <w:sz w:val="28"/>
          <w:szCs w:val="28"/>
        </w:rPr>
        <w:t>б) укупној процењеној вредности сукцесивних испорука у току 12 месеци од прве испоруке;</w:t>
      </w:r>
    </w:p>
    <w:p w:rsidR="00591EA7" w:rsidRPr="00803021" w:rsidRDefault="00591EA7">
      <w:pPr>
        <w:spacing w:line="18" w:lineRule="exact"/>
        <w:rPr>
          <w:sz w:val="28"/>
          <w:szCs w:val="28"/>
        </w:rPr>
      </w:pPr>
    </w:p>
    <w:p w:rsidR="00591EA7" w:rsidRPr="00803021" w:rsidRDefault="00205BC5" w:rsidP="00087D2E">
      <w:pPr>
        <w:numPr>
          <w:ilvl w:val="1"/>
          <w:numId w:val="21"/>
        </w:numPr>
        <w:tabs>
          <w:tab w:val="left" w:pos="773"/>
        </w:tabs>
        <w:spacing w:line="234" w:lineRule="auto"/>
        <w:ind w:firstLine="460"/>
        <w:rPr>
          <w:rFonts w:eastAsia="Times New Roman"/>
          <w:sz w:val="28"/>
          <w:szCs w:val="28"/>
        </w:rPr>
      </w:pPr>
      <w:r w:rsidRPr="00803021">
        <w:rPr>
          <w:rFonts w:eastAsia="Times New Roman"/>
          <w:sz w:val="28"/>
          <w:szCs w:val="28"/>
        </w:rPr>
        <w:t>У случају јавне набавке добара путем закупа, лизинга или куповине на рате, изра-чунавање процењене вредности заснива се на:</w:t>
      </w:r>
    </w:p>
    <w:p w:rsidR="00591EA7" w:rsidRPr="00803021" w:rsidRDefault="00591EA7">
      <w:pPr>
        <w:spacing w:line="15" w:lineRule="exact"/>
        <w:rPr>
          <w:rFonts w:eastAsia="Times New Roman"/>
          <w:sz w:val="28"/>
          <w:szCs w:val="28"/>
        </w:rPr>
      </w:pPr>
    </w:p>
    <w:p w:rsidR="00591EA7" w:rsidRPr="00803021" w:rsidRDefault="00205BC5">
      <w:pPr>
        <w:spacing w:line="234" w:lineRule="auto"/>
        <w:ind w:firstLine="454"/>
        <w:rPr>
          <w:rFonts w:eastAsia="Times New Roman"/>
          <w:sz w:val="28"/>
          <w:szCs w:val="28"/>
        </w:rPr>
      </w:pPr>
      <w:r w:rsidRPr="00803021">
        <w:rPr>
          <w:rFonts w:eastAsia="Times New Roman"/>
          <w:sz w:val="28"/>
          <w:szCs w:val="28"/>
        </w:rPr>
        <w:t>а) укупној процењеној вредности уговора за све време његовог трајања, када је рок на који се уговор закључује 12 месеци или краћи,</w:t>
      </w:r>
    </w:p>
    <w:p w:rsidR="00591EA7" w:rsidRPr="00803021" w:rsidRDefault="00591EA7">
      <w:pPr>
        <w:spacing w:line="15" w:lineRule="exact"/>
        <w:rPr>
          <w:rFonts w:eastAsia="Times New Roman"/>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t>б) укупној процењеној вредности уговора за првих 12 месеци и процењеној вредно-сти за преостали период до истека уговореног рока, када је рок на који се уговор закљу-чује дужи од 12 месеци,</w:t>
      </w:r>
    </w:p>
    <w:p w:rsidR="00591EA7" w:rsidRPr="00803021" w:rsidRDefault="00591EA7">
      <w:pPr>
        <w:spacing w:line="17" w:lineRule="exact"/>
        <w:rPr>
          <w:rFonts w:eastAsia="Times New Roman"/>
          <w:sz w:val="28"/>
          <w:szCs w:val="28"/>
        </w:rPr>
      </w:pPr>
    </w:p>
    <w:p w:rsidR="00591EA7" w:rsidRPr="00803021" w:rsidRDefault="00205BC5">
      <w:pPr>
        <w:spacing w:line="234" w:lineRule="auto"/>
        <w:ind w:firstLine="454"/>
        <w:rPr>
          <w:rFonts w:eastAsia="Times New Roman"/>
          <w:sz w:val="28"/>
          <w:szCs w:val="28"/>
        </w:rPr>
      </w:pPr>
      <w:r w:rsidRPr="00803021">
        <w:rPr>
          <w:rFonts w:eastAsia="Times New Roman"/>
          <w:sz w:val="28"/>
          <w:szCs w:val="28"/>
        </w:rPr>
        <w:t>в) месечној процењеној вредности уговора помноженој са 48, када се уговор закљу-чује на неодређен рок или се трајање уговора не може одредити;</w:t>
      </w:r>
    </w:p>
    <w:p w:rsidR="00591EA7" w:rsidRPr="00803021" w:rsidRDefault="00591EA7">
      <w:pPr>
        <w:spacing w:line="15" w:lineRule="exact"/>
        <w:rPr>
          <w:rFonts w:eastAsia="Times New Roman"/>
          <w:sz w:val="28"/>
          <w:szCs w:val="28"/>
        </w:rPr>
      </w:pPr>
    </w:p>
    <w:p w:rsidR="00591EA7" w:rsidRPr="00803021" w:rsidRDefault="00205BC5" w:rsidP="00087D2E">
      <w:pPr>
        <w:numPr>
          <w:ilvl w:val="1"/>
          <w:numId w:val="21"/>
        </w:numPr>
        <w:tabs>
          <w:tab w:val="left" w:pos="761"/>
        </w:tabs>
        <w:spacing w:line="234" w:lineRule="auto"/>
        <w:ind w:firstLine="460"/>
        <w:rPr>
          <w:rFonts w:eastAsia="Times New Roman"/>
          <w:sz w:val="28"/>
          <w:szCs w:val="28"/>
        </w:rPr>
      </w:pPr>
      <w:r w:rsidRPr="00803021">
        <w:rPr>
          <w:rFonts w:eastAsia="Times New Roman"/>
          <w:sz w:val="28"/>
          <w:szCs w:val="28"/>
        </w:rPr>
        <w:lastRenderedPageBreak/>
        <w:t>У случају јавне набавке уобичајених услуга или услуга чија се набавка периодично понавља, израчунавање процењене вредности заснива се на:</w:t>
      </w:r>
    </w:p>
    <w:p w:rsidR="00591EA7" w:rsidRPr="00803021" w:rsidRDefault="00591EA7">
      <w:pPr>
        <w:spacing w:line="2"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а) укупној стварној вредности свих уговора истог предмета набавке који су додељени</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21"/>
        </w:numPr>
        <w:tabs>
          <w:tab w:val="left" w:pos="209"/>
        </w:tabs>
        <w:spacing w:line="237" w:lineRule="auto"/>
        <w:ind w:firstLine="6"/>
        <w:rPr>
          <w:rFonts w:eastAsia="Times New Roman"/>
          <w:sz w:val="28"/>
          <w:szCs w:val="28"/>
        </w:rPr>
      </w:pPr>
      <w:r w:rsidRPr="00803021">
        <w:rPr>
          <w:rFonts w:eastAsia="Times New Roman"/>
          <w:sz w:val="28"/>
          <w:szCs w:val="28"/>
        </w:rPr>
        <w:t>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 б) укупној процењеној вредности сукцесивно пружених услуга у току 12 месеци од</w:t>
      </w:r>
    </w:p>
    <w:p w:rsidR="00591EA7" w:rsidRPr="00803021" w:rsidRDefault="00205BC5">
      <w:pPr>
        <w:rPr>
          <w:rFonts w:eastAsia="Times New Roman"/>
          <w:sz w:val="28"/>
          <w:szCs w:val="28"/>
        </w:rPr>
      </w:pPr>
      <w:r w:rsidRPr="00803021">
        <w:rPr>
          <w:rFonts w:eastAsia="Times New Roman"/>
          <w:sz w:val="28"/>
          <w:szCs w:val="28"/>
        </w:rPr>
        <w:t>прве извршене услуге;</w:t>
      </w:r>
    </w:p>
    <w:p w:rsidR="00591EA7" w:rsidRPr="00803021" w:rsidRDefault="00591EA7">
      <w:pPr>
        <w:spacing w:line="12" w:lineRule="exact"/>
        <w:rPr>
          <w:rFonts w:eastAsia="Times New Roman"/>
          <w:sz w:val="28"/>
          <w:szCs w:val="28"/>
        </w:rPr>
      </w:pPr>
    </w:p>
    <w:p w:rsidR="00591EA7" w:rsidRPr="00803021" w:rsidRDefault="00205BC5" w:rsidP="00087D2E">
      <w:pPr>
        <w:numPr>
          <w:ilvl w:val="1"/>
          <w:numId w:val="22"/>
        </w:numPr>
        <w:tabs>
          <w:tab w:val="left" w:pos="783"/>
        </w:tabs>
        <w:spacing w:line="234" w:lineRule="auto"/>
        <w:ind w:firstLine="460"/>
        <w:rPr>
          <w:rFonts w:eastAsia="Times New Roman"/>
          <w:sz w:val="28"/>
          <w:szCs w:val="28"/>
        </w:rPr>
      </w:pPr>
      <w:r w:rsidRPr="00803021">
        <w:rPr>
          <w:rFonts w:eastAsia="Times New Roman"/>
          <w:sz w:val="28"/>
          <w:szCs w:val="28"/>
        </w:rPr>
        <w:t>У случају јавне набавке одређених услуга, за израчунавање процењене вредности узимају се у обзир:</w:t>
      </w:r>
    </w:p>
    <w:p w:rsidR="00591EA7" w:rsidRPr="00803021" w:rsidRDefault="00591EA7">
      <w:pPr>
        <w:spacing w:line="2"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а) за услуге осигурања – висина премије, као и друге накнаде,</w:t>
      </w:r>
    </w:p>
    <w:p w:rsidR="00591EA7" w:rsidRPr="00803021" w:rsidRDefault="00591EA7">
      <w:pPr>
        <w:spacing w:line="15" w:lineRule="exact"/>
        <w:rPr>
          <w:rFonts w:eastAsia="Times New Roman"/>
          <w:sz w:val="28"/>
          <w:szCs w:val="28"/>
        </w:rPr>
      </w:pPr>
    </w:p>
    <w:p w:rsidR="00591EA7" w:rsidRPr="00803021" w:rsidRDefault="00205BC5">
      <w:pPr>
        <w:spacing w:line="246" w:lineRule="auto"/>
        <w:ind w:left="460" w:right="260"/>
        <w:rPr>
          <w:rFonts w:eastAsia="Times New Roman"/>
          <w:sz w:val="28"/>
          <w:szCs w:val="28"/>
        </w:rPr>
      </w:pPr>
      <w:r w:rsidRPr="00803021">
        <w:rPr>
          <w:rFonts w:eastAsia="Times New Roman"/>
          <w:sz w:val="28"/>
          <w:szCs w:val="28"/>
        </w:rPr>
        <w:t>б) за банкарске и друге финансијске услуге – таксе, провизије, камате и друге накнаде, в) за услуге дизајна – таксе, провизије и други видови накнаде или награде;</w:t>
      </w:r>
    </w:p>
    <w:p w:rsidR="00591EA7" w:rsidRPr="00803021" w:rsidRDefault="00591EA7">
      <w:pPr>
        <w:spacing w:line="6" w:lineRule="exact"/>
        <w:rPr>
          <w:rFonts w:eastAsia="Times New Roman"/>
          <w:sz w:val="28"/>
          <w:szCs w:val="28"/>
        </w:rPr>
      </w:pPr>
    </w:p>
    <w:p w:rsidR="00591EA7" w:rsidRPr="00803021" w:rsidRDefault="00205BC5" w:rsidP="00087D2E">
      <w:pPr>
        <w:numPr>
          <w:ilvl w:val="1"/>
          <w:numId w:val="22"/>
        </w:numPr>
        <w:tabs>
          <w:tab w:val="left" w:pos="804"/>
        </w:tabs>
        <w:spacing w:line="234" w:lineRule="auto"/>
        <w:ind w:firstLine="460"/>
        <w:rPr>
          <w:rFonts w:eastAsia="Times New Roman"/>
          <w:sz w:val="28"/>
          <w:szCs w:val="28"/>
        </w:rPr>
      </w:pPr>
      <w:r w:rsidRPr="00803021">
        <w:rPr>
          <w:rFonts w:eastAsia="Times New Roman"/>
          <w:sz w:val="28"/>
          <w:szCs w:val="28"/>
        </w:rPr>
        <w:t>У случају уговора о јавној набавци услуга у којима неће бити одређена укупна цена, израчунавање процењене вредности заснива се на:</w:t>
      </w:r>
    </w:p>
    <w:p w:rsidR="00591EA7" w:rsidRPr="00803021" w:rsidRDefault="00591EA7">
      <w:pPr>
        <w:spacing w:line="15" w:lineRule="exact"/>
        <w:rPr>
          <w:rFonts w:eastAsia="Times New Roman"/>
          <w:sz w:val="28"/>
          <w:szCs w:val="28"/>
        </w:rPr>
      </w:pPr>
    </w:p>
    <w:p w:rsidR="00591EA7" w:rsidRPr="00803021" w:rsidRDefault="00205BC5">
      <w:pPr>
        <w:spacing w:line="234" w:lineRule="auto"/>
        <w:ind w:firstLine="454"/>
        <w:rPr>
          <w:rFonts w:eastAsia="Times New Roman"/>
          <w:sz w:val="28"/>
          <w:szCs w:val="28"/>
        </w:rPr>
      </w:pPr>
      <w:r w:rsidRPr="00803021">
        <w:rPr>
          <w:rFonts w:eastAsia="Times New Roman"/>
          <w:sz w:val="28"/>
          <w:szCs w:val="28"/>
        </w:rPr>
        <w:t>а) укупној процењеној вредности за време трајања уговора, ако се уговор закључује на одређено време до 48 месеци,</w:t>
      </w:r>
    </w:p>
    <w:p w:rsidR="00591EA7" w:rsidRPr="00803021" w:rsidRDefault="00591EA7">
      <w:pPr>
        <w:spacing w:line="15" w:lineRule="exact"/>
        <w:rPr>
          <w:rFonts w:eastAsia="Times New Roman"/>
          <w:sz w:val="28"/>
          <w:szCs w:val="28"/>
        </w:rPr>
      </w:pPr>
    </w:p>
    <w:p w:rsidR="00591EA7" w:rsidRPr="00803021" w:rsidRDefault="00205BC5">
      <w:pPr>
        <w:spacing w:line="235" w:lineRule="auto"/>
        <w:ind w:firstLine="454"/>
        <w:rPr>
          <w:rFonts w:eastAsia="Times New Roman"/>
          <w:sz w:val="28"/>
          <w:szCs w:val="28"/>
        </w:rPr>
      </w:pPr>
      <w:r w:rsidRPr="00803021">
        <w:rPr>
          <w:rFonts w:eastAsia="Times New Roman"/>
          <w:sz w:val="28"/>
          <w:szCs w:val="28"/>
        </w:rPr>
        <w:t>б) месечној процењеној вредности уговора помноженој са 48, када се уговор закљу-чује на неодређен рок или је рок дужи од 48 месеци;</w:t>
      </w:r>
    </w:p>
    <w:p w:rsidR="00591EA7" w:rsidRPr="00803021" w:rsidRDefault="00591EA7">
      <w:pPr>
        <w:spacing w:line="15" w:lineRule="exact"/>
        <w:rPr>
          <w:rFonts w:eastAsia="Times New Roman"/>
          <w:sz w:val="28"/>
          <w:szCs w:val="28"/>
        </w:rPr>
      </w:pPr>
    </w:p>
    <w:p w:rsidR="00591EA7" w:rsidRPr="00803021" w:rsidRDefault="00205BC5" w:rsidP="00087D2E">
      <w:pPr>
        <w:numPr>
          <w:ilvl w:val="1"/>
          <w:numId w:val="22"/>
        </w:numPr>
        <w:tabs>
          <w:tab w:val="left" w:pos="766"/>
        </w:tabs>
        <w:spacing w:line="237" w:lineRule="auto"/>
        <w:ind w:firstLine="460"/>
        <w:jc w:val="both"/>
        <w:rPr>
          <w:rFonts w:eastAsia="Times New Roman"/>
          <w:sz w:val="28"/>
          <w:szCs w:val="28"/>
        </w:rPr>
      </w:pPr>
      <w:r w:rsidRPr="00803021">
        <w:rPr>
          <w:rFonts w:eastAsia="Times New Roman"/>
          <w:sz w:val="28"/>
          <w:szCs w:val="28"/>
        </w:rPr>
        <w:t>У случају уговора о јавној набавци услуга израде техничке документације, технич-ке контроле техничке документације, стручног надзора, пројектантског надзора, као и техничког прегледа изведених радова, Школа процењене вредности може одредити пре-ма тржишним вредностима ових услуга у Републици Србији;</w:t>
      </w:r>
    </w:p>
    <w:p w:rsidR="00591EA7" w:rsidRPr="00803021" w:rsidRDefault="00591EA7">
      <w:pPr>
        <w:spacing w:line="14" w:lineRule="exact"/>
        <w:rPr>
          <w:rFonts w:eastAsia="Times New Roman"/>
          <w:sz w:val="28"/>
          <w:szCs w:val="28"/>
        </w:rPr>
      </w:pPr>
    </w:p>
    <w:p w:rsidR="00591EA7" w:rsidRPr="00803021" w:rsidRDefault="00205BC5" w:rsidP="00087D2E">
      <w:pPr>
        <w:numPr>
          <w:ilvl w:val="1"/>
          <w:numId w:val="22"/>
        </w:numPr>
        <w:tabs>
          <w:tab w:val="left" w:pos="776"/>
        </w:tabs>
        <w:spacing w:line="238" w:lineRule="auto"/>
        <w:ind w:firstLine="460"/>
        <w:jc w:val="both"/>
        <w:rPr>
          <w:rFonts w:eastAsia="Times New Roman"/>
          <w:sz w:val="28"/>
          <w:szCs w:val="28"/>
        </w:rPr>
      </w:pPr>
      <w:r w:rsidRPr="00803021">
        <w:rPr>
          <w:rFonts w:eastAsia="Times New Roman"/>
          <w:sz w:val="28"/>
          <w:szCs w:val="28"/>
        </w:rPr>
        <w:t>У случају јавне набавке радова, израчунавање процењене вредности заснива се на укупној вредности радова као и добара и услуга неопходних за извођење радова, укључу-јући и укупну процењену вредност добара и услуга које евентуално Школа као наручи-лац ставља на располагање извођачу под условом да су неопходни за извођење радова, као и на основу вредности из техничке документације Студије оправданости са идејним пројектом, Пројекта за грађевинску дозволу или Пројекта за извођење радова;</w:t>
      </w:r>
    </w:p>
    <w:p w:rsidR="00591EA7" w:rsidRPr="00803021" w:rsidRDefault="00591EA7">
      <w:pPr>
        <w:spacing w:line="16" w:lineRule="exact"/>
        <w:rPr>
          <w:rFonts w:eastAsia="Times New Roman"/>
          <w:sz w:val="28"/>
          <w:szCs w:val="28"/>
        </w:rPr>
      </w:pPr>
    </w:p>
    <w:p w:rsidR="00591EA7" w:rsidRPr="00803021" w:rsidRDefault="00205BC5" w:rsidP="00087D2E">
      <w:pPr>
        <w:numPr>
          <w:ilvl w:val="1"/>
          <w:numId w:val="22"/>
        </w:numPr>
        <w:tabs>
          <w:tab w:val="left" w:pos="951"/>
        </w:tabs>
        <w:spacing w:line="237" w:lineRule="auto"/>
        <w:ind w:firstLine="460"/>
        <w:jc w:val="both"/>
        <w:rPr>
          <w:rFonts w:eastAsia="Times New Roman"/>
          <w:sz w:val="28"/>
          <w:szCs w:val="28"/>
        </w:rPr>
      </w:pPr>
      <w:r w:rsidRPr="00803021">
        <w:rPr>
          <w:rFonts w:eastAsia="Times New Roman"/>
          <w:sz w:val="28"/>
          <w:szCs w:val="28"/>
        </w:rPr>
        <w:t>Када је предмет јавне набавке подељен у партије, Школа одређује процењену вредност сваке партије, а укупна вредност јавне набавке укључује процењену вредност свих партија, за период на који се закључује уговор. При томе:</w:t>
      </w:r>
    </w:p>
    <w:p w:rsidR="00591EA7" w:rsidRPr="00803021" w:rsidRDefault="00591EA7">
      <w:pPr>
        <w:spacing w:line="13" w:lineRule="exact"/>
        <w:rPr>
          <w:rFonts w:eastAsia="Times New Roman"/>
          <w:sz w:val="28"/>
          <w:szCs w:val="28"/>
        </w:rPr>
      </w:pPr>
    </w:p>
    <w:p w:rsidR="00591EA7" w:rsidRPr="00803021" w:rsidRDefault="00205BC5">
      <w:pPr>
        <w:spacing w:line="247" w:lineRule="auto"/>
        <w:ind w:firstLine="454"/>
        <w:jc w:val="both"/>
        <w:rPr>
          <w:rFonts w:eastAsia="Times New Roman"/>
          <w:sz w:val="28"/>
          <w:szCs w:val="28"/>
        </w:rPr>
      </w:pPr>
      <w:r w:rsidRPr="00803021">
        <w:rPr>
          <w:rFonts w:eastAsia="Times New Roman"/>
          <w:sz w:val="28"/>
          <w:szCs w:val="28"/>
        </w:rPr>
        <w:t>а) Школа не може да избегне примену Закона за поједину партију, ако је збир вредности свих партија једнак или већи од 1.000.000 динара за набавку добара, услуга и спровођење конкурса за дизајн, односно једнак или већи од 3.000.000 динара за набавку радова,</w:t>
      </w:r>
    </w:p>
    <w:p w:rsidR="00591EA7" w:rsidRPr="00803021" w:rsidRDefault="00591EA7">
      <w:pPr>
        <w:spacing w:line="6" w:lineRule="exact"/>
        <w:rPr>
          <w:rFonts w:eastAsia="Times New Roman"/>
          <w:sz w:val="28"/>
          <w:szCs w:val="28"/>
        </w:rPr>
      </w:pPr>
    </w:p>
    <w:p w:rsidR="00591EA7" w:rsidRPr="00803021" w:rsidRDefault="00205BC5" w:rsidP="00672A6F">
      <w:pPr>
        <w:spacing w:line="234" w:lineRule="auto"/>
        <w:ind w:firstLine="454"/>
        <w:jc w:val="both"/>
        <w:rPr>
          <w:rFonts w:eastAsia="Times New Roman"/>
          <w:sz w:val="28"/>
          <w:szCs w:val="28"/>
        </w:rPr>
      </w:pPr>
      <w:r w:rsidRPr="00803021">
        <w:rPr>
          <w:rFonts w:eastAsia="Times New Roman"/>
          <w:sz w:val="28"/>
          <w:szCs w:val="28"/>
        </w:rPr>
        <w:t>б) Школа не мора да примењује одредбе Закона на набавку једне или више партија ако је појединачна процењена вредност те партије мања од 300.000 динара за добра или</w:t>
      </w:r>
      <w:bookmarkStart w:id="7" w:name="page9"/>
      <w:bookmarkEnd w:id="7"/>
      <w:r w:rsidR="000E6AA9" w:rsidRPr="00803021">
        <w:rPr>
          <w:rFonts w:eastAsia="Times New Roman"/>
          <w:sz w:val="28"/>
          <w:szCs w:val="28"/>
        </w:rPr>
        <w:t xml:space="preserve"> </w:t>
      </w:r>
      <w:r w:rsidRPr="00803021">
        <w:rPr>
          <w:rFonts w:eastAsia="Times New Roman"/>
          <w:sz w:val="28"/>
          <w:szCs w:val="28"/>
        </w:rPr>
        <w:t>услуге, односно мања од 500.000 динара за радове, и ако укупна процењена вредност свих тих партија није већа од 1.000.000 динара за набавку добара, услуга и спровођење конкурса за дизајн, односно није већа од 3.000.000 динара за набавку радова.</w:t>
      </w:r>
    </w:p>
    <w:p w:rsidR="00591EA7" w:rsidRPr="00803021" w:rsidRDefault="00591EA7">
      <w:pPr>
        <w:spacing w:line="327" w:lineRule="exact"/>
        <w:rPr>
          <w:sz w:val="28"/>
          <w:szCs w:val="28"/>
        </w:rPr>
      </w:pPr>
    </w:p>
    <w:p w:rsidR="00591EA7" w:rsidRPr="00803021" w:rsidRDefault="00205BC5" w:rsidP="00087D2E">
      <w:pPr>
        <w:numPr>
          <w:ilvl w:val="0"/>
          <w:numId w:val="23"/>
        </w:numPr>
        <w:tabs>
          <w:tab w:val="left" w:pos="3540"/>
        </w:tabs>
        <w:ind w:left="3540" w:hanging="290"/>
        <w:rPr>
          <w:rFonts w:eastAsia="Times New Roman"/>
          <w:b/>
          <w:bCs/>
          <w:sz w:val="28"/>
          <w:szCs w:val="28"/>
        </w:rPr>
      </w:pPr>
      <w:r w:rsidRPr="00803021">
        <w:rPr>
          <w:rFonts w:eastAsia="Times New Roman"/>
          <w:b/>
          <w:bCs/>
          <w:sz w:val="28"/>
          <w:szCs w:val="28"/>
        </w:rPr>
        <w:t>Подела јавне набавке у партије</w:t>
      </w:r>
    </w:p>
    <w:p w:rsidR="00591EA7" w:rsidRPr="00803021" w:rsidRDefault="00591EA7">
      <w:pPr>
        <w:spacing w:line="316" w:lineRule="exact"/>
        <w:rPr>
          <w:sz w:val="28"/>
          <w:szCs w:val="28"/>
        </w:rPr>
      </w:pPr>
    </w:p>
    <w:p w:rsidR="00591EA7" w:rsidRPr="00803021" w:rsidRDefault="00574E8C">
      <w:pPr>
        <w:jc w:val="center"/>
        <w:rPr>
          <w:sz w:val="28"/>
          <w:szCs w:val="28"/>
        </w:rPr>
      </w:pPr>
      <w:r w:rsidRPr="00803021">
        <w:rPr>
          <w:rFonts w:eastAsia="Times New Roman"/>
          <w:sz w:val="28"/>
          <w:szCs w:val="28"/>
        </w:rPr>
        <w:t>Члан 14</w:t>
      </w:r>
      <w:r w:rsidR="00205BC5" w:rsidRPr="00803021">
        <w:rPr>
          <w:rFonts w:eastAsia="Times New Roman"/>
          <w:sz w:val="28"/>
          <w:szCs w:val="28"/>
        </w:rPr>
        <w:t>.</w:t>
      </w:r>
    </w:p>
    <w:p w:rsidR="00591EA7" w:rsidRPr="00803021" w:rsidRDefault="00591EA7">
      <w:pPr>
        <w:spacing w:line="13" w:lineRule="exact"/>
        <w:rPr>
          <w:sz w:val="28"/>
          <w:szCs w:val="28"/>
        </w:rPr>
      </w:pPr>
    </w:p>
    <w:p w:rsidR="00591EA7" w:rsidRPr="00803021" w:rsidRDefault="00205BC5" w:rsidP="00087D2E">
      <w:pPr>
        <w:numPr>
          <w:ilvl w:val="0"/>
          <w:numId w:val="24"/>
        </w:numPr>
        <w:tabs>
          <w:tab w:val="left" w:pos="749"/>
        </w:tabs>
        <w:spacing w:line="237" w:lineRule="auto"/>
        <w:ind w:firstLine="460"/>
        <w:jc w:val="both"/>
        <w:rPr>
          <w:rFonts w:eastAsia="Times New Roman"/>
          <w:sz w:val="28"/>
          <w:szCs w:val="28"/>
        </w:rPr>
      </w:pPr>
      <w:r w:rsidRPr="00803021">
        <w:rPr>
          <w:rFonts w:eastAsia="Times New Roman"/>
          <w:sz w:val="28"/>
          <w:szCs w:val="28"/>
        </w:rPr>
        <w:t>Плану јавних набавки, Школа може да предвиди обликовање и спровођење одре-ђене јавне набавке у више партија, на основу објективних критеријума – према врсти, количини, својствима, намени, месту или времену извршења и сл.</w:t>
      </w:r>
    </w:p>
    <w:p w:rsidR="00591EA7" w:rsidRPr="00803021" w:rsidRDefault="00591EA7">
      <w:pPr>
        <w:spacing w:line="13" w:lineRule="exact"/>
        <w:rPr>
          <w:rFonts w:eastAsia="Times New Roman"/>
          <w:sz w:val="28"/>
          <w:szCs w:val="28"/>
        </w:rPr>
      </w:pPr>
    </w:p>
    <w:p w:rsidR="00591EA7" w:rsidRPr="00803021" w:rsidRDefault="00205BC5" w:rsidP="00574E8C">
      <w:pPr>
        <w:numPr>
          <w:ilvl w:val="0"/>
          <w:numId w:val="24"/>
        </w:numPr>
        <w:tabs>
          <w:tab w:val="left" w:pos="735"/>
        </w:tabs>
        <w:spacing w:line="234" w:lineRule="auto"/>
        <w:ind w:firstLine="460"/>
        <w:jc w:val="both"/>
        <w:rPr>
          <w:rFonts w:eastAsia="Times New Roman"/>
          <w:sz w:val="28"/>
          <w:szCs w:val="28"/>
        </w:rPr>
      </w:pPr>
      <w:r w:rsidRPr="00803021">
        <w:rPr>
          <w:rFonts w:eastAsia="Times New Roman"/>
          <w:sz w:val="28"/>
          <w:szCs w:val="28"/>
        </w:rPr>
        <w:lastRenderedPageBreak/>
        <w:t>спровођењу овакве јавне набавке, Школа ће одлучити да понуде могу да се поднесу за једну, више или за све партије.</w:t>
      </w:r>
    </w:p>
    <w:p w:rsidR="00591EA7" w:rsidRPr="00803021" w:rsidRDefault="00591EA7">
      <w:pPr>
        <w:spacing w:line="15" w:lineRule="exact"/>
        <w:rPr>
          <w:sz w:val="28"/>
          <w:szCs w:val="28"/>
        </w:rPr>
      </w:pPr>
    </w:p>
    <w:p w:rsidR="00591EA7" w:rsidRPr="00803021" w:rsidRDefault="00591EA7">
      <w:pPr>
        <w:spacing w:line="326" w:lineRule="exact"/>
        <w:rPr>
          <w:sz w:val="28"/>
          <w:szCs w:val="28"/>
        </w:rPr>
      </w:pPr>
    </w:p>
    <w:p w:rsidR="00591EA7" w:rsidRPr="00803021" w:rsidRDefault="00205BC5" w:rsidP="00087D2E">
      <w:pPr>
        <w:numPr>
          <w:ilvl w:val="0"/>
          <w:numId w:val="26"/>
        </w:numPr>
        <w:tabs>
          <w:tab w:val="left" w:pos="2460"/>
        </w:tabs>
        <w:ind w:left="2460" w:hanging="404"/>
        <w:rPr>
          <w:rFonts w:eastAsia="Times New Roman"/>
          <w:b/>
          <w:bCs/>
          <w:sz w:val="28"/>
          <w:szCs w:val="28"/>
        </w:rPr>
      </w:pPr>
      <w:r w:rsidRPr="00803021">
        <w:rPr>
          <w:rFonts w:eastAsia="Times New Roman"/>
          <w:b/>
          <w:bCs/>
          <w:sz w:val="28"/>
          <w:szCs w:val="28"/>
        </w:rPr>
        <w:t>СПРОВОЂЕЊЕ ПОСТУПКА ЈАВНЕ НАБАВКЕ</w:t>
      </w:r>
    </w:p>
    <w:p w:rsidR="00591EA7" w:rsidRPr="00803021" w:rsidRDefault="00591EA7">
      <w:pPr>
        <w:spacing w:line="200" w:lineRule="exact"/>
        <w:rPr>
          <w:sz w:val="28"/>
          <w:szCs w:val="28"/>
        </w:rPr>
      </w:pPr>
    </w:p>
    <w:p w:rsidR="00591EA7" w:rsidRPr="00803021" w:rsidRDefault="00591EA7">
      <w:pPr>
        <w:spacing w:line="242" w:lineRule="exact"/>
        <w:rPr>
          <w:sz w:val="28"/>
          <w:szCs w:val="28"/>
        </w:rPr>
      </w:pPr>
    </w:p>
    <w:p w:rsidR="00591EA7" w:rsidRPr="00803021" w:rsidRDefault="00205BC5" w:rsidP="00087D2E">
      <w:pPr>
        <w:numPr>
          <w:ilvl w:val="0"/>
          <w:numId w:val="27"/>
        </w:numPr>
        <w:tabs>
          <w:tab w:val="left" w:pos="4200"/>
        </w:tabs>
        <w:ind w:left="4200" w:hanging="278"/>
        <w:rPr>
          <w:rFonts w:eastAsia="Times New Roman"/>
          <w:b/>
          <w:bCs/>
          <w:sz w:val="28"/>
          <w:szCs w:val="28"/>
        </w:rPr>
      </w:pPr>
      <w:r w:rsidRPr="00803021">
        <w:rPr>
          <w:rFonts w:eastAsia="Times New Roman"/>
          <w:b/>
          <w:bCs/>
          <w:sz w:val="28"/>
          <w:szCs w:val="28"/>
        </w:rPr>
        <w:t>Покретање поступка</w:t>
      </w:r>
    </w:p>
    <w:p w:rsidR="00591EA7" w:rsidRPr="00803021" w:rsidRDefault="00591EA7">
      <w:pPr>
        <w:spacing w:line="319" w:lineRule="exact"/>
        <w:rPr>
          <w:sz w:val="28"/>
          <w:szCs w:val="28"/>
        </w:rPr>
      </w:pPr>
    </w:p>
    <w:p w:rsidR="00591EA7" w:rsidRPr="00803021" w:rsidRDefault="00205BC5">
      <w:pPr>
        <w:jc w:val="center"/>
        <w:rPr>
          <w:sz w:val="28"/>
          <w:szCs w:val="28"/>
        </w:rPr>
      </w:pPr>
      <w:r w:rsidRPr="00803021">
        <w:rPr>
          <w:rFonts w:eastAsia="Times New Roman"/>
          <w:sz w:val="28"/>
          <w:szCs w:val="28"/>
        </w:rPr>
        <w:t>Члан 15.</w:t>
      </w:r>
    </w:p>
    <w:p w:rsidR="00591EA7" w:rsidRPr="00803021" w:rsidRDefault="00591EA7">
      <w:pPr>
        <w:spacing w:line="13" w:lineRule="exact"/>
        <w:rPr>
          <w:sz w:val="28"/>
          <w:szCs w:val="28"/>
        </w:rPr>
      </w:pPr>
    </w:p>
    <w:p w:rsidR="00F775AB" w:rsidRPr="00803021" w:rsidRDefault="00F775AB" w:rsidP="00F775AB">
      <w:pPr>
        <w:ind w:firstLine="567"/>
        <w:jc w:val="both"/>
        <w:rPr>
          <w:rFonts w:eastAsia="Times New Roman"/>
          <w:sz w:val="28"/>
          <w:szCs w:val="24"/>
          <w:lang w:val="sr-Cyrl-CS"/>
        </w:rPr>
      </w:pPr>
      <w:r w:rsidRPr="00803021">
        <w:rPr>
          <w:rFonts w:eastAsia="Times New Roman"/>
          <w:sz w:val="28"/>
          <w:szCs w:val="24"/>
          <w:lang w:val="sr-Cyrl-CS"/>
        </w:rPr>
        <w:t xml:space="preserve">Лице које обавља послове јавних набавки у </w:t>
      </w:r>
      <w:r w:rsidR="00B77180" w:rsidRPr="00803021">
        <w:rPr>
          <w:rFonts w:eastAsia="Times New Roman"/>
          <w:sz w:val="28"/>
          <w:szCs w:val="24"/>
          <w:lang w:val="sr-Cyrl-CS"/>
        </w:rPr>
        <w:t xml:space="preserve">оквирном </w:t>
      </w:r>
      <w:r w:rsidRPr="00803021">
        <w:rPr>
          <w:rFonts w:eastAsia="Times New Roman"/>
          <w:sz w:val="28"/>
          <w:szCs w:val="24"/>
          <w:lang w:val="sr-Cyrl-CS"/>
        </w:rPr>
        <w:t>временском року који је у плану набавки означен за покретање поступка, сачињава и подноси директору школе предлог одлу</w:t>
      </w:r>
      <w:r w:rsidRPr="00803021">
        <w:rPr>
          <w:rFonts w:eastAsia="Times New Roman"/>
          <w:sz w:val="28"/>
          <w:szCs w:val="24"/>
          <w:lang w:val="sr-Cyrl-CS"/>
        </w:rPr>
        <w:softHyphen/>
        <w:t xml:space="preserve">ке о покретању поступка и именовању комисије </w:t>
      </w:r>
      <w:r w:rsidRPr="00803021">
        <w:rPr>
          <w:sz w:val="28"/>
          <w:szCs w:val="24"/>
          <w:lang w:val="sr-Cyrl-CS"/>
        </w:rPr>
        <w:t>односно одређивању лица која ће спроводити поступак јавне набавке</w:t>
      </w:r>
      <w:r w:rsidRPr="00803021">
        <w:rPr>
          <w:rFonts w:eastAsia="Times New Roman"/>
          <w:sz w:val="28"/>
          <w:szCs w:val="24"/>
          <w:lang w:val="sr-Cyrl-CS"/>
        </w:rPr>
        <w:t>.</w:t>
      </w:r>
    </w:p>
    <w:p w:rsidR="00F775AB" w:rsidRPr="00803021" w:rsidRDefault="00F775AB" w:rsidP="00F775AB">
      <w:pPr>
        <w:ind w:firstLine="567"/>
        <w:jc w:val="both"/>
        <w:rPr>
          <w:rFonts w:eastAsia="Times New Roman"/>
          <w:sz w:val="28"/>
          <w:szCs w:val="24"/>
          <w:lang w:val="sr-Cyrl-CS"/>
        </w:rPr>
      </w:pPr>
      <w:r w:rsidRPr="00803021">
        <w:rPr>
          <w:rFonts w:eastAsia="Times New Roman"/>
          <w:sz w:val="28"/>
          <w:szCs w:val="24"/>
          <w:lang w:val="sr-Cyrl-CS"/>
        </w:rPr>
        <w:t>Подношење предлога одлу</w:t>
      </w:r>
      <w:r w:rsidRPr="00803021">
        <w:rPr>
          <w:rFonts w:eastAsia="Times New Roman"/>
          <w:sz w:val="28"/>
          <w:szCs w:val="24"/>
          <w:lang w:val="sr-Cyrl-CS"/>
        </w:rPr>
        <w:softHyphen/>
        <w:t>ке о покретању поступка сматра се подношењем захтева за покретање поступка. Директор школе одобрава покретање поступка потписивањем предлога одлу</w:t>
      </w:r>
      <w:r w:rsidRPr="00803021">
        <w:rPr>
          <w:rFonts w:eastAsia="Times New Roman"/>
          <w:sz w:val="28"/>
          <w:szCs w:val="24"/>
          <w:lang w:val="sr-Cyrl-CS"/>
        </w:rPr>
        <w:softHyphen/>
        <w:t xml:space="preserve">ке о покретању поступка. </w:t>
      </w:r>
    </w:p>
    <w:p w:rsidR="00165080" w:rsidRPr="00803021" w:rsidRDefault="00165080" w:rsidP="00165080">
      <w:pPr>
        <w:ind w:firstLine="567"/>
        <w:jc w:val="both"/>
        <w:rPr>
          <w:rFonts w:eastAsia="Times New Roman"/>
          <w:sz w:val="28"/>
          <w:szCs w:val="24"/>
        </w:rPr>
      </w:pPr>
      <w:r w:rsidRPr="00803021">
        <w:rPr>
          <w:rFonts w:eastAsia="Times New Roman"/>
          <w:sz w:val="28"/>
          <w:szCs w:val="24"/>
        </w:rPr>
        <w:t xml:space="preserve">Изузетно ако јавна набавка није предвиђена у плану јавних набавки, и то у случају: </w:t>
      </w:r>
    </w:p>
    <w:p w:rsidR="00165080" w:rsidRPr="00803021" w:rsidRDefault="00165080" w:rsidP="00165080">
      <w:pPr>
        <w:ind w:firstLine="567"/>
        <w:jc w:val="both"/>
        <w:rPr>
          <w:rFonts w:eastAsia="Times New Roman"/>
          <w:sz w:val="28"/>
          <w:szCs w:val="24"/>
        </w:rPr>
      </w:pPr>
      <w:r w:rsidRPr="00803021">
        <w:rPr>
          <w:rFonts w:eastAsia="Times New Roman"/>
          <w:sz w:val="28"/>
          <w:szCs w:val="24"/>
        </w:rPr>
        <w:t xml:space="preserve">- хитне набавке (ако због изузетне хитности проузроковане ванредним околностима или непредвиђеним догађајима, чије наступање ни у ком случају не зависи од воље наручиоца (школе) и </w:t>
      </w:r>
    </w:p>
    <w:p w:rsidR="00165080" w:rsidRPr="00803021" w:rsidRDefault="00165080" w:rsidP="00165080">
      <w:pPr>
        <w:ind w:firstLine="567"/>
        <w:jc w:val="both"/>
        <w:rPr>
          <w:rFonts w:eastAsia="Times New Roman"/>
          <w:sz w:val="28"/>
          <w:szCs w:val="24"/>
        </w:rPr>
      </w:pPr>
      <w:r w:rsidRPr="00803021">
        <w:rPr>
          <w:rFonts w:eastAsia="Times New Roman"/>
          <w:sz w:val="28"/>
          <w:szCs w:val="24"/>
        </w:rPr>
        <w:t>- када у изузетним случајевима јавну набавку није могуће унапред планирати, што се цени од случаја до случаја.</w:t>
      </w:r>
    </w:p>
    <w:p w:rsidR="00591EA7" w:rsidRPr="00803021" w:rsidRDefault="00205BC5">
      <w:pPr>
        <w:spacing w:line="236" w:lineRule="auto"/>
        <w:ind w:firstLine="454"/>
        <w:jc w:val="both"/>
        <w:rPr>
          <w:sz w:val="28"/>
          <w:szCs w:val="28"/>
        </w:rPr>
      </w:pPr>
      <w:r w:rsidRPr="00803021">
        <w:rPr>
          <w:rFonts w:eastAsia="Times New Roman"/>
          <w:sz w:val="28"/>
          <w:szCs w:val="28"/>
        </w:rPr>
        <w:t xml:space="preserve">Директор издаје налог </w:t>
      </w:r>
      <w:r w:rsidR="00165080" w:rsidRPr="00803021">
        <w:rPr>
          <w:rFonts w:eastAsia="Times New Roman"/>
          <w:sz w:val="28"/>
          <w:szCs w:val="28"/>
        </w:rPr>
        <w:t>лицу које обавља послове јавних набавки</w:t>
      </w:r>
      <w:r w:rsidRPr="00803021">
        <w:rPr>
          <w:rFonts w:eastAsia="Times New Roman"/>
          <w:sz w:val="28"/>
          <w:szCs w:val="28"/>
        </w:rPr>
        <w:t xml:space="preserve"> за израду одлуке о покретању поступка.</w:t>
      </w:r>
    </w:p>
    <w:p w:rsidR="00591EA7" w:rsidRPr="00803021" w:rsidRDefault="00591EA7">
      <w:pPr>
        <w:spacing w:line="15"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 xml:space="preserve">Налог садржи упутство за израду одлуке о покретању поступка </w:t>
      </w:r>
      <w:r w:rsidR="00165080" w:rsidRPr="00803021">
        <w:rPr>
          <w:rFonts w:eastAsia="Times New Roman"/>
          <w:sz w:val="28"/>
          <w:szCs w:val="28"/>
        </w:rPr>
        <w:t>и</w:t>
      </w:r>
      <w:r w:rsidRPr="00803021">
        <w:rPr>
          <w:rFonts w:eastAsia="Times New Roman"/>
          <w:sz w:val="28"/>
          <w:szCs w:val="28"/>
        </w:rPr>
        <w:t xml:space="preserve"> лица која ће бити у комисији за спровођење поступка јавне набавке, као и лица која ће бити заменици чланова комисије.</w:t>
      </w:r>
      <w:r w:rsidR="00F775AB" w:rsidRPr="00803021">
        <w:rPr>
          <w:rFonts w:eastAsia="Times New Roman"/>
          <w:sz w:val="28"/>
          <w:szCs w:val="28"/>
        </w:rPr>
        <w:t xml:space="preserve"> </w:t>
      </w:r>
      <w:r w:rsidRPr="00803021">
        <w:rPr>
          <w:rFonts w:eastAsia="Times New Roman"/>
          <w:sz w:val="28"/>
          <w:szCs w:val="28"/>
        </w:rPr>
        <w:t>Уз налог директор има обавезу да достави спецификацију јавне набавке.</w:t>
      </w:r>
    </w:p>
    <w:p w:rsidR="00591EA7" w:rsidRPr="00803021" w:rsidRDefault="00591EA7">
      <w:pPr>
        <w:spacing w:line="3" w:lineRule="exact"/>
        <w:rPr>
          <w:sz w:val="28"/>
          <w:szCs w:val="28"/>
        </w:rPr>
      </w:pPr>
    </w:p>
    <w:p w:rsidR="00591EA7" w:rsidRPr="00803021" w:rsidRDefault="00205BC5">
      <w:pPr>
        <w:ind w:left="460"/>
        <w:rPr>
          <w:sz w:val="28"/>
          <w:szCs w:val="28"/>
        </w:rPr>
      </w:pPr>
      <w:r w:rsidRPr="00803021">
        <w:rPr>
          <w:rFonts w:eastAsia="Times New Roman"/>
          <w:sz w:val="28"/>
          <w:szCs w:val="28"/>
        </w:rPr>
        <w:t>Јавна набавка се спроводи по поступку предвиђеном Планом јавних набавки.</w:t>
      </w:r>
    </w:p>
    <w:p w:rsidR="00591EA7" w:rsidRPr="00803021" w:rsidRDefault="00591EA7">
      <w:pPr>
        <w:spacing w:line="129" w:lineRule="exact"/>
        <w:rPr>
          <w:sz w:val="28"/>
          <w:szCs w:val="28"/>
        </w:rPr>
      </w:pPr>
    </w:p>
    <w:p w:rsidR="00591EA7" w:rsidRPr="00803021" w:rsidRDefault="00591EA7">
      <w:pPr>
        <w:spacing w:line="115" w:lineRule="exact"/>
        <w:rPr>
          <w:sz w:val="28"/>
          <w:szCs w:val="28"/>
        </w:rPr>
      </w:pPr>
    </w:p>
    <w:p w:rsidR="00591EA7" w:rsidRPr="00803021" w:rsidRDefault="00205BC5" w:rsidP="00087D2E">
      <w:pPr>
        <w:numPr>
          <w:ilvl w:val="0"/>
          <w:numId w:val="28"/>
        </w:numPr>
        <w:tabs>
          <w:tab w:val="left" w:pos="4020"/>
        </w:tabs>
        <w:ind w:left="4020" w:hanging="278"/>
        <w:rPr>
          <w:rFonts w:eastAsia="Times New Roman"/>
          <w:b/>
          <w:bCs/>
          <w:sz w:val="28"/>
          <w:szCs w:val="28"/>
        </w:rPr>
      </w:pPr>
      <w:bookmarkStart w:id="8" w:name="page10"/>
      <w:bookmarkEnd w:id="8"/>
      <w:r w:rsidRPr="00803021">
        <w:rPr>
          <w:rFonts w:eastAsia="Times New Roman"/>
          <w:b/>
          <w:bCs/>
          <w:sz w:val="28"/>
          <w:szCs w:val="28"/>
        </w:rPr>
        <w:t>Истраживање тржишта</w:t>
      </w:r>
    </w:p>
    <w:p w:rsidR="00591EA7" w:rsidRPr="00803021" w:rsidRDefault="00591EA7">
      <w:pPr>
        <w:spacing w:line="319" w:lineRule="exact"/>
        <w:rPr>
          <w:sz w:val="28"/>
          <w:szCs w:val="28"/>
        </w:rPr>
      </w:pPr>
    </w:p>
    <w:p w:rsidR="00591EA7" w:rsidRPr="00803021" w:rsidRDefault="00205BC5">
      <w:pPr>
        <w:jc w:val="center"/>
        <w:rPr>
          <w:sz w:val="28"/>
          <w:szCs w:val="28"/>
        </w:rPr>
      </w:pPr>
      <w:r w:rsidRPr="00803021">
        <w:rPr>
          <w:rFonts w:eastAsia="Times New Roman"/>
          <w:sz w:val="28"/>
          <w:szCs w:val="28"/>
        </w:rPr>
        <w:t>Члан 16.</w:t>
      </w:r>
    </w:p>
    <w:p w:rsidR="00591EA7" w:rsidRPr="00803021" w:rsidRDefault="00591EA7">
      <w:pPr>
        <w:spacing w:line="14"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Пре спровођења поступка јавне набавке Школа може да спроведе истраживање тржишта ради припреме поступка јавне набавке и информисања привредних субјеката о својим плановима и захтевима у вези са набавком.</w:t>
      </w:r>
    </w:p>
    <w:p w:rsidR="00591EA7" w:rsidRPr="00803021" w:rsidRDefault="00591EA7">
      <w:pPr>
        <w:spacing w:line="15"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Школа може да тражи или да узме у обзир савет независних стручњака, надлежних органа или привредних субјеката у вези са припремом и спровођењем поступка јавне набавке, под условом да се тиме не нарушавају начела обезбеђења конкуренције и забра-не дискриминације, једнакости привредних субјеката и транспарентности.</w:t>
      </w:r>
    </w:p>
    <w:p w:rsidR="00591EA7" w:rsidRPr="00803021" w:rsidRDefault="00591EA7">
      <w:pPr>
        <w:spacing w:line="330" w:lineRule="exact"/>
        <w:rPr>
          <w:sz w:val="28"/>
          <w:szCs w:val="28"/>
        </w:rPr>
      </w:pPr>
    </w:p>
    <w:p w:rsidR="00591EA7" w:rsidRPr="00803021" w:rsidRDefault="00205BC5" w:rsidP="00087D2E">
      <w:pPr>
        <w:numPr>
          <w:ilvl w:val="0"/>
          <w:numId w:val="29"/>
        </w:numPr>
        <w:tabs>
          <w:tab w:val="left" w:pos="2620"/>
        </w:tabs>
        <w:ind w:left="2620" w:hanging="273"/>
        <w:rPr>
          <w:rFonts w:eastAsia="Times New Roman"/>
          <w:b/>
          <w:bCs/>
          <w:sz w:val="28"/>
          <w:szCs w:val="28"/>
        </w:rPr>
      </w:pPr>
      <w:r w:rsidRPr="00803021">
        <w:rPr>
          <w:rFonts w:eastAsia="Times New Roman"/>
          <w:b/>
          <w:bCs/>
          <w:sz w:val="28"/>
          <w:szCs w:val="28"/>
        </w:rPr>
        <w:t>Одлука о спровођењу поступка јавне набавке</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17.</w:t>
      </w:r>
    </w:p>
    <w:p w:rsidR="00591EA7" w:rsidRPr="00803021" w:rsidRDefault="00591EA7">
      <w:pPr>
        <w:spacing w:line="13" w:lineRule="exact"/>
        <w:rPr>
          <w:sz w:val="28"/>
          <w:szCs w:val="28"/>
        </w:rPr>
      </w:pPr>
    </w:p>
    <w:p w:rsidR="00591EA7" w:rsidRPr="00803021" w:rsidRDefault="00205BC5" w:rsidP="00165080">
      <w:pPr>
        <w:spacing w:line="235" w:lineRule="auto"/>
        <w:ind w:firstLine="454"/>
        <w:jc w:val="both"/>
        <w:rPr>
          <w:sz w:val="28"/>
          <w:szCs w:val="28"/>
        </w:rPr>
      </w:pPr>
      <w:r w:rsidRPr="00803021">
        <w:rPr>
          <w:rFonts w:eastAsia="Times New Roman"/>
          <w:sz w:val="28"/>
          <w:szCs w:val="28"/>
        </w:rPr>
        <w:t>Школа доноси одлуку о спровођењу поступка јавне набавке која нарочито садржи податке о:</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 предмету јавне набавке,</w:t>
      </w:r>
    </w:p>
    <w:p w:rsidR="00591EA7" w:rsidRPr="00803021" w:rsidRDefault="00205BC5">
      <w:pPr>
        <w:ind w:left="460"/>
        <w:rPr>
          <w:sz w:val="28"/>
          <w:szCs w:val="28"/>
        </w:rPr>
      </w:pPr>
      <w:r w:rsidRPr="00803021">
        <w:rPr>
          <w:rFonts w:eastAsia="Times New Roman"/>
          <w:sz w:val="28"/>
          <w:szCs w:val="28"/>
        </w:rPr>
        <w:t>– врсти поступка,</w:t>
      </w:r>
    </w:p>
    <w:p w:rsidR="00591EA7" w:rsidRPr="00803021" w:rsidRDefault="00205BC5">
      <w:pPr>
        <w:ind w:left="460"/>
        <w:rPr>
          <w:sz w:val="28"/>
          <w:szCs w:val="28"/>
        </w:rPr>
      </w:pPr>
      <w:r w:rsidRPr="00803021">
        <w:rPr>
          <w:rFonts w:eastAsia="Times New Roman"/>
          <w:sz w:val="28"/>
          <w:szCs w:val="28"/>
        </w:rPr>
        <w:t>– процењеној вредности јавне набавке укупно и за сваку партију посебно, и</w:t>
      </w:r>
    </w:p>
    <w:p w:rsidR="00591EA7" w:rsidRPr="00803021" w:rsidRDefault="00591EA7">
      <w:pPr>
        <w:spacing w:line="12"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lastRenderedPageBreak/>
        <w:t>– податке о саставу комисије за јавну набавку, односно лицу које спроводи поступак јавне набавке (ако нема обавезе формирања комисије).</w:t>
      </w:r>
    </w:p>
    <w:p w:rsidR="00591EA7" w:rsidRPr="00803021" w:rsidRDefault="00591EA7">
      <w:pPr>
        <w:spacing w:line="4" w:lineRule="exact"/>
        <w:rPr>
          <w:sz w:val="28"/>
          <w:szCs w:val="28"/>
        </w:rPr>
      </w:pPr>
    </w:p>
    <w:p w:rsidR="00591EA7" w:rsidRPr="00803021" w:rsidRDefault="00205BC5">
      <w:pPr>
        <w:ind w:left="460"/>
        <w:rPr>
          <w:sz w:val="28"/>
          <w:szCs w:val="28"/>
        </w:rPr>
      </w:pPr>
      <w:r w:rsidRPr="00803021">
        <w:rPr>
          <w:rFonts w:eastAsia="Times New Roman"/>
          <w:sz w:val="28"/>
          <w:szCs w:val="28"/>
        </w:rPr>
        <w:t>Одлуку из става 1.овог члана потписује директор.</w:t>
      </w:r>
    </w:p>
    <w:p w:rsidR="00591EA7" w:rsidRPr="00803021" w:rsidRDefault="00591EA7">
      <w:pPr>
        <w:spacing w:line="13" w:lineRule="exact"/>
        <w:rPr>
          <w:sz w:val="28"/>
          <w:szCs w:val="28"/>
        </w:rPr>
      </w:pPr>
    </w:p>
    <w:p w:rsidR="00165080" w:rsidRPr="00803021" w:rsidRDefault="00205BC5" w:rsidP="00165080">
      <w:pPr>
        <w:spacing w:line="236" w:lineRule="auto"/>
        <w:ind w:firstLine="454"/>
        <w:jc w:val="both"/>
        <w:rPr>
          <w:sz w:val="28"/>
          <w:szCs w:val="28"/>
        </w:rPr>
      </w:pPr>
      <w:r w:rsidRPr="00803021">
        <w:rPr>
          <w:rFonts w:eastAsia="Times New Roman"/>
          <w:sz w:val="28"/>
          <w:szCs w:val="28"/>
        </w:rPr>
        <w:t>Школа у случају примене конкурентног поступка са преговарањем, конкурентног дијалога, партнерства за иновације и преговарачког поступка без објављивања јавног позива, у одлуци из става 1.овог члана наводи и разлоге за примену тог поступка.</w:t>
      </w:r>
    </w:p>
    <w:p w:rsidR="00591EA7" w:rsidRPr="00803021" w:rsidRDefault="00205BC5" w:rsidP="00165080">
      <w:pPr>
        <w:spacing w:line="236" w:lineRule="auto"/>
        <w:ind w:firstLine="454"/>
        <w:jc w:val="both"/>
        <w:rPr>
          <w:sz w:val="28"/>
          <w:szCs w:val="28"/>
        </w:rPr>
      </w:pPr>
      <w:r w:rsidRPr="00803021">
        <w:rPr>
          <w:rFonts w:eastAsia="Times New Roman"/>
          <w:sz w:val="28"/>
          <w:szCs w:val="28"/>
        </w:rPr>
        <w:t>Поступак јавне набавке сматра се покренутим слањем на објављивање јавног позива</w:t>
      </w:r>
      <w:r w:rsidR="00165080" w:rsidRPr="00803021">
        <w:rPr>
          <w:sz w:val="28"/>
          <w:szCs w:val="28"/>
        </w:rPr>
        <w:t xml:space="preserve"> и </w:t>
      </w:r>
      <w:r w:rsidRPr="00803021">
        <w:rPr>
          <w:rFonts w:eastAsia="Times New Roman"/>
          <w:sz w:val="28"/>
          <w:szCs w:val="28"/>
        </w:rPr>
        <w:t>других огласа који се користе као јавни позив, осим у случају преговарачког поступка без објављивања јавног позива када се поступак сматра покренутим даном слања позива за подношење понуда.</w:t>
      </w:r>
    </w:p>
    <w:p w:rsidR="00591EA7" w:rsidRPr="00803021" w:rsidRDefault="00591EA7">
      <w:pPr>
        <w:spacing w:line="327" w:lineRule="exact"/>
        <w:rPr>
          <w:sz w:val="28"/>
          <w:szCs w:val="28"/>
        </w:rPr>
      </w:pPr>
    </w:p>
    <w:p w:rsidR="00591EA7" w:rsidRPr="00803021" w:rsidRDefault="00205BC5" w:rsidP="00087D2E">
      <w:pPr>
        <w:numPr>
          <w:ilvl w:val="0"/>
          <w:numId w:val="31"/>
        </w:numPr>
        <w:tabs>
          <w:tab w:val="left" w:pos="3840"/>
        </w:tabs>
        <w:ind w:left="3840" w:hanging="285"/>
        <w:rPr>
          <w:rFonts w:eastAsia="Times New Roman"/>
          <w:b/>
          <w:bCs/>
          <w:sz w:val="28"/>
          <w:szCs w:val="28"/>
        </w:rPr>
      </w:pPr>
      <w:r w:rsidRPr="00803021">
        <w:rPr>
          <w:rFonts w:eastAsia="Times New Roman"/>
          <w:b/>
          <w:bCs/>
          <w:sz w:val="28"/>
          <w:szCs w:val="28"/>
        </w:rPr>
        <w:t>Комисија за јавну набавку</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18.</w:t>
      </w:r>
    </w:p>
    <w:p w:rsidR="00591EA7" w:rsidRPr="00803021" w:rsidRDefault="00591EA7">
      <w:pPr>
        <w:spacing w:line="13" w:lineRule="exact"/>
        <w:rPr>
          <w:sz w:val="28"/>
          <w:szCs w:val="28"/>
        </w:rPr>
      </w:pPr>
    </w:p>
    <w:p w:rsidR="00BF2415" w:rsidRPr="00803021" w:rsidRDefault="00205BC5" w:rsidP="00BF2415">
      <w:pPr>
        <w:spacing w:line="235" w:lineRule="auto"/>
        <w:ind w:left="460"/>
        <w:jc w:val="both"/>
        <w:rPr>
          <w:rFonts w:eastAsia="Times New Roman"/>
          <w:sz w:val="28"/>
          <w:szCs w:val="28"/>
        </w:rPr>
      </w:pPr>
      <w:r w:rsidRPr="00803021">
        <w:rPr>
          <w:rFonts w:eastAsia="Times New Roman"/>
          <w:sz w:val="28"/>
          <w:szCs w:val="28"/>
        </w:rPr>
        <w:t>Поступак јавне набавке спроводи комисија за јавну</w:t>
      </w:r>
      <w:r w:rsidR="00DC62CB" w:rsidRPr="00803021">
        <w:rPr>
          <w:rFonts w:eastAsia="Times New Roman"/>
          <w:sz w:val="28"/>
          <w:szCs w:val="28"/>
        </w:rPr>
        <w:t xml:space="preserve"> набавку коју именује директор.</w:t>
      </w:r>
    </w:p>
    <w:p w:rsidR="00DC62CB" w:rsidRPr="00803021" w:rsidRDefault="00205BC5" w:rsidP="00BF2415">
      <w:pPr>
        <w:spacing w:line="235" w:lineRule="auto"/>
        <w:ind w:firstLine="460"/>
        <w:jc w:val="both"/>
        <w:rPr>
          <w:rFonts w:eastAsia="Times New Roman"/>
          <w:sz w:val="28"/>
          <w:szCs w:val="28"/>
        </w:rPr>
      </w:pPr>
      <w:r w:rsidRPr="00803021">
        <w:rPr>
          <w:rFonts w:eastAsia="Times New Roman"/>
          <w:sz w:val="28"/>
          <w:szCs w:val="28"/>
        </w:rPr>
        <w:t>Ако процењена вредност јавне набавке не прелази износ од 3.000.000 динара, Школа</w:t>
      </w:r>
      <w:r w:rsidR="00BF2415" w:rsidRPr="00803021">
        <w:rPr>
          <w:sz w:val="28"/>
          <w:szCs w:val="28"/>
        </w:rPr>
        <w:t xml:space="preserve"> </w:t>
      </w:r>
      <w:r w:rsidRPr="00803021">
        <w:rPr>
          <w:rFonts w:eastAsia="Times New Roman"/>
          <w:sz w:val="28"/>
          <w:szCs w:val="28"/>
        </w:rPr>
        <w:t>није дужна да именује комисију за јавну набавку, у ком случају поступак јавне набавке спроводи лице које директор Школе именује.</w:t>
      </w:r>
    </w:p>
    <w:p w:rsidR="00591EA7" w:rsidRPr="00803021" w:rsidRDefault="00205BC5" w:rsidP="00DC62CB">
      <w:pPr>
        <w:spacing w:line="234" w:lineRule="auto"/>
        <w:ind w:firstLine="460"/>
        <w:jc w:val="both"/>
        <w:rPr>
          <w:sz w:val="28"/>
          <w:szCs w:val="28"/>
        </w:rPr>
      </w:pPr>
      <w:r w:rsidRPr="00803021">
        <w:rPr>
          <w:rFonts w:eastAsia="Times New Roman"/>
          <w:sz w:val="28"/>
          <w:szCs w:val="28"/>
        </w:rPr>
        <w:t>Комисија мора да има непаран број чланова, а најмање три члана, као и заменике члана.</w:t>
      </w:r>
    </w:p>
    <w:p w:rsidR="00591EA7" w:rsidRPr="00803021" w:rsidRDefault="00205BC5">
      <w:pPr>
        <w:ind w:left="460"/>
        <w:rPr>
          <w:sz w:val="28"/>
          <w:szCs w:val="28"/>
        </w:rPr>
      </w:pPr>
      <w:r w:rsidRPr="00803021">
        <w:rPr>
          <w:rFonts w:eastAsia="Times New Roman"/>
          <w:sz w:val="28"/>
          <w:szCs w:val="28"/>
        </w:rPr>
        <w:t>У комисији за јавну набавку један члан мора да буде:</w:t>
      </w:r>
    </w:p>
    <w:p w:rsidR="00591EA7" w:rsidRPr="00803021" w:rsidRDefault="00591EA7">
      <w:pPr>
        <w:spacing w:line="13" w:lineRule="exact"/>
        <w:rPr>
          <w:sz w:val="28"/>
          <w:szCs w:val="28"/>
        </w:rPr>
      </w:pPr>
    </w:p>
    <w:p w:rsidR="00591EA7" w:rsidRPr="00803021" w:rsidRDefault="00205BC5">
      <w:pPr>
        <w:spacing w:line="238" w:lineRule="auto"/>
        <w:ind w:firstLine="454"/>
        <w:jc w:val="both"/>
        <w:rPr>
          <w:sz w:val="28"/>
          <w:szCs w:val="28"/>
        </w:rPr>
      </w:pPr>
      <w:r w:rsidRPr="00803021">
        <w:rPr>
          <w:rFonts w:eastAsia="Times New Roman"/>
          <w:sz w:val="28"/>
          <w:szCs w:val="28"/>
        </w:rPr>
        <w:t>– лице које има стечено високо образовање из правне научне области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w:t>
      </w:r>
    </w:p>
    <w:p w:rsidR="00591EA7" w:rsidRPr="00803021" w:rsidRDefault="00591EA7">
      <w:pPr>
        <w:spacing w:line="13" w:lineRule="exact"/>
        <w:rPr>
          <w:sz w:val="28"/>
          <w:szCs w:val="28"/>
        </w:rPr>
      </w:pPr>
    </w:p>
    <w:p w:rsidR="00591EA7" w:rsidRPr="00803021" w:rsidRDefault="00205BC5" w:rsidP="00DC62CB">
      <w:pPr>
        <w:spacing w:line="234" w:lineRule="auto"/>
        <w:ind w:firstLine="454"/>
        <w:jc w:val="both"/>
        <w:rPr>
          <w:sz w:val="28"/>
          <w:szCs w:val="28"/>
        </w:rPr>
      </w:pPr>
      <w:r w:rsidRPr="00803021">
        <w:rPr>
          <w:rFonts w:eastAsia="Times New Roman"/>
          <w:sz w:val="28"/>
          <w:szCs w:val="28"/>
        </w:rPr>
        <w:t>– службеник за јавне набавке са високим образовањем на студијама другог степена (дипломске академске студије – мастер, специјалистичке академске студије, специјали</w:t>
      </w:r>
      <w:bookmarkStart w:id="9" w:name="page11"/>
      <w:bookmarkEnd w:id="9"/>
      <w:r w:rsidRPr="00803021">
        <w:rPr>
          <w:rFonts w:eastAsia="Times New Roman"/>
          <w:sz w:val="28"/>
          <w:szCs w:val="28"/>
        </w:rPr>
        <w:t>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w:t>
      </w:r>
    </w:p>
    <w:p w:rsidR="00591EA7" w:rsidRPr="00803021" w:rsidRDefault="00591EA7">
      <w:pPr>
        <w:spacing w:line="14" w:lineRule="exact"/>
        <w:rPr>
          <w:sz w:val="28"/>
          <w:szCs w:val="28"/>
        </w:rPr>
      </w:pPr>
    </w:p>
    <w:p w:rsidR="00DC62CB" w:rsidRPr="00803021" w:rsidRDefault="00205BC5" w:rsidP="00DC62CB">
      <w:pPr>
        <w:spacing w:line="234" w:lineRule="auto"/>
        <w:ind w:firstLine="454"/>
        <w:jc w:val="both"/>
        <w:rPr>
          <w:sz w:val="28"/>
          <w:szCs w:val="28"/>
        </w:rPr>
      </w:pPr>
      <w:r w:rsidRPr="00803021">
        <w:rPr>
          <w:rFonts w:eastAsia="Times New Roman"/>
          <w:sz w:val="28"/>
          <w:szCs w:val="28"/>
        </w:rPr>
        <w:t>– лице које је стекло сертификат за службеника за јавне набавке до дана ступања на снагу овог Правилника.</w:t>
      </w:r>
    </w:p>
    <w:p w:rsidR="00DC62CB" w:rsidRPr="00803021" w:rsidRDefault="00205BC5" w:rsidP="00DC62CB">
      <w:pPr>
        <w:spacing w:line="234" w:lineRule="auto"/>
        <w:ind w:firstLine="454"/>
        <w:jc w:val="both"/>
        <w:rPr>
          <w:sz w:val="28"/>
          <w:szCs w:val="28"/>
        </w:rPr>
      </w:pPr>
      <w:r w:rsidRPr="00803021">
        <w:rPr>
          <w:rFonts w:eastAsia="Times New Roman"/>
          <w:sz w:val="28"/>
          <w:szCs w:val="28"/>
        </w:rPr>
        <w:t>За члана комисије именује се лице које има одговарајућа стручна знања из области која је предмет јавне набавке, када је то потребно.</w:t>
      </w:r>
    </w:p>
    <w:p w:rsidR="00591EA7" w:rsidRPr="00803021" w:rsidRDefault="00205BC5" w:rsidP="00DC62CB">
      <w:pPr>
        <w:spacing w:line="234" w:lineRule="auto"/>
        <w:ind w:firstLine="454"/>
        <w:jc w:val="both"/>
        <w:rPr>
          <w:sz w:val="28"/>
          <w:szCs w:val="28"/>
        </w:rPr>
      </w:pPr>
      <w:r w:rsidRPr="00803021">
        <w:rPr>
          <w:rFonts w:eastAsia="Times New Roman"/>
          <w:sz w:val="28"/>
          <w:szCs w:val="28"/>
        </w:rPr>
        <w:t>Чланови комисије за јавну набавку, односно имен</w:t>
      </w:r>
      <w:r w:rsidR="00DC62CB" w:rsidRPr="00803021">
        <w:rPr>
          <w:rFonts w:eastAsia="Times New Roman"/>
          <w:sz w:val="28"/>
          <w:szCs w:val="28"/>
        </w:rPr>
        <w:t>овано лице које самостално спро</w:t>
      </w:r>
      <w:r w:rsidRPr="00803021">
        <w:rPr>
          <w:rFonts w:eastAsia="Times New Roman"/>
          <w:sz w:val="28"/>
          <w:szCs w:val="28"/>
        </w:rPr>
        <w:t>води јавну набавку, могу да буду лица која нису запослена у Школи, ако Школа нема запослена лица која имају одговарајућа стручна знања.</w:t>
      </w:r>
    </w:p>
    <w:p w:rsidR="00591EA7" w:rsidRPr="00803021" w:rsidRDefault="00591EA7">
      <w:pPr>
        <w:spacing w:line="13" w:lineRule="exact"/>
        <w:rPr>
          <w:sz w:val="28"/>
          <w:szCs w:val="28"/>
        </w:rPr>
      </w:pPr>
    </w:p>
    <w:p w:rsidR="00591EA7" w:rsidRPr="00803021" w:rsidRDefault="00205BC5" w:rsidP="00DC62CB">
      <w:pPr>
        <w:spacing w:line="234" w:lineRule="auto"/>
        <w:ind w:firstLine="454"/>
        <w:jc w:val="both"/>
        <w:rPr>
          <w:sz w:val="28"/>
          <w:szCs w:val="28"/>
        </w:rPr>
      </w:pPr>
      <w:r w:rsidRPr="00803021">
        <w:rPr>
          <w:rFonts w:eastAsia="Times New Roman"/>
          <w:sz w:val="28"/>
          <w:szCs w:val="28"/>
        </w:rPr>
        <w:t>Комисија за јавну набавку, односно именовано лице које самостално спроводи јавну набавку, предузима све радње у поступку, а нарочито:</w:t>
      </w:r>
    </w:p>
    <w:p w:rsidR="00591EA7" w:rsidRPr="00803021" w:rsidRDefault="00591EA7" w:rsidP="00DC62CB">
      <w:pPr>
        <w:spacing w:line="2" w:lineRule="exact"/>
        <w:jc w:val="both"/>
        <w:rPr>
          <w:sz w:val="28"/>
          <w:szCs w:val="28"/>
        </w:rPr>
      </w:pPr>
    </w:p>
    <w:p w:rsidR="00591EA7" w:rsidRPr="00803021" w:rsidRDefault="00205BC5" w:rsidP="00DC62CB">
      <w:pPr>
        <w:ind w:left="460"/>
        <w:jc w:val="both"/>
        <w:rPr>
          <w:sz w:val="28"/>
          <w:szCs w:val="28"/>
        </w:rPr>
      </w:pPr>
      <w:r w:rsidRPr="00803021">
        <w:rPr>
          <w:rFonts w:eastAsia="Times New Roman"/>
          <w:sz w:val="28"/>
          <w:szCs w:val="28"/>
        </w:rPr>
        <w:t>– припрема огласе о јавној набавци,</w:t>
      </w:r>
    </w:p>
    <w:p w:rsidR="00591EA7" w:rsidRPr="00803021" w:rsidRDefault="00205BC5" w:rsidP="00DC62CB">
      <w:pPr>
        <w:ind w:left="460"/>
        <w:jc w:val="both"/>
        <w:rPr>
          <w:sz w:val="28"/>
          <w:szCs w:val="28"/>
        </w:rPr>
      </w:pPr>
      <w:r w:rsidRPr="00803021">
        <w:rPr>
          <w:rFonts w:eastAsia="Times New Roman"/>
          <w:sz w:val="28"/>
          <w:szCs w:val="28"/>
        </w:rPr>
        <w:t>– припрема конкурсну документацију,</w:t>
      </w:r>
    </w:p>
    <w:p w:rsidR="00591EA7" w:rsidRPr="00803021" w:rsidRDefault="00205BC5" w:rsidP="00DC62CB">
      <w:pPr>
        <w:ind w:left="460"/>
        <w:jc w:val="both"/>
        <w:rPr>
          <w:sz w:val="28"/>
          <w:szCs w:val="28"/>
        </w:rPr>
      </w:pPr>
      <w:r w:rsidRPr="00803021">
        <w:rPr>
          <w:rFonts w:eastAsia="Times New Roman"/>
          <w:sz w:val="28"/>
          <w:szCs w:val="28"/>
        </w:rPr>
        <w:t>– врши стручну оцену понуда и пријава,</w:t>
      </w:r>
    </w:p>
    <w:p w:rsidR="00591EA7" w:rsidRPr="00803021" w:rsidRDefault="00591EA7" w:rsidP="00DC62CB">
      <w:pPr>
        <w:spacing w:line="2" w:lineRule="exact"/>
        <w:jc w:val="both"/>
        <w:rPr>
          <w:sz w:val="28"/>
          <w:szCs w:val="28"/>
        </w:rPr>
      </w:pPr>
    </w:p>
    <w:p w:rsidR="00591EA7" w:rsidRPr="00803021" w:rsidRDefault="00205BC5" w:rsidP="00DC62CB">
      <w:pPr>
        <w:ind w:left="460"/>
        <w:jc w:val="both"/>
        <w:rPr>
          <w:sz w:val="28"/>
          <w:szCs w:val="28"/>
        </w:rPr>
      </w:pPr>
      <w:r w:rsidRPr="00803021">
        <w:rPr>
          <w:rFonts w:eastAsia="Times New Roman"/>
          <w:sz w:val="28"/>
          <w:szCs w:val="28"/>
        </w:rPr>
        <w:t>– припрема извештаје о поступку јавне набавке,</w:t>
      </w:r>
    </w:p>
    <w:p w:rsidR="00591EA7" w:rsidRPr="00803021" w:rsidRDefault="00591EA7" w:rsidP="00DC62CB">
      <w:pPr>
        <w:spacing w:line="13" w:lineRule="exact"/>
        <w:jc w:val="both"/>
        <w:rPr>
          <w:sz w:val="28"/>
          <w:szCs w:val="28"/>
        </w:rPr>
      </w:pPr>
    </w:p>
    <w:p w:rsidR="00591EA7" w:rsidRPr="00803021" w:rsidRDefault="00205BC5" w:rsidP="00DC62CB">
      <w:pPr>
        <w:spacing w:line="234" w:lineRule="auto"/>
        <w:ind w:firstLine="454"/>
        <w:jc w:val="both"/>
        <w:rPr>
          <w:sz w:val="28"/>
          <w:szCs w:val="28"/>
        </w:rPr>
      </w:pPr>
      <w:r w:rsidRPr="00803021">
        <w:rPr>
          <w:rFonts w:eastAsia="Times New Roman"/>
          <w:sz w:val="28"/>
          <w:szCs w:val="28"/>
        </w:rPr>
        <w:t>– обавља потребну комуникацију у поступку јавн</w:t>
      </w:r>
      <w:r w:rsidR="00DC62CB" w:rsidRPr="00803021">
        <w:rPr>
          <w:rFonts w:eastAsia="Times New Roman"/>
          <w:sz w:val="28"/>
          <w:szCs w:val="28"/>
        </w:rPr>
        <w:t xml:space="preserve">е набавке у складу са одредбама </w:t>
      </w:r>
      <w:r w:rsidRPr="00803021">
        <w:rPr>
          <w:rFonts w:eastAsia="Times New Roman"/>
          <w:sz w:val="28"/>
          <w:szCs w:val="28"/>
        </w:rPr>
        <w:t>Закона и Правилника, и</w:t>
      </w:r>
    </w:p>
    <w:p w:rsidR="00591EA7" w:rsidRPr="00803021" w:rsidRDefault="00591EA7" w:rsidP="00DC62CB">
      <w:pPr>
        <w:spacing w:line="15" w:lineRule="exact"/>
        <w:jc w:val="both"/>
        <w:rPr>
          <w:sz w:val="28"/>
          <w:szCs w:val="28"/>
        </w:rPr>
      </w:pPr>
    </w:p>
    <w:p w:rsidR="00591EA7" w:rsidRPr="00803021" w:rsidRDefault="00205BC5" w:rsidP="00DC62CB">
      <w:pPr>
        <w:spacing w:line="234" w:lineRule="auto"/>
        <w:ind w:left="460"/>
        <w:jc w:val="both"/>
        <w:rPr>
          <w:sz w:val="28"/>
          <w:szCs w:val="28"/>
        </w:rPr>
      </w:pPr>
      <w:r w:rsidRPr="00803021">
        <w:rPr>
          <w:rFonts w:eastAsia="Times New Roman"/>
          <w:sz w:val="28"/>
          <w:szCs w:val="28"/>
        </w:rPr>
        <w:t>– предузима потребне радње у случају подношења захтева за заштиту права. Комисија за јавну набавку, односно именовано лице које самостално спроводи јавну</w:t>
      </w:r>
    </w:p>
    <w:p w:rsidR="00591EA7" w:rsidRPr="00803021" w:rsidRDefault="00591EA7" w:rsidP="00DC62CB">
      <w:pPr>
        <w:spacing w:line="2" w:lineRule="exact"/>
        <w:jc w:val="both"/>
        <w:rPr>
          <w:sz w:val="28"/>
          <w:szCs w:val="28"/>
        </w:rPr>
      </w:pPr>
    </w:p>
    <w:p w:rsidR="00591EA7" w:rsidRPr="00803021" w:rsidRDefault="00205BC5" w:rsidP="00DC62CB">
      <w:pPr>
        <w:jc w:val="both"/>
        <w:rPr>
          <w:sz w:val="28"/>
          <w:szCs w:val="28"/>
        </w:rPr>
      </w:pPr>
      <w:r w:rsidRPr="00803021">
        <w:rPr>
          <w:rFonts w:eastAsia="Times New Roman"/>
          <w:sz w:val="28"/>
          <w:szCs w:val="28"/>
        </w:rPr>
        <w:t>набавку, стара се о законитости спровођења поступка јавне набавке.</w:t>
      </w:r>
    </w:p>
    <w:p w:rsidR="00591EA7" w:rsidRPr="00803021" w:rsidRDefault="00591EA7" w:rsidP="00DC62CB">
      <w:pPr>
        <w:spacing w:line="328" w:lineRule="exact"/>
        <w:jc w:val="both"/>
        <w:rPr>
          <w:sz w:val="28"/>
          <w:szCs w:val="28"/>
        </w:rPr>
      </w:pPr>
    </w:p>
    <w:p w:rsidR="00591EA7" w:rsidRPr="00803021" w:rsidRDefault="00205BC5" w:rsidP="00087D2E">
      <w:pPr>
        <w:numPr>
          <w:ilvl w:val="0"/>
          <w:numId w:val="32"/>
        </w:numPr>
        <w:tabs>
          <w:tab w:val="left" w:pos="3980"/>
        </w:tabs>
        <w:ind w:left="3980" w:hanging="284"/>
        <w:rPr>
          <w:rFonts w:eastAsia="Times New Roman"/>
          <w:b/>
          <w:bCs/>
          <w:sz w:val="28"/>
          <w:szCs w:val="28"/>
        </w:rPr>
      </w:pPr>
      <w:r w:rsidRPr="00803021">
        <w:rPr>
          <w:rFonts w:eastAsia="Times New Roman"/>
          <w:b/>
          <w:bCs/>
          <w:sz w:val="28"/>
          <w:szCs w:val="28"/>
        </w:rPr>
        <w:lastRenderedPageBreak/>
        <w:t>Огласи о јавној набавци</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19.</w:t>
      </w:r>
    </w:p>
    <w:p w:rsidR="00591EA7" w:rsidRPr="00803021" w:rsidRDefault="00205BC5" w:rsidP="00DC62CB">
      <w:pPr>
        <w:ind w:right="-379" w:firstLine="460"/>
        <w:jc w:val="both"/>
        <w:rPr>
          <w:sz w:val="28"/>
          <w:szCs w:val="28"/>
        </w:rPr>
      </w:pPr>
      <w:r w:rsidRPr="00803021">
        <w:rPr>
          <w:rFonts w:eastAsia="Times New Roman"/>
          <w:sz w:val="28"/>
          <w:szCs w:val="28"/>
        </w:rPr>
        <w:t>Огласи о јавној набавци које објављује Школа приликом покретања јавне набавке су:</w:t>
      </w:r>
    </w:p>
    <w:p w:rsidR="00591EA7" w:rsidRPr="00803021" w:rsidRDefault="00591EA7" w:rsidP="00DC62CB">
      <w:pPr>
        <w:spacing w:line="13" w:lineRule="exact"/>
        <w:jc w:val="both"/>
        <w:rPr>
          <w:sz w:val="28"/>
          <w:szCs w:val="28"/>
        </w:rPr>
      </w:pPr>
    </w:p>
    <w:p w:rsidR="00591EA7" w:rsidRPr="00803021" w:rsidRDefault="00205BC5" w:rsidP="00DC62CB">
      <w:pPr>
        <w:numPr>
          <w:ilvl w:val="1"/>
          <w:numId w:val="33"/>
        </w:numPr>
        <w:tabs>
          <w:tab w:val="left" w:pos="797"/>
        </w:tabs>
        <w:spacing w:line="234" w:lineRule="auto"/>
        <w:ind w:firstLine="460"/>
        <w:jc w:val="both"/>
        <w:rPr>
          <w:rFonts w:eastAsia="Times New Roman"/>
          <w:sz w:val="28"/>
          <w:szCs w:val="28"/>
        </w:rPr>
      </w:pPr>
      <w:r w:rsidRPr="00803021">
        <w:rPr>
          <w:rFonts w:eastAsia="Times New Roman"/>
          <w:sz w:val="28"/>
          <w:szCs w:val="28"/>
        </w:rPr>
        <w:t>Јавни позив – који је Школа дужна да објави у</w:t>
      </w:r>
      <w:r w:rsidR="00DC62CB" w:rsidRPr="00803021">
        <w:rPr>
          <w:rFonts w:eastAsia="Times New Roman"/>
          <w:sz w:val="28"/>
          <w:szCs w:val="28"/>
        </w:rPr>
        <w:t xml:space="preserve"> свим поступцима јавне набавке, </w:t>
      </w:r>
      <w:r w:rsidRPr="00803021">
        <w:rPr>
          <w:rFonts w:eastAsia="Times New Roman"/>
          <w:sz w:val="28"/>
          <w:szCs w:val="28"/>
        </w:rPr>
        <w:t>осим у преговарачком поступку без објављивања јавног позива;</w:t>
      </w:r>
    </w:p>
    <w:p w:rsidR="00591EA7" w:rsidRPr="00803021" w:rsidRDefault="00591EA7" w:rsidP="00DC62CB">
      <w:pPr>
        <w:spacing w:line="4" w:lineRule="exact"/>
        <w:jc w:val="both"/>
        <w:rPr>
          <w:rFonts w:eastAsia="Times New Roman"/>
          <w:sz w:val="28"/>
          <w:szCs w:val="28"/>
        </w:rPr>
      </w:pPr>
    </w:p>
    <w:p w:rsidR="00591EA7" w:rsidRPr="00803021" w:rsidRDefault="00205BC5" w:rsidP="00DC62CB">
      <w:pPr>
        <w:numPr>
          <w:ilvl w:val="1"/>
          <w:numId w:val="33"/>
        </w:numPr>
        <w:tabs>
          <w:tab w:val="left" w:pos="760"/>
        </w:tabs>
        <w:ind w:left="760" w:hanging="300"/>
        <w:jc w:val="both"/>
        <w:rPr>
          <w:rFonts w:eastAsia="Times New Roman"/>
          <w:sz w:val="28"/>
          <w:szCs w:val="28"/>
        </w:rPr>
      </w:pPr>
      <w:r w:rsidRPr="00803021">
        <w:rPr>
          <w:rFonts w:eastAsia="Times New Roman"/>
          <w:sz w:val="28"/>
          <w:szCs w:val="28"/>
        </w:rPr>
        <w:t>Претходно информативно обавештење – којим Школа може да најави своју намеру</w:t>
      </w:r>
    </w:p>
    <w:p w:rsidR="00591EA7" w:rsidRPr="00803021" w:rsidRDefault="00591EA7" w:rsidP="00DC62CB">
      <w:pPr>
        <w:spacing w:line="13" w:lineRule="exact"/>
        <w:jc w:val="both"/>
        <w:rPr>
          <w:rFonts w:eastAsia="Times New Roman"/>
          <w:sz w:val="28"/>
          <w:szCs w:val="28"/>
        </w:rPr>
      </w:pPr>
    </w:p>
    <w:p w:rsidR="00591EA7" w:rsidRPr="00803021" w:rsidRDefault="00205BC5" w:rsidP="00DC62CB">
      <w:pPr>
        <w:numPr>
          <w:ilvl w:val="0"/>
          <w:numId w:val="33"/>
        </w:numPr>
        <w:tabs>
          <w:tab w:val="left" w:pos="223"/>
        </w:tabs>
        <w:spacing w:line="234" w:lineRule="auto"/>
        <w:ind w:firstLine="6"/>
        <w:jc w:val="both"/>
        <w:rPr>
          <w:rFonts w:eastAsia="Times New Roman"/>
          <w:sz w:val="28"/>
          <w:szCs w:val="28"/>
        </w:rPr>
      </w:pPr>
      <w:r w:rsidRPr="00803021">
        <w:rPr>
          <w:rFonts w:eastAsia="Times New Roman"/>
          <w:sz w:val="28"/>
          <w:szCs w:val="28"/>
        </w:rPr>
        <w:t>набавци добара, услуга или радова, а које садржи информације из Прилога 4. Део А II. Закона на Порталу јавних набавки;</w:t>
      </w:r>
    </w:p>
    <w:p w:rsidR="00591EA7" w:rsidRPr="00803021" w:rsidRDefault="00591EA7" w:rsidP="00DC62CB">
      <w:pPr>
        <w:spacing w:line="15" w:lineRule="exact"/>
        <w:jc w:val="both"/>
        <w:rPr>
          <w:rFonts w:eastAsia="Times New Roman"/>
          <w:sz w:val="28"/>
          <w:szCs w:val="28"/>
        </w:rPr>
      </w:pPr>
    </w:p>
    <w:p w:rsidR="00591EA7" w:rsidRPr="00803021" w:rsidRDefault="00205BC5" w:rsidP="00DC62CB">
      <w:pPr>
        <w:numPr>
          <w:ilvl w:val="1"/>
          <w:numId w:val="34"/>
        </w:numPr>
        <w:tabs>
          <w:tab w:val="left" w:pos="765"/>
        </w:tabs>
        <w:spacing w:line="234" w:lineRule="auto"/>
        <w:ind w:left="460"/>
        <w:jc w:val="both"/>
        <w:rPr>
          <w:rFonts w:eastAsia="Times New Roman"/>
          <w:sz w:val="28"/>
          <w:szCs w:val="28"/>
        </w:rPr>
      </w:pPr>
      <w:r w:rsidRPr="00803021">
        <w:rPr>
          <w:rFonts w:eastAsia="Times New Roman"/>
          <w:sz w:val="28"/>
          <w:szCs w:val="28"/>
        </w:rPr>
        <w:t>Обавештење о спровођењу преговарачког поступка без објављивања јавног позива. Школа је дужна да у огласима о јавним набавкама код описа предмета набавке кори-</w:t>
      </w:r>
    </w:p>
    <w:p w:rsidR="00591EA7" w:rsidRPr="00803021" w:rsidRDefault="00591EA7" w:rsidP="00DC62CB">
      <w:pPr>
        <w:spacing w:line="15" w:lineRule="exact"/>
        <w:jc w:val="both"/>
        <w:rPr>
          <w:sz w:val="28"/>
          <w:szCs w:val="28"/>
        </w:rPr>
      </w:pPr>
    </w:p>
    <w:p w:rsidR="00591EA7" w:rsidRPr="00803021" w:rsidRDefault="00205BC5" w:rsidP="00DC62CB">
      <w:pPr>
        <w:spacing w:line="235" w:lineRule="auto"/>
        <w:ind w:left="460" w:hanging="453"/>
        <w:jc w:val="both"/>
        <w:rPr>
          <w:sz w:val="28"/>
          <w:szCs w:val="28"/>
        </w:rPr>
      </w:pPr>
      <w:r w:rsidRPr="00803021">
        <w:rPr>
          <w:rFonts w:eastAsia="Times New Roman"/>
          <w:sz w:val="28"/>
          <w:szCs w:val="28"/>
        </w:rPr>
        <w:t>сти ознаке из Општег речника набавке, који утврђује Канцеларија за јавне набавке. Огласи се објављују преко Портала јавних набавки на стандардним обрасцима чију</w:t>
      </w:r>
    </w:p>
    <w:p w:rsidR="00591EA7" w:rsidRPr="00803021" w:rsidRDefault="00591EA7" w:rsidP="00DC62CB">
      <w:pPr>
        <w:spacing w:line="2" w:lineRule="exact"/>
        <w:jc w:val="both"/>
        <w:rPr>
          <w:sz w:val="28"/>
          <w:szCs w:val="28"/>
        </w:rPr>
      </w:pPr>
    </w:p>
    <w:p w:rsidR="00591EA7" w:rsidRPr="00803021" w:rsidRDefault="00205BC5" w:rsidP="00DC62CB">
      <w:pPr>
        <w:jc w:val="both"/>
        <w:rPr>
          <w:sz w:val="28"/>
          <w:szCs w:val="28"/>
        </w:rPr>
      </w:pPr>
      <w:r w:rsidRPr="00803021">
        <w:rPr>
          <w:rFonts w:eastAsia="Times New Roman"/>
          <w:sz w:val="28"/>
          <w:szCs w:val="28"/>
        </w:rPr>
        <w:t>садржину утврђује Канцеларија за јавне набавке.</w:t>
      </w:r>
    </w:p>
    <w:p w:rsidR="00591EA7" w:rsidRPr="00803021" w:rsidRDefault="00591EA7" w:rsidP="00DC62CB">
      <w:pPr>
        <w:spacing w:line="13" w:lineRule="exact"/>
        <w:jc w:val="both"/>
        <w:rPr>
          <w:sz w:val="28"/>
          <w:szCs w:val="28"/>
        </w:rPr>
      </w:pPr>
    </w:p>
    <w:p w:rsidR="00591EA7" w:rsidRPr="00803021" w:rsidRDefault="00205BC5" w:rsidP="00DC62CB">
      <w:pPr>
        <w:spacing w:line="236" w:lineRule="auto"/>
        <w:ind w:firstLine="454"/>
        <w:jc w:val="both"/>
        <w:rPr>
          <w:sz w:val="28"/>
          <w:szCs w:val="28"/>
        </w:rPr>
      </w:pPr>
      <w:r w:rsidRPr="00803021">
        <w:rPr>
          <w:rFonts w:eastAsia="Times New Roman"/>
          <w:sz w:val="28"/>
          <w:szCs w:val="28"/>
        </w:rPr>
        <w:t>Упутство о начину слања и објављивања огласа</w:t>
      </w:r>
      <w:r w:rsidR="007C58B7" w:rsidRPr="00803021">
        <w:rPr>
          <w:rFonts w:eastAsia="Times New Roman"/>
          <w:sz w:val="28"/>
          <w:szCs w:val="28"/>
        </w:rPr>
        <w:t xml:space="preserve"> ("Службени гласник РС", број 93/2020)</w:t>
      </w:r>
      <w:r w:rsidRPr="00803021">
        <w:rPr>
          <w:rFonts w:eastAsia="Times New Roman"/>
          <w:sz w:val="28"/>
          <w:szCs w:val="28"/>
        </w:rPr>
        <w:t>, као и друга питања од значаја за објављивање огласа сачинила је Канцеларија за јавне набавке.</w:t>
      </w:r>
    </w:p>
    <w:p w:rsidR="00591EA7" w:rsidRPr="00803021" w:rsidRDefault="00591EA7" w:rsidP="00DC62CB">
      <w:pPr>
        <w:spacing w:line="16" w:lineRule="exact"/>
        <w:jc w:val="both"/>
        <w:rPr>
          <w:sz w:val="28"/>
          <w:szCs w:val="28"/>
        </w:rPr>
      </w:pPr>
    </w:p>
    <w:p w:rsidR="00591EA7" w:rsidRPr="00803021" w:rsidRDefault="00205BC5" w:rsidP="00DC62CB">
      <w:pPr>
        <w:spacing w:line="234" w:lineRule="auto"/>
        <w:ind w:firstLine="454"/>
        <w:jc w:val="both"/>
        <w:rPr>
          <w:sz w:val="28"/>
          <w:szCs w:val="28"/>
        </w:rPr>
      </w:pPr>
      <w:r w:rsidRPr="00803021">
        <w:rPr>
          <w:rFonts w:eastAsia="Times New Roman"/>
          <w:sz w:val="28"/>
          <w:szCs w:val="28"/>
        </w:rPr>
        <w:t>Јавни позив за јавну набавку чија је процењена вредност једнака или већа од 5.000.000 динара објављује се и на Порталу службених гласила Републике Србије.</w:t>
      </w:r>
    </w:p>
    <w:p w:rsidR="00591EA7" w:rsidRPr="00803021" w:rsidRDefault="00591EA7">
      <w:pPr>
        <w:spacing w:line="326" w:lineRule="exact"/>
        <w:rPr>
          <w:sz w:val="28"/>
          <w:szCs w:val="28"/>
        </w:rPr>
      </w:pPr>
    </w:p>
    <w:p w:rsidR="00591EA7" w:rsidRPr="00803021" w:rsidRDefault="00205BC5">
      <w:pPr>
        <w:ind w:left="4880"/>
        <w:rPr>
          <w:sz w:val="28"/>
          <w:szCs w:val="28"/>
        </w:rPr>
      </w:pPr>
      <w:r w:rsidRPr="00803021">
        <w:rPr>
          <w:rFonts w:eastAsia="Times New Roman"/>
          <w:sz w:val="28"/>
          <w:szCs w:val="28"/>
        </w:rPr>
        <w:t>Члан 20.</w:t>
      </w:r>
    </w:p>
    <w:p w:rsidR="00591EA7" w:rsidRPr="00803021" w:rsidRDefault="00205BC5">
      <w:pPr>
        <w:ind w:left="460"/>
        <w:rPr>
          <w:sz w:val="28"/>
          <w:szCs w:val="28"/>
        </w:rPr>
      </w:pPr>
      <w:r w:rsidRPr="00803021">
        <w:rPr>
          <w:rFonts w:eastAsia="Times New Roman"/>
          <w:sz w:val="28"/>
          <w:szCs w:val="28"/>
        </w:rPr>
        <w:t>Школа, као наручилац може да објави профил на својој интернет-страници.</w:t>
      </w:r>
    </w:p>
    <w:p w:rsidR="00591EA7" w:rsidRPr="00803021" w:rsidRDefault="00591EA7">
      <w:pPr>
        <w:spacing w:line="13" w:lineRule="exact"/>
        <w:rPr>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t>На профилу из става 1.овог члана објављују се општи подаци о Школи, план јавних набавки, претходно информативно обавештење о намераваним јавним набавкама, информације о поступцима јавне набавке, као и други подаци у вези са јавном набавком.</w:t>
      </w:r>
    </w:p>
    <w:p w:rsidR="00672A6F" w:rsidRPr="00803021" w:rsidRDefault="00672A6F">
      <w:pPr>
        <w:spacing w:line="236" w:lineRule="auto"/>
        <w:ind w:firstLine="454"/>
        <w:jc w:val="both"/>
        <w:rPr>
          <w:sz w:val="28"/>
          <w:szCs w:val="28"/>
        </w:rPr>
      </w:pPr>
    </w:p>
    <w:p w:rsidR="00591EA7" w:rsidRPr="00803021" w:rsidRDefault="00591EA7">
      <w:pPr>
        <w:spacing w:line="21" w:lineRule="exact"/>
        <w:rPr>
          <w:sz w:val="28"/>
          <w:szCs w:val="28"/>
        </w:rPr>
      </w:pPr>
    </w:p>
    <w:p w:rsidR="00591EA7" w:rsidRPr="00803021" w:rsidRDefault="00205BC5" w:rsidP="00087D2E">
      <w:pPr>
        <w:numPr>
          <w:ilvl w:val="0"/>
          <w:numId w:val="35"/>
        </w:numPr>
        <w:tabs>
          <w:tab w:val="left" w:pos="3860"/>
        </w:tabs>
        <w:ind w:left="3860" w:hanging="284"/>
        <w:rPr>
          <w:rFonts w:eastAsia="Times New Roman"/>
          <w:b/>
          <w:bCs/>
          <w:sz w:val="28"/>
          <w:szCs w:val="28"/>
        </w:rPr>
      </w:pPr>
      <w:bookmarkStart w:id="10" w:name="page12"/>
      <w:bookmarkEnd w:id="10"/>
      <w:r w:rsidRPr="00803021">
        <w:rPr>
          <w:rFonts w:eastAsia="Times New Roman"/>
          <w:b/>
          <w:bCs/>
          <w:sz w:val="28"/>
          <w:szCs w:val="28"/>
        </w:rPr>
        <w:t>Конкурсна документација</w:t>
      </w:r>
    </w:p>
    <w:p w:rsidR="00591EA7" w:rsidRPr="00803021" w:rsidRDefault="00591EA7">
      <w:pPr>
        <w:spacing w:line="324" w:lineRule="exact"/>
        <w:rPr>
          <w:sz w:val="28"/>
          <w:szCs w:val="28"/>
        </w:rPr>
      </w:pPr>
    </w:p>
    <w:p w:rsidR="00591EA7" w:rsidRPr="00803021" w:rsidRDefault="00205BC5">
      <w:pPr>
        <w:jc w:val="center"/>
        <w:rPr>
          <w:sz w:val="28"/>
          <w:szCs w:val="28"/>
        </w:rPr>
      </w:pPr>
      <w:r w:rsidRPr="00803021">
        <w:rPr>
          <w:rFonts w:eastAsia="Times New Roman"/>
          <w:b/>
          <w:bCs/>
          <w:sz w:val="28"/>
          <w:szCs w:val="28"/>
        </w:rPr>
        <w:t>6.1. Садржина</w:t>
      </w:r>
    </w:p>
    <w:p w:rsidR="00591EA7" w:rsidRPr="00803021" w:rsidRDefault="00591EA7">
      <w:pPr>
        <w:spacing w:line="317" w:lineRule="exact"/>
        <w:rPr>
          <w:sz w:val="28"/>
          <w:szCs w:val="28"/>
        </w:rPr>
      </w:pPr>
    </w:p>
    <w:p w:rsidR="00591EA7" w:rsidRPr="00803021" w:rsidRDefault="00205BC5">
      <w:pPr>
        <w:jc w:val="center"/>
        <w:rPr>
          <w:sz w:val="28"/>
          <w:szCs w:val="28"/>
        </w:rPr>
      </w:pPr>
      <w:r w:rsidRPr="00803021">
        <w:rPr>
          <w:rFonts w:eastAsia="Times New Roman"/>
          <w:sz w:val="28"/>
          <w:szCs w:val="28"/>
        </w:rPr>
        <w:t>Члан 21.</w:t>
      </w:r>
    </w:p>
    <w:p w:rsidR="00591EA7" w:rsidRPr="00803021" w:rsidRDefault="00591EA7">
      <w:pPr>
        <w:spacing w:line="13"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Конкурсна документација мора да буде сачињена на начин да омогући припрему и подношење понуде, односно пријаве.</w:t>
      </w:r>
    </w:p>
    <w:p w:rsidR="00591EA7" w:rsidRPr="00803021" w:rsidRDefault="00591EA7">
      <w:pPr>
        <w:spacing w:line="15"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Конкурсна документација у зависности од врсте поступка јавне набавке нарочито садржи:</w:t>
      </w:r>
    </w:p>
    <w:p w:rsidR="00591EA7" w:rsidRPr="00803021" w:rsidRDefault="00591EA7">
      <w:pPr>
        <w:spacing w:line="4" w:lineRule="exact"/>
        <w:rPr>
          <w:sz w:val="28"/>
          <w:szCs w:val="28"/>
        </w:rPr>
      </w:pPr>
    </w:p>
    <w:p w:rsidR="00591EA7" w:rsidRPr="00803021" w:rsidRDefault="00205BC5">
      <w:pPr>
        <w:ind w:left="460"/>
        <w:rPr>
          <w:sz w:val="28"/>
          <w:szCs w:val="28"/>
        </w:rPr>
      </w:pPr>
      <w:r w:rsidRPr="00803021">
        <w:rPr>
          <w:rFonts w:eastAsia="Times New Roman"/>
          <w:sz w:val="28"/>
          <w:szCs w:val="28"/>
        </w:rPr>
        <w:t>– податке о предмету набавке,</w:t>
      </w:r>
    </w:p>
    <w:p w:rsidR="00591EA7" w:rsidRPr="00803021" w:rsidRDefault="00205BC5">
      <w:pPr>
        <w:ind w:left="460"/>
        <w:rPr>
          <w:sz w:val="28"/>
          <w:szCs w:val="28"/>
        </w:rPr>
      </w:pPr>
      <w:r w:rsidRPr="00803021">
        <w:rPr>
          <w:rFonts w:eastAsia="Times New Roman"/>
          <w:sz w:val="28"/>
          <w:szCs w:val="28"/>
        </w:rPr>
        <w:t>– техничке спецификације,</w:t>
      </w:r>
    </w:p>
    <w:p w:rsidR="00591EA7" w:rsidRPr="00803021" w:rsidRDefault="00205BC5">
      <w:pPr>
        <w:ind w:left="460"/>
        <w:rPr>
          <w:sz w:val="28"/>
          <w:szCs w:val="28"/>
        </w:rPr>
      </w:pPr>
      <w:r w:rsidRPr="00803021">
        <w:rPr>
          <w:rFonts w:eastAsia="Times New Roman"/>
          <w:sz w:val="28"/>
          <w:szCs w:val="28"/>
        </w:rPr>
        <w:t>– критеријуме за квалитативни избор привредног субјекта,</w:t>
      </w:r>
    </w:p>
    <w:p w:rsidR="00591EA7" w:rsidRPr="00803021" w:rsidRDefault="00205BC5">
      <w:pPr>
        <w:ind w:left="460"/>
        <w:rPr>
          <w:sz w:val="28"/>
          <w:szCs w:val="28"/>
        </w:rPr>
      </w:pPr>
      <w:r w:rsidRPr="00803021">
        <w:rPr>
          <w:rFonts w:eastAsia="Times New Roman"/>
          <w:sz w:val="28"/>
          <w:szCs w:val="28"/>
        </w:rPr>
        <w:t>– критеријуме за доделу уговора,</w:t>
      </w:r>
    </w:p>
    <w:p w:rsidR="00591EA7" w:rsidRPr="00803021" w:rsidRDefault="00205BC5">
      <w:pPr>
        <w:ind w:left="460"/>
        <w:rPr>
          <w:sz w:val="28"/>
          <w:szCs w:val="28"/>
        </w:rPr>
      </w:pPr>
      <w:r w:rsidRPr="00803021">
        <w:rPr>
          <w:rFonts w:eastAsia="Times New Roman"/>
          <w:sz w:val="28"/>
          <w:szCs w:val="28"/>
        </w:rPr>
        <w:t>– услове уговора,</w:t>
      </w:r>
    </w:p>
    <w:p w:rsidR="00591EA7" w:rsidRPr="00803021" w:rsidRDefault="00205BC5">
      <w:pPr>
        <w:ind w:left="460"/>
        <w:rPr>
          <w:sz w:val="28"/>
          <w:szCs w:val="28"/>
        </w:rPr>
      </w:pPr>
      <w:r w:rsidRPr="00803021">
        <w:rPr>
          <w:rFonts w:eastAsia="Times New Roman"/>
          <w:sz w:val="28"/>
          <w:szCs w:val="28"/>
        </w:rPr>
        <w:t>– обрасце документа које подносе кандидати и понуђачи,</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 информације о прописаним обавезама, и</w:t>
      </w:r>
    </w:p>
    <w:p w:rsidR="00591EA7" w:rsidRPr="00803021" w:rsidRDefault="00205BC5">
      <w:pPr>
        <w:ind w:left="460"/>
        <w:rPr>
          <w:sz w:val="28"/>
          <w:szCs w:val="28"/>
        </w:rPr>
      </w:pPr>
      <w:r w:rsidRPr="00803021">
        <w:rPr>
          <w:rFonts w:eastAsia="Times New Roman"/>
          <w:sz w:val="28"/>
          <w:szCs w:val="28"/>
        </w:rPr>
        <w:t>– друге информације потребне за припрему и подношење понуде, ако нису садржани</w:t>
      </w:r>
    </w:p>
    <w:p w:rsidR="007C58B7" w:rsidRPr="00803021" w:rsidRDefault="00205BC5" w:rsidP="007C58B7">
      <w:pPr>
        <w:numPr>
          <w:ilvl w:val="0"/>
          <w:numId w:val="36"/>
        </w:numPr>
        <w:tabs>
          <w:tab w:val="left" w:pos="220"/>
        </w:tabs>
        <w:ind w:left="220" w:hanging="214"/>
        <w:rPr>
          <w:rFonts w:eastAsia="Times New Roman"/>
          <w:sz w:val="28"/>
          <w:szCs w:val="28"/>
        </w:rPr>
      </w:pPr>
      <w:r w:rsidRPr="00803021">
        <w:rPr>
          <w:rFonts w:eastAsia="Times New Roman"/>
          <w:sz w:val="28"/>
          <w:szCs w:val="28"/>
        </w:rPr>
        <w:t>јавном позиву и другим огласима који се користе као јавни позив.</w:t>
      </w:r>
    </w:p>
    <w:p w:rsidR="00591EA7" w:rsidRPr="00803021" w:rsidRDefault="00205BC5" w:rsidP="007C58B7">
      <w:pPr>
        <w:tabs>
          <w:tab w:val="left" w:pos="220"/>
        </w:tabs>
        <w:ind w:left="6" w:firstLine="444"/>
        <w:jc w:val="both"/>
        <w:rPr>
          <w:rFonts w:eastAsia="Times New Roman"/>
          <w:sz w:val="28"/>
          <w:szCs w:val="28"/>
        </w:rPr>
      </w:pPr>
      <w:r w:rsidRPr="00803021">
        <w:rPr>
          <w:rFonts w:eastAsia="Times New Roman"/>
          <w:sz w:val="28"/>
          <w:szCs w:val="28"/>
        </w:rPr>
        <w:t>Ближа садржина конкурсне документације коју Комисија за јавну набавку припрема</w:t>
      </w:r>
      <w:r w:rsidR="007C58B7" w:rsidRPr="00803021">
        <w:rPr>
          <w:sz w:val="28"/>
          <w:szCs w:val="28"/>
        </w:rPr>
        <w:t xml:space="preserve"> у </w:t>
      </w:r>
      <w:r w:rsidRPr="00803021">
        <w:rPr>
          <w:rFonts w:eastAsia="Times New Roman"/>
          <w:sz w:val="28"/>
          <w:szCs w:val="28"/>
        </w:rPr>
        <w:t>зависности од поступка по коме се спроводи јавна набавка, утврђена је Правилником о садржини конкурсне документације у поступцима јавних набавки ("Службени гласник РС", број 93/2020).</w:t>
      </w:r>
    </w:p>
    <w:p w:rsidR="00591EA7" w:rsidRPr="00803021" w:rsidRDefault="00591EA7" w:rsidP="007C58B7">
      <w:pPr>
        <w:spacing w:line="13" w:lineRule="exact"/>
        <w:jc w:val="both"/>
        <w:rPr>
          <w:rFonts w:eastAsia="Times New Roman"/>
          <w:sz w:val="28"/>
          <w:szCs w:val="28"/>
        </w:rPr>
      </w:pPr>
    </w:p>
    <w:p w:rsidR="00591EA7" w:rsidRPr="00803021" w:rsidRDefault="00205BC5" w:rsidP="007C58B7">
      <w:pPr>
        <w:spacing w:line="246" w:lineRule="auto"/>
        <w:ind w:firstLine="454"/>
        <w:jc w:val="both"/>
        <w:rPr>
          <w:rFonts w:eastAsia="Times New Roman"/>
          <w:sz w:val="28"/>
          <w:szCs w:val="28"/>
        </w:rPr>
      </w:pPr>
      <w:r w:rsidRPr="00803021">
        <w:rPr>
          <w:rFonts w:eastAsia="Times New Roman"/>
          <w:sz w:val="28"/>
          <w:szCs w:val="28"/>
        </w:rPr>
        <w:lastRenderedPageBreak/>
        <w:t>Подаци садржани у конкурсној документацији и подаци који су наведени у јавном пози-ву и другим огласима који се користе као јавни позив не смеју да буду у супротности.</w:t>
      </w:r>
    </w:p>
    <w:p w:rsidR="00591EA7" w:rsidRPr="00803021" w:rsidRDefault="00591EA7">
      <w:pPr>
        <w:spacing w:line="320" w:lineRule="exact"/>
        <w:rPr>
          <w:sz w:val="28"/>
          <w:szCs w:val="28"/>
        </w:rPr>
      </w:pPr>
    </w:p>
    <w:p w:rsidR="00591EA7" w:rsidRPr="00803021" w:rsidRDefault="00205BC5">
      <w:pPr>
        <w:jc w:val="center"/>
        <w:rPr>
          <w:sz w:val="28"/>
          <w:szCs w:val="28"/>
        </w:rPr>
      </w:pPr>
      <w:r w:rsidRPr="00803021">
        <w:rPr>
          <w:rFonts w:eastAsia="Times New Roman"/>
          <w:b/>
          <w:bCs/>
          <w:sz w:val="28"/>
          <w:szCs w:val="28"/>
        </w:rPr>
        <w:t>6.2. Средства обезбеђења</w:t>
      </w:r>
    </w:p>
    <w:p w:rsidR="00591EA7" w:rsidRPr="00803021" w:rsidRDefault="00591EA7">
      <w:pPr>
        <w:spacing w:line="317" w:lineRule="exact"/>
        <w:rPr>
          <w:sz w:val="28"/>
          <w:szCs w:val="28"/>
        </w:rPr>
      </w:pPr>
    </w:p>
    <w:p w:rsidR="00591EA7" w:rsidRPr="00803021" w:rsidRDefault="00205BC5">
      <w:pPr>
        <w:jc w:val="center"/>
        <w:rPr>
          <w:sz w:val="28"/>
          <w:szCs w:val="28"/>
        </w:rPr>
      </w:pPr>
      <w:r w:rsidRPr="00803021">
        <w:rPr>
          <w:rFonts w:eastAsia="Times New Roman"/>
          <w:sz w:val="28"/>
          <w:szCs w:val="28"/>
        </w:rPr>
        <w:t>Члан 22.</w:t>
      </w:r>
    </w:p>
    <w:p w:rsidR="00591EA7" w:rsidRPr="00803021" w:rsidRDefault="00591EA7">
      <w:pPr>
        <w:spacing w:line="16"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Школа може да захтева од понуђача да му за конкретну јавну набавку достави сред-ство обезбеђења:</w:t>
      </w:r>
    </w:p>
    <w:p w:rsidR="00591EA7" w:rsidRPr="00803021" w:rsidRDefault="00591EA7">
      <w:pPr>
        <w:spacing w:line="15" w:lineRule="exact"/>
        <w:rPr>
          <w:sz w:val="28"/>
          <w:szCs w:val="28"/>
        </w:rPr>
      </w:pPr>
    </w:p>
    <w:p w:rsidR="00591EA7" w:rsidRPr="00803021" w:rsidRDefault="00205BC5" w:rsidP="00087D2E">
      <w:pPr>
        <w:numPr>
          <w:ilvl w:val="0"/>
          <w:numId w:val="38"/>
        </w:numPr>
        <w:tabs>
          <w:tab w:val="left" w:pos="768"/>
        </w:tabs>
        <w:spacing w:line="248" w:lineRule="auto"/>
        <w:ind w:firstLine="460"/>
        <w:jc w:val="both"/>
        <w:rPr>
          <w:rFonts w:eastAsia="Times New Roman"/>
          <w:sz w:val="28"/>
          <w:szCs w:val="28"/>
        </w:rPr>
      </w:pPr>
      <w:r w:rsidRPr="00803021">
        <w:rPr>
          <w:rFonts w:eastAsia="Times New Roman"/>
          <w:sz w:val="28"/>
          <w:szCs w:val="28"/>
        </w:rPr>
        <w:t>за озбиљност понуде – у случају да понуђач одустане од своје понуде у року важења понуде, не достави доказе о испуњености критеријума за квалитативни избор привредног субјекта, неосновано одбије да закључи уговор о јавној набавци или оквирни споразум или не достави обезбеђење за извршење уговора о јавној набавци или оквирног споразума;</w:t>
      </w:r>
    </w:p>
    <w:p w:rsidR="00591EA7" w:rsidRPr="00803021" w:rsidRDefault="00205BC5" w:rsidP="00087D2E">
      <w:pPr>
        <w:numPr>
          <w:ilvl w:val="0"/>
          <w:numId w:val="38"/>
        </w:numPr>
        <w:tabs>
          <w:tab w:val="left" w:pos="760"/>
        </w:tabs>
        <w:ind w:left="760" w:hanging="300"/>
        <w:rPr>
          <w:rFonts w:eastAsia="Times New Roman"/>
          <w:sz w:val="28"/>
          <w:szCs w:val="28"/>
        </w:rPr>
      </w:pPr>
      <w:r w:rsidRPr="00803021">
        <w:rPr>
          <w:rFonts w:eastAsia="Times New Roman"/>
          <w:sz w:val="28"/>
          <w:szCs w:val="28"/>
        </w:rPr>
        <w:t>за испуњење уговорних обавеза;</w:t>
      </w:r>
    </w:p>
    <w:p w:rsidR="00591EA7" w:rsidRPr="00803021" w:rsidRDefault="00205BC5" w:rsidP="00087D2E">
      <w:pPr>
        <w:numPr>
          <w:ilvl w:val="0"/>
          <w:numId w:val="38"/>
        </w:numPr>
        <w:tabs>
          <w:tab w:val="left" w:pos="760"/>
        </w:tabs>
        <w:ind w:left="760" w:hanging="300"/>
        <w:rPr>
          <w:rFonts w:eastAsia="Times New Roman"/>
          <w:sz w:val="28"/>
          <w:szCs w:val="28"/>
        </w:rPr>
      </w:pPr>
      <w:r w:rsidRPr="00803021">
        <w:rPr>
          <w:rFonts w:eastAsia="Times New Roman"/>
          <w:sz w:val="28"/>
          <w:szCs w:val="28"/>
        </w:rPr>
        <w:t>за отклањање недостатака у гарантном року;</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38"/>
        </w:numPr>
        <w:tabs>
          <w:tab w:val="left" w:pos="764"/>
        </w:tabs>
        <w:spacing w:line="234" w:lineRule="auto"/>
        <w:ind w:firstLine="460"/>
        <w:rPr>
          <w:rFonts w:eastAsia="Times New Roman"/>
          <w:sz w:val="28"/>
          <w:szCs w:val="28"/>
        </w:rPr>
      </w:pPr>
      <w:r w:rsidRPr="00803021">
        <w:rPr>
          <w:rFonts w:eastAsia="Times New Roman"/>
          <w:sz w:val="28"/>
          <w:szCs w:val="28"/>
        </w:rPr>
        <w:t>од одговорности за проузроковану штету ако је настала у вези са обављањем одре-ђене делатности;</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38"/>
        </w:numPr>
        <w:tabs>
          <w:tab w:val="left" w:pos="760"/>
        </w:tabs>
        <w:ind w:left="760" w:hanging="300"/>
        <w:rPr>
          <w:rFonts w:eastAsia="Times New Roman"/>
          <w:sz w:val="28"/>
          <w:szCs w:val="28"/>
        </w:rPr>
      </w:pPr>
      <w:r w:rsidRPr="00803021">
        <w:rPr>
          <w:rFonts w:eastAsia="Times New Roman"/>
          <w:sz w:val="28"/>
          <w:szCs w:val="28"/>
        </w:rPr>
        <w:t>за повраћај аванса.</w:t>
      </w:r>
    </w:p>
    <w:p w:rsidR="00591EA7" w:rsidRPr="00803021" w:rsidRDefault="00205BC5">
      <w:pPr>
        <w:ind w:left="460"/>
        <w:rPr>
          <w:sz w:val="28"/>
          <w:szCs w:val="28"/>
        </w:rPr>
      </w:pPr>
      <w:r w:rsidRPr="00803021">
        <w:rPr>
          <w:rFonts w:eastAsia="Times New Roman"/>
          <w:sz w:val="28"/>
          <w:szCs w:val="28"/>
        </w:rPr>
        <w:t>Наведена средства обезбеђења:</w:t>
      </w:r>
    </w:p>
    <w:p w:rsidR="00591EA7" w:rsidRPr="00803021" w:rsidRDefault="00591EA7">
      <w:pPr>
        <w:spacing w:line="13" w:lineRule="exact"/>
        <w:rPr>
          <w:sz w:val="28"/>
          <w:szCs w:val="28"/>
        </w:rPr>
      </w:pPr>
    </w:p>
    <w:p w:rsidR="00591EA7" w:rsidRPr="00803021" w:rsidRDefault="00205BC5">
      <w:pPr>
        <w:spacing w:line="235" w:lineRule="auto"/>
        <w:ind w:firstLine="454"/>
        <w:rPr>
          <w:sz w:val="28"/>
          <w:szCs w:val="28"/>
        </w:rPr>
      </w:pPr>
      <w:r w:rsidRPr="00803021">
        <w:rPr>
          <w:rFonts w:eastAsia="Times New Roman"/>
          <w:sz w:val="28"/>
          <w:szCs w:val="28"/>
        </w:rPr>
        <w:t>– из тачке 1) – не могу да буду веће од 3% вредности понуде без пореза на додату вредност;</w:t>
      </w:r>
    </w:p>
    <w:p w:rsidR="00591EA7" w:rsidRPr="00803021" w:rsidRDefault="00591EA7">
      <w:pPr>
        <w:spacing w:line="15"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 из тач. 2) и 3) – не могу да буду већа од 10% вредности уговора о јавној набавци без пореза на додату вредност;</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 из тачке 5) – морају да буду у висини аванса.</w:t>
      </w:r>
    </w:p>
    <w:p w:rsidR="00591EA7" w:rsidRPr="00803021" w:rsidRDefault="00591EA7">
      <w:pPr>
        <w:spacing w:line="13" w:lineRule="exact"/>
        <w:rPr>
          <w:sz w:val="28"/>
          <w:szCs w:val="28"/>
        </w:rPr>
      </w:pPr>
    </w:p>
    <w:p w:rsidR="00591EA7" w:rsidRPr="00803021" w:rsidRDefault="00205BC5" w:rsidP="00087D2E">
      <w:pPr>
        <w:numPr>
          <w:ilvl w:val="0"/>
          <w:numId w:val="39"/>
        </w:numPr>
        <w:tabs>
          <w:tab w:val="left" w:pos="735"/>
        </w:tabs>
        <w:spacing w:line="234" w:lineRule="auto"/>
        <w:ind w:firstLine="460"/>
        <w:jc w:val="both"/>
        <w:rPr>
          <w:rFonts w:eastAsia="Times New Roman"/>
          <w:sz w:val="28"/>
          <w:szCs w:val="28"/>
        </w:rPr>
      </w:pPr>
      <w:r w:rsidRPr="00803021">
        <w:rPr>
          <w:rFonts w:eastAsia="Times New Roman"/>
          <w:sz w:val="28"/>
          <w:szCs w:val="28"/>
        </w:rPr>
        <w:t>конкурсној документацији може да се наведе средство обезбеђења којим понуђачи обезбеђују испуњење својих обавеза у поступку јавне набавке, као и испуњење својих</w:t>
      </w:r>
      <w:bookmarkStart w:id="11" w:name="page13"/>
      <w:bookmarkEnd w:id="11"/>
      <w:r w:rsidRPr="00803021">
        <w:rPr>
          <w:rFonts w:eastAsia="Times New Roman"/>
          <w:sz w:val="28"/>
          <w:szCs w:val="28"/>
        </w:rPr>
        <w:t>уговорних обавеза, и то: банкарска гаранција; хипотека; јемство другог правног лица са одговарајућим бонитетом; један од облика ручне залоге хартија од вредности или других покретних ствари; меница; полиса осигурања и др.</w:t>
      </w:r>
    </w:p>
    <w:p w:rsidR="00591EA7" w:rsidRPr="00803021" w:rsidRDefault="00591EA7">
      <w:pPr>
        <w:spacing w:line="14"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Средство обезбеђења из става 3.овог члана траје најмање колико траје рок за испу-њење обавезе понуђача која је предмет обезбеђења.</w:t>
      </w:r>
    </w:p>
    <w:p w:rsidR="00591EA7" w:rsidRPr="00803021" w:rsidRDefault="00591EA7">
      <w:pPr>
        <w:spacing w:line="15" w:lineRule="exact"/>
        <w:rPr>
          <w:sz w:val="28"/>
          <w:szCs w:val="28"/>
        </w:rPr>
      </w:pPr>
    </w:p>
    <w:p w:rsidR="00591EA7" w:rsidRPr="00803021" w:rsidRDefault="00205BC5" w:rsidP="00087D2E">
      <w:pPr>
        <w:numPr>
          <w:ilvl w:val="0"/>
          <w:numId w:val="40"/>
        </w:numPr>
        <w:tabs>
          <w:tab w:val="left" w:pos="756"/>
        </w:tabs>
        <w:spacing w:line="234" w:lineRule="auto"/>
        <w:ind w:right="80" w:firstLine="460"/>
        <w:rPr>
          <w:rFonts w:eastAsia="Times New Roman"/>
          <w:sz w:val="28"/>
          <w:szCs w:val="28"/>
        </w:rPr>
      </w:pPr>
      <w:r w:rsidRPr="00803021">
        <w:rPr>
          <w:rFonts w:eastAsia="Times New Roman"/>
          <w:sz w:val="28"/>
          <w:szCs w:val="28"/>
        </w:rPr>
        <w:t>случају договореног авансног плаћања Школа не може да исплати ниједан износ пре него што прими тражено средство обезбеђења за повраћај авансног плаћања.</w:t>
      </w:r>
    </w:p>
    <w:p w:rsidR="00591EA7" w:rsidRPr="00803021" w:rsidRDefault="00591EA7">
      <w:pPr>
        <w:spacing w:line="328" w:lineRule="exact"/>
        <w:rPr>
          <w:sz w:val="28"/>
          <w:szCs w:val="28"/>
        </w:rPr>
      </w:pPr>
    </w:p>
    <w:p w:rsidR="00591EA7" w:rsidRPr="00803021" w:rsidRDefault="00205BC5">
      <w:pPr>
        <w:ind w:right="80"/>
        <w:jc w:val="center"/>
        <w:rPr>
          <w:sz w:val="28"/>
          <w:szCs w:val="28"/>
        </w:rPr>
      </w:pPr>
      <w:r w:rsidRPr="00803021">
        <w:rPr>
          <w:rFonts w:eastAsia="Times New Roman"/>
          <w:b/>
          <w:bCs/>
          <w:sz w:val="28"/>
          <w:szCs w:val="28"/>
        </w:rPr>
        <w:t>6.3. Објављивање и достављање конкурсне документације</w:t>
      </w:r>
    </w:p>
    <w:p w:rsidR="00591EA7" w:rsidRPr="00803021" w:rsidRDefault="00591EA7">
      <w:pPr>
        <w:spacing w:line="319"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23.</w:t>
      </w:r>
    </w:p>
    <w:p w:rsidR="00591EA7" w:rsidRPr="00803021" w:rsidRDefault="00591EA7">
      <w:pPr>
        <w:spacing w:line="13" w:lineRule="exact"/>
        <w:rPr>
          <w:sz w:val="28"/>
          <w:szCs w:val="28"/>
        </w:rPr>
      </w:pPr>
    </w:p>
    <w:p w:rsidR="00591EA7" w:rsidRPr="00803021" w:rsidRDefault="00205BC5">
      <w:pPr>
        <w:spacing w:line="236" w:lineRule="auto"/>
        <w:ind w:right="80" w:firstLine="454"/>
        <w:jc w:val="both"/>
        <w:rPr>
          <w:sz w:val="28"/>
          <w:szCs w:val="28"/>
        </w:rPr>
      </w:pPr>
      <w:r w:rsidRPr="00803021">
        <w:rPr>
          <w:rFonts w:eastAsia="Times New Roman"/>
          <w:sz w:val="28"/>
          <w:szCs w:val="28"/>
        </w:rPr>
        <w:t>Школа је дужна да истовремено са слањем на објављивање јавног позива, позива за подношење пријава или позива за подношење понуда или преговарање у систему квали-фикације, пошаље на објављивање конкурсну документацију на Портал јавних набавки.</w:t>
      </w:r>
    </w:p>
    <w:p w:rsidR="00591EA7" w:rsidRPr="00803021" w:rsidRDefault="00591EA7">
      <w:pPr>
        <w:spacing w:line="15" w:lineRule="exact"/>
        <w:rPr>
          <w:sz w:val="28"/>
          <w:szCs w:val="28"/>
        </w:rPr>
      </w:pPr>
    </w:p>
    <w:p w:rsidR="00591EA7" w:rsidRPr="00803021" w:rsidRDefault="00205BC5" w:rsidP="00087D2E">
      <w:pPr>
        <w:numPr>
          <w:ilvl w:val="0"/>
          <w:numId w:val="41"/>
        </w:numPr>
        <w:tabs>
          <w:tab w:val="left" w:pos="783"/>
        </w:tabs>
        <w:spacing w:line="238" w:lineRule="auto"/>
        <w:ind w:right="80" w:firstLine="460"/>
        <w:jc w:val="both"/>
        <w:rPr>
          <w:rFonts w:eastAsia="Times New Roman"/>
          <w:sz w:val="28"/>
          <w:szCs w:val="28"/>
        </w:rPr>
      </w:pPr>
      <w:r w:rsidRPr="00803021">
        <w:rPr>
          <w:rFonts w:eastAsia="Times New Roman"/>
          <w:sz w:val="28"/>
          <w:szCs w:val="28"/>
        </w:rPr>
        <w:t>случају да конкурсна документација не може да се објави путем електронских средстава на Порталу јавних набавки (из разлога наведених у члану 45. став 3. Закона), Школа ће у јавном позиву или у позиву за подношење пријава или позиву за подношење понуда или преговарање у систему квалификације навести да ће конкурсна документаци-ја бити послата средствима која нису електронска.</w:t>
      </w:r>
    </w:p>
    <w:p w:rsidR="00591EA7" w:rsidRPr="00803021" w:rsidRDefault="00591EA7">
      <w:pPr>
        <w:spacing w:line="14" w:lineRule="exact"/>
        <w:rPr>
          <w:rFonts w:eastAsia="Times New Roman"/>
          <w:sz w:val="28"/>
          <w:szCs w:val="28"/>
        </w:rPr>
      </w:pPr>
    </w:p>
    <w:p w:rsidR="00591EA7" w:rsidRPr="00803021" w:rsidRDefault="00205BC5">
      <w:pPr>
        <w:spacing w:line="237" w:lineRule="auto"/>
        <w:ind w:right="80" w:firstLine="454"/>
        <w:jc w:val="both"/>
        <w:rPr>
          <w:rFonts w:eastAsia="Times New Roman"/>
          <w:sz w:val="28"/>
          <w:szCs w:val="28"/>
        </w:rPr>
      </w:pPr>
      <w:r w:rsidRPr="00803021">
        <w:rPr>
          <w:rFonts w:eastAsia="Times New Roman"/>
          <w:sz w:val="28"/>
          <w:szCs w:val="28"/>
        </w:rPr>
        <w:t>Школа не може од привредног субјекта да захтева накнаду било каквих трошкова за израду и стављање на располагање конкурсне документације, односно преузимање кон-курсне документације.</w:t>
      </w:r>
    </w:p>
    <w:p w:rsidR="00591EA7" w:rsidRPr="00803021" w:rsidRDefault="00591EA7">
      <w:pPr>
        <w:spacing w:line="326" w:lineRule="exact"/>
        <w:rPr>
          <w:sz w:val="28"/>
          <w:szCs w:val="28"/>
        </w:rPr>
      </w:pPr>
    </w:p>
    <w:p w:rsidR="00591EA7" w:rsidRPr="00803021" w:rsidRDefault="00205BC5">
      <w:pPr>
        <w:ind w:right="80"/>
        <w:jc w:val="center"/>
        <w:rPr>
          <w:sz w:val="28"/>
          <w:szCs w:val="28"/>
        </w:rPr>
      </w:pPr>
      <w:r w:rsidRPr="00803021">
        <w:rPr>
          <w:rFonts w:eastAsia="Times New Roman"/>
          <w:b/>
          <w:bCs/>
          <w:sz w:val="28"/>
          <w:szCs w:val="28"/>
        </w:rPr>
        <w:t>6.4. Измене, допуне и додатна појашњења документације о набавци</w:t>
      </w:r>
    </w:p>
    <w:p w:rsidR="00591EA7" w:rsidRPr="00803021" w:rsidRDefault="00591EA7">
      <w:pPr>
        <w:spacing w:line="316"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24.</w:t>
      </w:r>
    </w:p>
    <w:p w:rsidR="00591EA7" w:rsidRPr="00803021" w:rsidRDefault="00591EA7">
      <w:pPr>
        <w:spacing w:line="13"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Ако Школа у року за подношење понуда измени или допуни документацију о набав-ци, без одлагања ће измене или допуне да пошаље на објављивање на Портал јавних набавки, односно ставиће на располагање на исти начин као и основну документацију.</w:t>
      </w:r>
    </w:p>
    <w:p w:rsidR="00591EA7" w:rsidRPr="00803021" w:rsidRDefault="00591EA7">
      <w:pPr>
        <w:spacing w:line="14" w:lineRule="exact"/>
        <w:rPr>
          <w:sz w:val="28"/>
          <w:szCs w:val="28"/>
        </w:rPr>
      </w:pPr>
    </w:p>
    <w:p w:rsidR="00591EA7" w:rsidRPr="00803021" w:rsidRDefault="00205BC5">
      <w:pPr>
        <w:spacing w:line="246" w:lineRule="auto"/>
        <w:ind w:firstLine="454"/>
        <w:jc w:val="both"/>
        <w:rPr>
          <w:sz w:val="28"/>
          <w:szCs w:val="28"/>
        </w:rPr>
      </w:pPr>
      <w:r w:rsidRPr="00803021">
        <w:rPr>
          <w:rFonts w:eastAsia="Times New Roman"/>
          <w:sz w:val="28"/>
          <w:szCs w:val="28"/>
        </w:rPr>
        <w:t>Ако Школа измени или допуни документацију о набавци дужна је да продужи рок за подношење пријава или понуда, на начин како је то регулисано у члану 36.овог Правилника.</w:t>
      </w:r>
    </w:p>
    <w:p w:rsidR="00591EA7" w:rsidRPr="00803021" w:rsidRDefault="00591EA7">
      <w:pPr>
        <w:spacing w:line="7"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По истеку рока за подношење понуда Школа не може да мења нити да допуњује документацију о набавци.</w:t>
      </w:r>
    </w:p>
    <w:p w:rsidR="00591EA7" w:rsidRPr="00803021" w:rsidRDefault="00591EA7">
      <w:pPr>
        <w:spacing w:line="326"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25.</w:t>
      </w:r>
    </w:p>
    <w:p w:rsidR="00591EA7" w:rsidRPr="00803021" w:rsidRDefault="00591EA7">
      <w:pPr>
        <w:spacing w:line="13"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Привредни субјект може у писаној форми посредством Портала јавних набавки да тражи од Школе додатне информације или појашњења у вези са документацијом о набавци, при чему може да укаже Школи уколико сматра да постоје недостаци или неправилности у документацији о набавци, и то најкасније:</w:t>
      </w:r>
    </w:p>
    <w:p w:rsidR="00591EA7" w:rsidRPr="00803021" w:rsidRDefault="00591EA7">
      <w:pPr>
        <w:spacing w:line="15" w:lineRule="exact"/>
        <w:rPr>
          <w:sz w:val="28"/>
          <w:szCs w:val="28"/>
        </w:rPr>
      </w:pPr>
    </w:p>
    <w:p w:rsidR="00591EA7" w:rsidRPr="00803021" w:rsidRDefault="00205BC5" w:rsidP="00087D2E">
      <w:pPr>
        <w:numPr>
          <w:ilvl w:val="1"/>
          <w:numId w:val="42"/>
        </w:numPr>
        <w:tabs>
          <w:tab w:val="left" w:pos="778"/>
        </w:tabs>
        <w:spacing w:line="234" w:lineRule="auto"/>
        <w:ind w:right="80" w:firstLine="460"/>
        <w:rPr>
          <w:rFonts w:eastAsia="Times New Roman"/>
          <w:sz w:val="28"/>
          <w:szCs w:val="28"/>
        </w:rPr>
      </w:pPr>
      <w:r w:rsidRPr="00803021">
        <w:rPr>
          <w:rFonts w:eastAsia="Times New Roman"/>
          <w:sz w:val="28"/>
          <w:szCs w:val="28"/>
        </w:rPr>
        <w:t>осмог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w:t>
      </w:r>
    </w:p>
    <w:p w:rsidR="00591EA7" w:rsidRPr="00803021" w:rsidRDefault="00591EA7">
      <w:pPr>
        <w:spacing w:line="17" w:lineRule="exact"/>
        <w:rPr>
          <w:rFonts w:eastAsia="Times New Roman"/>
          <w:sz w:val="28"/>
          <w:szCs w:val="28"/>
        </w:rPr>
      </w:pPr>
    </w:p>
    <w:p w:rsidR="00591EA7" w:rsidRPr="00803021" w:rsidRDefault="00205BC5" w:rsidP="00087D2E">
      <w:pPr>
        <w:numPr>
          <w:ilvl w:val="1"/>
          <w:numId w:val="42"/>
        </w:numPr>
        <w:tabs>
          <w:tab w:val="left" w:pos="788"/>
        </w:tabs>
        <w:spacing w:line="234" w:lineRule="auto"/>
        <w:ind w:right="80" w:firstLine="460"/>
        <w:rPr>
          <w:rFonts w:eastAsia="Times New Roman"/>
          <w:sz w:val="28"/>
          <w:szCs w:val="28"/>
        </w:rPr>
      </w:pPr>
      <w:r w:rsidRPr="00803021">
        <w:rPr>
          <w:rFonts w:eastAsia="Times New Roman"/>
          <w:sz w:val="28"/>
          <w:szCs w:val="28"/>
        </w:rPr>
        <w:t>шестог дана пре истека рока за подношење понуда или пријава, за јавну набавку чија је процењена вредност мања од износа европских прагова.</w:t>
      </w:r>
    </w:p>
    <w:p w:rsidR="00591EA7" w:rsidRPr="00803021" w:rsidRDefault="00591EA7">
      <w:pPr>
        <w:spacing w:line="15" w:lineRule="exact"/>
        <w:rPr>
          <w:rFonts w:eastAsia="Times New Roman"/>
          <w:sz w:val="28"/>
          <w:szCs w:val="28"/>
        </w:rPr>
      </w:pPr>
    </w:p>
    <w:p w:rsidR="00591EA7" w:rsidRPr="00803021" w:rsidRDefault="00205BC5" w:rsidP="00BF2415">
      <w:pPr>
        <w:spacing w:line="236" w:lineRule="auto"/>
        <w:ind w:firstLine="454"/>
        <w:jc w:val="both"/>
        <w:rPr>
          <w:rFonts w:eastAsia="Times New Roman"/>
          <w:sz w:val="28"/>
          <w:szCs w:val="28"/>
        </w:rPr>
      </w:pPr>
      <w:r w:rsidRPr="00803021">
        <w:rPr>
          <w:rFonts w:eastAsia="Times New Roman"/>
          <w:sz w:val="28"/>
          <w:szCs w:val="28"/>
        </w:rPr>
        <w:t>Ако је захтев из става 1.овог члана поднет благовремено, Школа додатне информа-ције и појашњења објављује на Порталу јавних набавки, односно ставља на располагање на исти начин као и основну документацију, без навођења података о подносиоцу захтева,</w:t>
      </w:r>
      <w:r w:rsidR="00BF2415" w:rsidRPr="00803021">
        <w:rPr>
          <w:rFonts w:eastAsia="Times New Roman"/>
          <w:sz w:val="28"/>
          <w:szCs w:val="28"/>
        </w:rPr>
        <w:t xml:space="preserve"> а </w:t>
      </w:r>
      <w:r w:rsidRPr="00803021">
        <w:rPr>
          <w:rFonts w:eastAsia="Times New Roman"/>
          <w:sz w:val="28"/>
          <w:szCs w:val="28"/>
        </w:rPr>
        <w:t>најкасније:</w:t>
      </w:r>
    </w:p>
    <w:p w:rsidR="00591EA7" w:rsidRPr="00803021" w:rsidRDefault="00591EA7">
      <w:pPr>
        <w:spacing w:line="18" w:lineRule="exact"/>
        <w:rPr>
          <w:rFonts w:eastAsia="Times New Roman"/>
          <w:sz w:val="28"/>
          <w:szCs w:val="28"/>
        </w:rPr>
      </w:pPr>
    </w:p>
    <w:p w:rsidR="00591EA7" w:rsidRPr="00803021" w:rsidRDefault="00205BC5" w:rsidP="00087D2E">
      <w:pPr>
        <w:numPr>
          <w:ilvl w:val="0"/>
          <w:numId w:val="43"/>
        </w:numPr>
        <w:tabs>
          <w:tab w:val="left" w:pos="773"/>
        </w:tabs>
        <w:spacing w:line="234" w:lineRule="auto"/>
        <w:ind w:firstLine="460"/>
        <w:rPr>
          <w:rFonts w:eastAsia="Times New Roman"/>
          <w:sz w:val="28"/>
          <w:szCs w:val="28"/>
        </w:rPr>
      </w:pPr>
      <w:bookmarkStart w:id="12" w:name="page14"/>
      <w:bookmarkEnd w:id="12"/>
      <w:r w:rsidRPr="00803021">
        <w:rPr>
          <w:rFonts w:eastAsia="Times New Roman"/>
          <w:sz w:val="28"/>
          <w:szCs w:val="28"/>
        </w:rPr>
        <w:t>шестог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w:t>
      </w:r>
    </w:p>
    <w:p w:rsidR="00591EA7" w:rsidRPr="00803021" w:rsidRDefault="00591EA7">
      <w:pPr>
        <w:spacing w:line="17" w:lineRule="exact"/>
        <w:rPr>
          <w:rFonts w:eastAsia="Times New Roman"/>
          <w:sz w:val="28"/>
          <w:szCs w:val="28"/>
        </w:rPr>
      </w:pPr>
    </w:p>
    <w:p w:rsidR="00591EA7" w:rsidRPr="00803021" w:rsidRDefault="00205BC5" w:rsidP="00087D2E">
      <w:pPr>
        <w:numPr>
          <w:ilvl w:val="0"/>
          <w:numId w:val="43"/>
        </w:numPr>
        <w:tabs>
          <w:tab w:val="left" w:pos="773"/>
        </w:tabs>
        <w:spacing w:line="236" w:lineRule="auto"/>
        <w:ind w:firstLine="460"/>
        <w:jc w:val="both"/>
        <w:rPr>
          <w:rFonts w:eastAsia="Times New Roman"/>
          <w:sz w:val="28"/>
          <w:szCs w:val="28"/>
        </w:rPr>
      </w:pPr>
      <w:r w:rsidRPr="00803021">
        <w:rPr>
          <w:rFonts w:eastAsia="Times New Roman"/>
          <w:sz w:val="28"/>
          <w:szCs w:val="28"/>
        </w:rPr>
        <w:t>четвртог дана пре истека рока одређеног за подношење понуда или пријава за јав-ну набавку чија је процењена вредност мања од износа европских прагова и у поступци-ма у којима је наручилац користио могућност скраћења рокова из разлога хитности.</w:t>
      </w:r>
    </w:p>
    <w:p w:rsidR="00591EA7" w:rsidRPr="00803021" w:rsidRDefault="00591EA7">
      <w:pPr>
        <w:spacing w:line="15" w:lineRule="exact"/>
        <w:rPr>
          <w:rFonts w:eastAsia="Times New Roman"/>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t>Предмет оспоравања у поступку заштите права не могу да буду евентуални недоста-ци или неправилности документације о набавци на које није указано на начин предвиђен ставом 1.овог члана.</w:t>
      </w:r>
    </w:p>
    <w:p w:rsidR="00591EA7" w:rsidRPr="00803021" w:rsidRDefault="00591EA7">
      <w:pPr>
        <w:spacing w:line="330" w:lineRule="exact"/>
        <w:rPr>
          <w:sz w:val="28"/>
          <w:szCs w:val="28"/>
        </w:rPr>
      </w:pPr>
    </w:p>
    <w:p w:rsidR="00591EA7" w:rsidRPr="00803021" w:rsidRDefault="00205BC5">
      <w:pPr>
        <w:jc w:val="center"/>
        <w:rPr>
          <w:sz w:val="28"/>
          <w:szCs w:val="28"/>
        </w:rPr>
      </w:pPr>
      <w:r w:rsidRPr="00803021">
        <w:rPr>
          <w:rFonts w:eastAsia="Times New Roman"/>
          <w:b/>
          <w:bCs/>
          <w:sz w:val="28"/>
          <w:szCs w:val="28"/>
        </w:rPr>
        <w:t>6.5. Техничке спецификације у конкурсној документацији</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26.</w:t>
      </w:r>
    </w:p>
    <w:p w:rsidR="00591EA7" w:rsidRPr="00803021" w:rsidRDefault="00591EA7">
      <w:pPr>
        <w:spacing w:line="13"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Школа посредством техничких спецификација у конкурсној документацији утврђује тражене карактеристике радова, добара или услуга које се набављају и све друге околно-сти које су од значаја за извршење уговора, а тиме и за припрему понуде.</w:t>
      </w:r>
    </w:p>
    <w:p w:rsidR="00591EA7" w:rsidRPr="00803021" w:rsidRDefault="00591EA7">
      <w:pPr>
        <w:spacing w:line="18" w:lineRule="exact"/>
        <w:rPr>
          <w:sz w:val="28"/>
          <w:szCs w:val="28"/>
        </w:rPr>
      </w:pPr>
    </w:p>
    <w:p w:rsidR="00591EA7" w:rsidRPr="00803021" w:rsidRDefault="00205BC5">
      <w:pPr>
        <w:spacing w:line="239" w:lineRule="auto"/>
        <w:ind w:firstLine="454"/>
        <w:jc w:val="both"/>
        <w:rPr>
          <w:sz w:val="28"/>
          <w:szCs w:val="28"/>
        </w:rPr>
      </w:pPr>
      <w:r w:rsidRPr="00803021">
        <w:rPr>
          <w:rFonts w:eastAsia="Times New Roman"/>
          <w:sz w:val="28"/>
          <w:szCs w:val="28"/>
        </w:rPr>
        <w:t xml:space="preserve">Техничке спецификације у случају уговора о јавној набавци радова подразумевају укупност техничких захтева садржаних у конкурсној документацији којима се дефинишу тражене карактеристике материјала или добара тако да испуњавају сврху коју им је наручилац наменио, као што су ниво утицаја на животну средину и климатске промене, решења за све захтеве (укључујући доступност за особе са инвалидитетом), начин оце-њивања усаглашености, перформансе, безбедност или димензије, поступке у вези са обезбеђењем квалитета, терминологију, симболе, испитивање и методе испитивања, паковање, означавање и обележавање, упутства за кориснике и производне процесе и </w:t>
      </w:r>
      <w:r w:rsidRPr="00803021">
        <w:rPr>
          <w:rFonts w:eastAsia="Times New Roman"/>
          <w:sz w:val="28"/>
          <w:szCs w:val="28"/>
        </w:rPr>
        <w:lastRenderedPageBreak/>
        <w:t>методе у свакој фази животног циклуса радова, правила која се односе на пројектовање и утврђивање трошкова, услове за испитивање, контролисање и пријем радова и начине или технике градње и све друге техничке услове које Школа може прописати, у складу са општим или посебним прописима, у вези са завршеним радовима и материјалима или деловима које они укључују.</w:t>
      </w:r>
    </w:p>
    <w:p w:rsidR="00591EA7" w:rsidRPr="00803021" w:rsidRDefault="00591EA7">
      <w:pPr>
        <w:spacing w:line="18" w:lineRule="exact"/>
        <w:rPr>
          <w:sz w:val="28"/>
          <w:szCs w:val="28"/>
        </w:rPr>
      </w:pPr>
    </w:p>
    <w:p w:rsidR="00591EA7" w:rsidRPr="00803021" w:rsidRDefault="00205BC5">
      <w:pPr>
        <w:spacing w:line="238" w:lineRule="auto"/>
        <w:ind w:firstLine="454"/>
        <w:jc w:val="both"/>
        <w:rPr>
          <w:sz w:val="28"/>
          <w:szCs w:val="28"/>
        </w:rPr>
      </w:pPr>
      <w:r w:rsidRPr="00803021">
        <w:rPr>
          <w:rFonts w:eastAsia="Times New Roman"/>
          <w:sz w:val="28"/>
          <w:szCs w:val="28"/>
        </w:rPr>
        <w:t>Техничке спецификације у случају уговора о јавној набавци добара или услуга подра-зумевају одређивање тражених карактеристика добара или услуга, као што су ниво ути-цаја на животну средину и климатске промене, решења за све захтеве (укључујући доступност за особе са инвалидитетом) и оцењивање усаглашености, перформансе, упо-треба производа, безбедност или димензије, захтеви за производ у погледу назива под којим се производ продаје, терминологија, симболи, испитивање и методе испитивања, паковање, означавање и обележавање, упутства за кориснике, производни процеси и методи у свакој фази животног циклуса добра или услуге и поступци оцењивања усагла-шености.</w:t>
      </w:r>
    </w:p>
    <w:p w:rsidR="00591EA7" w:rsidRPr="00803021" w:rsidRDefault="00591EA7">
      <w:pPr>
        <w:spacing w:line="23"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Техничке спецификације садрже нацрте, пројектну документацију, цртеже, моделе, узорке и осталу расположиву техничку документацију која се односи на извршење пред-мета јавне набавке, када је то потребно.</w:t>
      </w:r>
    </w:p>
    <w:p w:rsidR="00591EA7" w:rsidRPr="00803021" w:rsidRDefault="00591EA7">
      <w:pPr>
        <w:spacing w:line="16"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За све предмете набавки који су у Школи намењени употреби од стране физичких лица – ученика, наставника, родитеља, ученика са посебним потребама – техничке спе-цификације се, осим у објективно оправданим случајевима, израђују на такав начин да решење буде прилагођено за све кориснике.</w:t>
      </w:r>
    </w:p>
    <w:p w:rsidR="00591EA7" w:rsidRPr="00803021" w:rsidRDefault="00591EA7">
      <w:pPr>
        <w:spacing w:line="17"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Код одређивање техничких спецификација, коришћење техничких спецификација и коришћења извештаја о тестирању, сертификата и других доказних средстава, када се укаже потреба за њима, Школа ће користити одговарајуће одредбе Закона.</w:t>
      </w:r>
    </w:p>
    <w:p w:rsidR="00591EA7" w:rsidRPr="00803021" w:rsidRDefault="00591EA7">
      <w:pPr>
        <w:spacing w:line="21" w:lineRule="exact"/>
        <w:rPr>
          <w:sz w:val="28"/>
          <w:szCs w:val="28"/>
        </w:rPr>
      </w:pPr>
    </w:p>
    <w:p w:rsidR="00263604" w:rsidRPr="00803021" w:rsidRDefault="00263604" w:rsidP="00263604">
      <w:pPr>
        <w:tabs>
          <w:tab w:val="left" w:pos="2025"/>
        </w:tabs>
        <w:rPr>
          <w:sz w:val="28"/>
          <w:szCs w:val="28"/>
        </w:rPr>
      </w:pPr>
      <w:r w:rsidRPr="00803021">
        <w:rPr>
          <w:sz w:val="28"/>
          <w:szCs w:val="28"/>
        </w:rPr>
        <w:tab/>
      </w:r>
      <w:bookmarkStart w:id="13" w:name="page15"/>
      <w:bookmarkEnd w:id="13"/>
    </w:p>
    <w:p w:rsidR="00591EA7" w:rsidRPr="00803021" w:rsidRDefault="00205BC5" w:rsidP="00263604">
      <w:pPr>
        <w:tabs>
          <w:tab w:val="left" w:pos="2025"/>
        </w:tabs>
        <w:jc w:val="center"/>
        <w:rPr>
          <w:rFonts w:eastAsia="Times New Roman"/>
          <w:b/>
          <w:bCs/>
          <w:sz w:val="28"/>
          <w:szCs w:val="28"/>
        </w:rPr>
      </w:pPr>
      <w:r w:rsidRPr="00803021">
        <w:rPr>
          <w:rFonts w:eastAsia="Times New Roman"/>
          <w:b/>
          <w:bCs/>
          <w:sz w:val="28"/>
          <w:szCs w:val="28"/>
        </w:rPr>
        <w:t>Комуникација у поступку јавне набавке</w:t>
      </w:r>
    </w:p>
    <w:p w:rsidR="00591EA7" w:rsidRPr="00803021" w:rsidRDefault="00591EA7">
      <w:pPr>
        <w:spacing w:line="134" w:lineRule="exact"/>
        <w:rPr>
          <w:sz w:val="28"/>
          <w:szCs w:val="28"/>
        </w:rPr>
      </w:pPr>
    </w:p>
    <w:p w:rsidR="00591EA7" w:rsidRPr="00803021" w:rsidRDefault="00205BC5">
      <w:pPr>
        <w:jc w:val="center"/>
        <w:rPr>
          <w:sz w:val="28"/>
          <w:szCs w:val="28"/>
        </w:rPr>
      </w:pPr>
      <w:r w:rsidRPr="00803021">
        <w:rPr>
          <w:rFonts w:eastAsia="Times New Roman"/>
          <w:sz w:val="28"/>
          <w:szCs w:val="28"/>
        </w:rPr>
        <w:t>Члан 27.</w:t>
      </w:r>
    </w:p>
    <w:p w:rsidR="00591EA7" w:rsidRPr="00803021" w:rsidRDefault="00591EA7">
      <w:pPr>
        <w:spacing w:line="13"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Школа, као наручилац, и привредни субјекти, као понуђачи, у поступку јавне набавке комуникацију врше путем Портала јавних набавки, односно путем поште, курирске слу-жбе и електронским путем – слањем електронске поште, у складу са одредбама Закона и упутством за коришћење Портала јавних набавки.</w:t>
      </w:r>
    </w:p>
    <w:p w:rsidR="00591EA7" w:rsidRPr="00803021" w:rsidRDefault="00591EA7">
      <w:pPr>
        <w:spacing w:line="17"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Ако је документ из поступка јавне набавке достављен електронском поштом, сматра-ће се да је документ примљен даном слања.</w:t>
      </w:r>
    </w:p>
    <w:p w:rsidR="00591EA7" w:rsidRPr="00803021" w:rsidRDefault="00591EA7">
      <w:pPr>
        <w:spacing w:line="187" w:lineRule="exact"/>
        <w:rPr>
          <w:sz w:val="28"/>
          <w:szCs w:val="28"/>
        </w:rPr>
      </w:pPr>
    </w:p>
    <w:p w:rsidR="00591EA7" w:rsidRPr="00803021" w:rsidRDefault="00205BC5">
      <w:pPr>
        <w:jc w:val="center"/>
        <w:rPr>
          <w:sz w:val="28"/>
          <w:szCs w:val="28"/>
        </w:rPr>
      </w:pPr>
      <w:r w:rsidRPr="00803021">
        <w:rPr>
          <w:rFonts w:eastAsia="Times New Roman"/>
          <w:sz w:val="28"/>
          <w:szCs w:val="28"/>
        </w:rPr>
        <w:t>Члан 28.</w:t>
      </w:r>
    </w:p>
    <w:p w:rsidR="00591EA7" w:rsidRPr="00803021" w:rsidRDefault="00591EA7">
      <w:pPr>
        <w:spacing w:line="13"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Комуникација и размена података у поступку јавне набавке врши се електронским средствима на Порталу јавних набавки, у складу са овим чланом и упутством за кори-шћење Портала јавних набавки.</w:t>
      </w:r>
    </w:p>
    <w:p w:rsidR="00591EA7" w:rsidRPr="00803021" w:rsidRDefault="00591EA7">
      <w:pPr>
        <w:spacing w:line="1" w:lineRule="exact"/>
        <w:rPr>
          <w:sz w:val="28"/>
          <w:szCs w:val="28"/>
        </w:rPr>
      </w:pPr>
    </w:p>
    <w:p w:rsidR="00591EA7" w:rsidRPr="00803021" w:rsidRDefault="00205BC5">
      <w:pPr>
        <w:ind w:left="460"/>
        <w:rPr>
          <w:sz w:val="28"/>
          <w:szCs w:val="28"/>
        </w:rPr>
      </w:pPr>
      <w:r w:rsidRPr="00803021">
        <w:rPr>
          <w:rFonts w:eastAsia="Times New Roman"/>
          <w:sz w:val="28"/>
          <w:szCs w:val="28"/>
        </w:rPr>
        <w:t>Комуникацијом и разменом података из става 1.овог члана сматра се:</w:t>
      </w:r>
    </w:p>
    <w:p w:rsidR="00591EA7" w:rsidRPr="00803021" w:rsidRDefault="00591EA7">
      <w:pPr>
        <w:spacing w:line="13" w:lineRule="exact"/>
        <w:rPr>
          <w:sz w:val="28"/>
          <w:szCs w:val="28"/>
        </w:rPr>
      </w:pPr>
    </w:p>
    <w:p w:rsidR="00591EA7" w:rsidRPr="00803021" w:rsidRDefault="00205BC5" w:rsidP="00087D2E">
      <w:pPr>
        <w:numPr>
          <w:ilvl w:val="0"/>
          <w:numId w:val="45"/>
        </w:numPr>
        <w:tabs>
          <w:tab w:val="left" w:pos="795"/>
        </w:tabs>
        <w:spacing w:line="235" w:lineRule="auto"/>
        <w:ind w:firstLine="460"/>
        <w:rPr>
          <w:rFonts w:eastAsia="Times New Roman"/>
          <w:sz w:val="28"/>
          <w:szCs w:val="28"/>
        </w:rPr>
      </w:pPr>
      <w:r w:rsidRPr="00803021">
        <w:rPr>
          <w:rFonts w:eastAsia="Times New Roman"/>
          <w:sz w:val="28"/>
          <w:szCs w:val="28"/>
        </w:rPr>
        <w:t>састављање и слање на објављивање огласа о јавној набавци и њихове измене и допуне;</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785"/>
        </w:tabs>
        <w:spacing w:line="234" w:lineRule="auto"/>
        <w:ind w:firstLine="460"/>
        <w:rPr>
          <w:rFonts w:eastAsia="Times New Roman"/>
          <w:sz w:val="28"/>
          <w:szCs w:val="28"/>
        </w:rPr>
      </w:pPr>
      <w:r w:rsidRPr="00803021">
        <w:rPr>
          <w:rFonts w:eastAsia="Times New Roman"/>
          <w:sz w:val="28"/>
          <w:szCs w:val="28"/>
        </w:rPr>
        <w:t>електронска доступност описне и конкурсне документације и измена и допуна те документације;</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788"/>
        </w:tabs>
        <w:spacing w:line="234" w:lineRule="auto"/>
        <w:ind w:firstLine="460"/>
        <w:rPr>
          <w:rFonts w:eastAsia="Times New Roman"/>
          <w:sz w:val="28"/>
          <w:szCs w:val="28"/>
        </w:rPr>
      </w:pPr>
      <w:r w:rsidRPr="00803021">
        <w:rPr>
          <w:rFonts w:eastAsia="Times New Roman"/>
          <w:sz w:val="28"/>
          <w:szCs w:val="28"/>
        </w:rPr>
        <w:t>позивање привредних субјеката на подношење понуда и пријава, на преговарање или дијалог;</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768"/>
        </w:tabs>
        <w:spacing w:line="235" w:lineRule="auto"/>
        <w:ind w:firstLine="460"/>
        <w:rPr>
          <w:rFonts w:eastAsia="Times New Roman"/>
          <w:sz w:val="28"/>
          <w:szCs w:val="28"/>
        </w:rPr>
      </w:pPr>
      <w:r w:rsidRPr="00803021">
        <w:rPr>
          <w:rFonts w:eastAsia="Times New Roman"/>
          <w:sz w:val="28"/>
          <w:szCs w:val="28"/>
        </w:rPr>
        <w:t>комуникација између Школе и привредних субјеката у вези са додатним информа-цијама и појашњењима потребним за припремање и подношење понуде или пријаве;</w:t>
      </w:r>
    </w:p>
    <w:p w:rsidR="00591EA7" w:rsidRPr="00803021" w:rsidRDefault="00591EA7">
      <w:pPr>
        <w:spacing w:line="1" w:lineRule="exact"/>
        <w:rPr>
          <w:rFonts w:eastAsia="Times New Roman"/>
          <w:sz w:val="28"/>
          <w:szCs w:val="28"/>
        </w:rPr>
      </w:pPr>
    </w:p>
    <w:p w:rsidR="00591EA7" w:rsidRPr="00803021" w:rsidRDefault="00205BC5" w:rsidP="00087D2E">
      <w:pPr>
        <w:numPr>
          <w:ilvl w:val="0"/>
          <w:numId w:val="45"/>
        </w:numPr>
        <w:tabs>
          <w:tab w:val="left" w:pos="760"/>
        </w:tabs>
        <w:ind w:left="760" w:hanging="300"/>
        <w:rPr>
          <w:rFonts w:eastAsia="Times New Roman"/>
          <w:sz w:val="28"/>
          <w:szCs w:val="28"/>
        </w:rPr>
      </w:pPr>
      <w:r w:rsidRPr="00803021">
        <w:rPr>
          <w:rFonts w:eastAsia="Times New Roman"/>
          <w:sz w:val="28"/>
          <w:szCs w:val="28"/>
        </w:rPr>
        <w:t>подношење и отварање понуда, пријава, планова и дизајна;</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45"/>
        </w:numPr>
        <w:tabs>
          <w:tab w:val="left" w:pos="814"/>
        </w:tabs>
        <w:spacing w:line="234" w:lineRule="auto"/>
        <w:ind w:firstLine="460"/>
        <w:rPr>
          <w:rFonts w:eastAsia="Times New Roman"/>
          <w:sz w:val="28"/>
          <w:szCs w:val="28"/>
        </w:rPr>
      </w:pPr>
      <w:r w:rsidRPr="00803021">
        <w:rPr>
          <w:rFonts w:eastAsia="Times New Roman"/>
          <w:sz w:val="28"/>
          <w:szCs w:val="28"/>
        </w:rPr>
        <w:lastRenderedPageBreak/>
        <w:t>комуникација између Школе и понуђача у вези са подношењем, допунама или појашњењима понуде, пријаве и исправљањем рачунских грешака;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785"/>
        </w:tabs>
        <w:spacing w:line="234" w:lineRule="auto"/>
        <w:ind w:firstLine="460"/>
        <w:rPr>
          <w:rFonts w:eastAsia="Times New Roman"/>
          <w:sz w:val="28"/>
          <w:szCs w:val="28"/>
        </w:rPr>
      </w:pPr>
      <w:r w:rsidRPr="00803021">
        <w:rPr>
          <w:rFonts w:eastAsia="Times New Roman"/>
          <w:sz w:val="28"/>
          <w:szCs w:val="28"/>
        </w:rPr>
        <w:t>комуникација између Школе и понуђача у вези са подношењем доказа о испуње-ности критеријума за квалитативни избор привредног субјекта;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807"/>
        </w:tabs>
        <w:spacing w:line="235" w:lineRule="auto"/>
        <w:ind w:firstLine="460"/>
        <w:rPr>
          <w:rFonts w:eastAsia="Times New Roman"/>
          <w:sz w:val="28"/>
          <w:szCs w:val="28"/>
        </w:rPr>
      </w:pPr>
      <w:r w:rsidRPr="00803021">
        <w:rPr>
          <w:rFonts w:eastAsia="Times New Roman"/>
          <w:sz w:val="28"/>
          <w:szCs w:val="28"/>
        </w:rPr>
        <w:t>објављивање и достављање одлука које је Школа дужна да објави и достави, у складу са Законом;</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776"/>
        </w:tabs>
        <w:spacing w:line="234" w:lineRule="auto"/>
        <w:ind w:firstLine="460"/>
        <w:rPr>
          <w:rFonts w:eastAsia="Times New Roman"/>
          <w:sz w:val="28"/>
          <w:szCs w:val="28"/>
        </w:rPr>
      </w:pPr>
      <w:r w:rsidRPr="00803021">
        <w:rPr>
          <w:rFonts w:eastAsia="Times New Roman"/>
          <w:sz w:val="28"/>
          <w:szCs w:val="28"/>
        </w:rPr>
        <w:t>комуникација између Канцеларије за јавне набавке и Школе, у случају ако Школа спроводи јавну набавку путем преговарачког поступка без објављивања јавног позива;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5"/>
        </w:numPr>
        <w:tabs>
          <w:tab w:val="left" w:pos="905"/>
        </w:tabs>
        <w:spacing w:line="234" w:lineRule="auto"/>
        <w:ind w:firstLine="460"/>
        <w:rPr>
          <w:rFonts w:eastAsia="Times New Roman"/>
          <w:sz w:val="28"/>
          <w:szCs w:val="28"/>
        </w:rPr>
      </w:pPr>
      <w:r w:rsidRPr="00803021">
        <w:rPr>
          <w:rFonts w:eastAsia="Times New Roman"/>
          <w:sz w:val="28"/>
          <w:szCs w:val="28"/>
        </w:rPr>
        <w:t>подношење захтева за заштиту права и објављивање одлука Републичке комисије за заштиту права у поступцима јавних набавки.</w:t>
      </w:r>
    </w:p>
    <w:p w:rsidR="00591EA7" w:rsidRPr="00803021" w:rsidRDefault="00591EA7">
      <w:pPr>
        <w:spacing w:line="15"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Комуникација и размена података електронским средствима на Порталу јавних набавки, које се односе на подношење дела понуде, пријаве, плана или дизајна, нису оба-везни ако:</w:t>
      </w:r>
    </w:p>
    <w:p w:rsidR="00591EA7" w:rsidRPr="00803021" w:rsidRDefault="00591EA7">
      <w:pPr>
        <w:spacing w:line="13" w:lineRule="exact"/>
        <w:rPr>
          <w:rFonts w:eastAsia="Times New Roman"/>
          <w:sz w:val="28"/>
          <w:szCs w:val="28"/>
        </w:rPr>
      </w:pPr>
    </w:p>
    <w:p w:rsidR="00591EA7" w:rsidRPr="00803021" w:rsidRDefault="00205BC5" w:rsidP="00087D2E">
      <w:pPr>
        <w:numPr>
          <w:ilvl w:val="0"/>
          <w:numId w:val="46"/>
        </w:numPr>
        <w:tabs>
          <w:tab w:val="left" w:pos="761"/>
        </w:tabs>
        <w:spacing w:line="236" w:lineRule="auto"/>
        <w:ind w:firstLine="460"/>
        <w:jc w:val="both"/>
        <w:rPr>
          <w:rFonts w:eastAsia="Times New Roman"/>
          <w:sz w:val="28"/>
          <w:szCs w:val="28"/>
        </w:rPr>
      </w:pPr>
      <w:r w:rsidRPr="00803021">
        <w:rPr>
          <w:rFonts w:eastAsia="Times New Roman"/>
          <w:sz w:val="28"/>
          <w:szCs w:val="28"/>
        </w:rPr>
        <w:t>због специјализоване природе набавке, коришћење електронских средстава захтева посебне алате, опрему или формате датотека који нису општедоступни или нису подржа-ни кроз општедоступне апликације;</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6"/>
        </w:numPr>
        <w:tabs>
          <w:tab w:val="left" w:pos="764"/>
        </w:tabs>
        <w:spacing w:line="237" w:lineRule="auto"/>
        <w:ind w:firstLine="460"/>
        <w:jc w:val="both"/>
        <w:rPr>
          <w:rFonts w:eastAsia="Times New Roman"/>
          <w:sz w:val="28"/>
          <w:szCs w:val="28"/>
        </w:rPr>
      </w:pPr>
      <w:r w:rsidRPr="00803021">
        <w:rPr>
          <w:rFonts w:eastAsia="Times New Roman"/>
          <w:sz w:val="28"/>
          <w:szCs w:val="28"/>
        </w:rPr>
        <w:t>апликације које подржавају формате датотека одговарајуће за опис понуда користе формате датотека који не могу да се обраде било којом другом отвореном или општедо-ступном апликацијом или се на њих примењује систем заштите власничке лиценце, па Школа не може да их преузима нити да користи на даљину;</w:t>
      </w:r>
    </w:p>
    <w:p w:rsidR="00591EA7" w:rsidRPr="00803021" w:rsidRDefault="00591EA7">
      <w:pPr>
        <w:spacing w:line="17" w:lineRule="exact"/>
        <w:rPr>
          <w:rFonts w:eastAsia="Times New Roman"/>
          <w:sz w:val="28"/>
          <w:szCs w:val="28"/>
        </w:rPr>
      </w:pPr>
    </w:p>
    <w:p w:rsidR="00591EA7" w:rsidRPr="00803021" w:rsidRDefault="00205BC5" w:rsidP="00087D2E">
      <w:pPr>
        <w:numPr>
          <w:ilvl w:val="0"/>
          <w:numId w:val="46"/>
        </w:numPr>
        <w:tabs>
          <w:tab w:val="left" w:pos="788"/>
        </w:tabs>
        <w:spacing w:line="234" w:lineRule="auto"/>
        <w:ind w:firstLine="460"/>
        <w:rPr>
          <w:rFonts w:eastAsia="Times New Roman"/>
          <w:sz w:val="28"/>
          <w:szCs w:val="28"/>
        </w:rPr>
      </w:pPr>
      <w:r w:rsidRPr="00803021">
        <w:rPr>
          <w:rFonts w:eastAsia="Times New Roman"/>
          <w:sz w:val="28"/>
          <w:szCs w:val="28"/>
        </w:rPr>
        <w:t>коришћење електронских средстава захтева специјализовану канцеларијску опре-му која није широко доступна Школи;</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46"/>
        </w:numPr>
        <w:tabs>
          <w:tab w:val="left" w:pos="797"/>
        </w:tabs>
        <w:spacing w:line="234" w:lineRule="auto"/>
        <w:ind w:firstLine="460"/>
        <w:rPr>
          <w:rFonts w:eastAsia="Times New Roman"/>
          <w:sz w:val="28"/>
          <w:szCs w:val="28"/>
        </w:rPr>
      </w:pPr>
      <w:r w:rsidRPr="00803021">
        <w:rPr>
          <w:rFonts w:eastAsia="Times New Roman"/>
          <w:sz w:val="28"/>
          <w:szCs w:val="28"/>
        </w:rPr>
        <w:t>одређени предмети као што су узорци, пројекти, макете и слично не могу да се доставе електронским средствима;</w:t>
      </w:r>
    </w:p>
    <w:p w:rsidR="00591EA7" w:rsidRPr="00803021" w:rsidRDefault="00591EA7">
      <w:pPr>
        <w:spacing w:line="20" w:lineRule="exact"/>
        <w:rPr>
          <w:rFonts w:eastAsia="Times New Roman"/>
          <w:sz w:val="28"/>
          <w:szCs w:val="28"/>
        </w:rPr>
      </w:pPr>
    </w:p>
    <w:p w:rsidR="00591EA7" w:rsidRPr="00803021" w:rsidRDefault="00205BC5" w:rsidP="00087D2E">
      <w:pPr>
        <w:numPr>
          <w:ilvl w:val="0"/>
          <w:numId w:val="47"/>
        </w:numPr>
        <w:tabs>
          <w:tab w:val="left" w:pos="804"/>
        </w:tabs>
        <w:spacing w:line="234" w:lineRule="auto"/>
        <w:ind w:firstLine="460"/>
        <w:rPr>
          <w:rFonts w:eastAsia="Times New Roman"/>
          <w:sz w:val="28"/>
          <w:szCs w:val="28"/>
        </w:rPr>
      </w:pPr>
      <w:bookmarkStart w:id="14" w:name="page16"/>
      <w:bookmarkEnd w:id="14"/>
      <w:r w:rsidRPr="00803021">
        <w:rPr>
          <w:rFonts w:eastAsia="Times New Roman"/>
          <w:sz w:val="28"/>
          <w:szCs w:val="28"/>
        </w:rPr>
        <w:t>је неопходно доставити оригинале докумената који не могу да се доставе елек-тронским средствима.</w:t>
      </w:r>
    </w:p>
    <w:p w:rsidR="00591EA7" w:rsidRPr="00803021" w:rsidRDefault="00591EA7">
      <w:pPr>
        <w:spacing w:line="17"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У случајевима из става 3.овог члана, комуникација се одвија путем поште, курирске службе, односно њиховим комбиновањем са електронским средствима, а Школа ће у конкурсној документацији и у извештају о поступку јавне набавке образложити разлоге примене средстава комуникације која нису електронска средства.</w:t>
      </w:r>
    </w:p>
    <w:p w:rsidR="00591EA7" w:rsidRPr="00803021" w:rsidRDefault="00591EA7">
      <w:pPr>
        <w:spacing w:line="323" w:lineRule="exact"/>
        <w:rPr>
          <w:sz w:val="28"/>
          <w:szCs w:val="28"/>
        </w:rPr>
      </w:pPr>
    </w:p>
    <w:p w:rsidR="00591EA7" w:rsidRPr="00803021" w:rsidRDefault="00205BC5">
      <w:pPr>
        <w:jc w:val="center"/>
        <w:rPr>
          <w:sz w:val="28"/>
          <w:szCs w:val="28"/>
        </w:rPr>
      </w:pPr>
      <w:r w:rsidRPr="00803021">
        <w:rPr>
          <w:rFonts w:eastAsia="Times New Roman"/>
          <w:sz w:val="28"/>
          <w:szCs w:val="28"/>
        </w:rPr>
        <w:t>Члан 29.</w:t>
      </w:r>
    </w:p>
    <w:p w:rsidR="00591EA7" w:rsidRPr="00803021" w:rsidRDefault="00205BC5">
      <w:pPr>
        <w:ind w:right="-459"/>
        <w:jc w:val="center"/>
        <w:rPr>
          <w:sz w:val="28"/>
          <w:szCs w:val="28"/>
        </w:rPr>
      </w:pPr>
      <w:r w:rsidRPr="00803021">
        <w:rPr>
          <w:rFonts w:eastAsia="Times New Roman"/>
          <w:sz w:val="28"/>
          <w:szCs w:val="28"/>
        </w:rPr>
        <w:t>Комуникација Школе и понуђача у поступку јавне набавке изузетно може да се врши</w:t>
      </w:r>
    </w:p>
    <w:p w:rsidR="00591EA7" w:rsidRPr="00803021" w:rsidRDefault="00591EA7">
      <w:pPr>
        <w:spacing w:line="15" w:lineRule="exact"/>
        <w:rPr>
          <w:sz w:val="28"/>
          <w:szCs w:val="28"/>
        </w:rPr>
      </w:pPr>
    </w:p>
    <w:p w:rsidR="00C92DC6" w:rsidRPr="00803021" w:rsidRDefault="00205BC5" w:rsidP="00C92DC6">
      <w:pPr>
        <w:numPr>
          <w:ilvl w:val="0"/>
          <w:numId w:val="48"/>
        </w:numPr>
        <w:tabs>
          <w:tab w:val="left" w:pos="262"/>
        </w:tabs>
        <w:spacing w:line="236" w:lineRule="auto"/>
        <w:ind w:firstLine="6"/>
        <w:jc w:val="both"/>
        <w:rPr>
          <w:rFonts w:eastAsia="Times New Roman"/>
          <w:sz w:val="28"/>
          <w:szCs w:val="28"/>
        </w:rPr>
      </w:pPr>
      <w:r w:rsidRPr="00803021">
        <w:rPr>
          <w:rFonts w:eastAsia="Times New Roman"/>
          <w:sz w:val="28"/>
          <w:szCs w:val="28"/>
        </w:rPr>
        <w:t>усменим путем ако се та комуникација не односи на битне елементе поступка јавне набавке, и ако Законом другачије није прописано, под условом да је њена садржина у задовољавајућој мери документована.</w:t>
      </w:r>
    </w:p>
    <w:p w:rsidR="00591EA7" w:rsidRPr="00803021" w:rsidRDefault="00C92DC6" w:rsidP="00C92DC6">
      <w:pPr>
        <w:tabs>
          <w:tab w:val="left" w:pos="262"/>
        </w:tabs>
        <w:spacing w:line="236" w:lineRule="auto"/>
        <w:ind w:left="6"/>
        <w:jc w:val="both"/>
        <w:rPr>
          <w:rFonts w:eastAsia="Times New Roman"/>
          <w:sz w:val="28"/>
          <w:szCs w:val="28"/>
        </w:rPr>
      </w:pPr>
      <w:r w:rsidRPr="00803021">
        <w:rPr>
          <w:rFonts w:eastAsia="Times New Roman"/>
          <w:sz w:val="28"/>
          <w:szCs w:val="28"/>
        </w:rPr>
        <w:tab/>
      </w:r>
      <w:r w:rsidR="00205BC5" w:rsidRPr="00803021">
        <w:rPr>
          <w:rFonts w:eastAsia="Times New Roman"/>
          <w:sz w:val="28"/>
          <w:szCs w:val="28"/>
        </w:rPr>
        <w:t>Битни елементи поступка јавне набавке, у смислу става 1.овог члана, укључују документацију о набавци, пријаве и понуде.</w:t>
      </w:r>
    </w:p>
    <w:p w:rsidR="00591EA7" w:rsidRPr="00803021" w:rsidRDefault="00591EA7">
      <w:pPr>
        <w:spacing w:line="15"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Усмена комуникација са понуђачима која би могла значајно да утиче на садржину и оцену понуда мора да буде у задовољавајућој мери и на одговарајући начин документо-вана, путем састављања писаних белешки или записника, аудиоснимака или сажетака главних елемената комуникације и сл.</w:t>
      </w:r>
    </w:p>
    <w:p w:rsidR="00591EA7" w:rsidRPr="00803021" w:rsidRDefault="00591EA7">
      <w:pPr>
        <w:spacing w:line="330" w:lineRule="exact"/>
        <w:rPr>
          <w:sz w:val="28"/>
          <w:szCs w:val="28"/>
        </w:rPr>
      </w:pPr>
    </w:p>
    <w:p w:rsidR="00591EA7" w:rsidRPr="00803021" w:rsidRDefault="00205BC5" w:rsidP="00087D2E">
      <w:pPr>
        <w:numPr>
          <w:ilvl w:val="0"/>
          <w:numId w:val="49"/>
        </w:numPr>
        <w:tabs>
          <w:tab w:val="left" w:pos="1980"/>
        </w:tabs>
        <w:ind w:left="1980" w:hanging="291"/>
        <w:rPr>
          <w:rFonts w:eastAsia="Times New Roman"/>
          <w:b/>
          <w:bCs/>
          <w:sz w:val="28"/>
          <w:szCs w:val="28"/>
        </w:rPr>
      </w:pPr>
      <w:r w:rsidRPr="00803021">
        <w:rPr>
          <w:rFonts w:eastAsia="Times New Roman"/>
          <w:b/>
          <w:bCs/>
          <w:sz w:val="28"/>
          <w:szCs w:val="28"/>
        </w:rPr>
        <w:t>Заштита података и документације у јавним набавкама</w:t>
      </w:r>
    </w:p>
    <w:p w:rsidR="00591EA7" w:rsidRPr="00803021" w:rsidRDefault="00591EA7">
      <w:pPr>
        <w:spacing w:line="319" w:lineRule="exact"/>
        <w:rPr>
          <w:sz w:val="28"/>
          <w:szCs w:val="28"/>
        </w:rPr>
      </w:pPr>
    </w:p>
    <w:p w:rsidR="00591EA7" w:rsidRPr="00803021" w:rsidRDefault="00205BC5">
      <w:pPr>
        <w:ind w:left="4880"/>
        <w:rPr>
          <w:sz w:val="28"/>
          <w:szCs w:val="28"/>
        </w:rPr>
      </w:pPr>
      <w:r w:rsidRPr="00803021">
        <w:rPr>
          <w:rFonts w:eastAsia="Times New Roman"/>
          <w:sz w:val="28"/>
          <w:szCs w:val="28"/>
        </w:rPr>
        <w:t>Члан 30.</w:t>
      </w:r>
    </w:p>
    <w:p w:rsidR="00591EA7" w:rsidRPr="00803021" w:rsidRDefault="00205BC5">
      <w:pPr>
        <w:ind w:left="460"/>
        <w:rPr>
          <w:sz w:val="28"/>
          <w:szCs w:val="28"/>
        </w:rPr>
      </w:pPr>
      <w:r w:rsidRPr="00803021">
        <w:rPr>
          <w:rFonts w:eastAsia="Times New Roman"/>
          <w:sz w:val="28"/>
          <w:szCs w:val="28"/>
        </w:rPr>
        <w:t>У поступцима јавних набавки Школа је дужна да:</w:t>
      </w:r>
    </w:p>
    <w:p w:rsidR="00591EA7" w:rsidRPr="00803021" w:rsidRDefault="00591EA7">
      <w:pPr>
        <w:spacing w:line="13" w:lineRule="exact"/>
        <w:rPr>
          <w:sz w:val="28"/>
          <w:szCs w:val="28"/>
        </w:rPr>
      </w:pPr>
    </w:p>
    <w:p w:rsidR="00591EA7" w:rsidRPr="00803021" w:rsidRDefault="00205BC5" w:rsidP="00087D2E">
      <w:pPr>
        <w:numPr>
          <w:ilvl w:val="0"/>
          <w:numId w:val="50"/>
        </w:numPr>
        <w:tabs>
          <w:tab w:val="left" w:pos="788"/>
        </w:tabs>
        <w:spacing w:line="237" w:lineRule="auto"/>
        <w:ind w:firstLine="460"/>
        <w:jc w:val="both"/>
        <w:rPr>
          <w:rFonts w:eastAsia="Times New Roman"/>
          <w:sz w:val="28"/>
          <w:szCs w:val="28"/>
        </w:rPr>
      </w:pPr>
      <w:r w:rsidRPr="00803021">
        <w:rPr>
          <w:rFonts w:eastAsia="Times New Roman"/>
          <w:sz w:val="28"/>
          <w:szCs w:val="28"/>
        </w:rPr>
        <w:t xml:space="preserve">чува као поверљиве све податке које су понуђачи учинили доступним Школи у поступку јавне набавке и које је у складу са законом којим се уређује заштита послов-не </w:t>
      </w:r>
      <w:r w:rsidRPr="00803021">
        <w:rPr>
          <w:rFonts w:eastAsia="Times New Roman"/>
          <w:sz w:val="28"/>
          <w:szCs w:val="28"/>
        </w:rPr>
        <w:lastRenderedPageBreak/>
        <w:t>тајне или који представљају тајне податке у смислу закона којим се уређује тајност података као такве означио, укључујући али не ограничавајући се на техничке или пословне тајне;</w:t>
      </w:r>
    </w:p>
    <w:p w:rsidR="00591EA7" w:rsidRPr="00803021" w:rsidRDefault="00591EA7">
      <w:pPr>
        <w:spacing w:line="21" w:lineRule="exact"/>
        <w:rPr>
          <w:rFonts w:eastAsia="Times New Roman"/>
          <w:sz w:val="28"/>
          <w:szCs w:val="28"/>
        </w:rPr>
      </w:pPr>
    </w:p>
    <w:p w:rsidR="00591EA7" w:rsidRPr="00803021" w:rsidRDefault="00205BC5" w:rsidP="00087D2E">
      <w:pPr>
        <w:numPr>
          <w:ilvl w:val="0"/>
          <w:numId w:val="50"/>
        </w:numPr>
        <w:tabs>
          <w:tab w:val="left" w:pos="816"/>
        </w:tabs>
        <w:spacing w:line="236" w:lineRule="auto"/>
        <w:ind w:firstLine="460"/>
        <w:jc w:val="both"/>
        <w:rPr>
          <w:rFonts w:eastAsia="Times New Roman"/>
          <w:sz w:val="28"/>
          <w:szCs w:val="28"/>
        </w:rPr>
      </w:pPr>
      <w:r w:rsidRPr="00803021">
        <w:rPr>
          <w:rFonts w:eastAsia="Times New Roman"/>
          <w:sz w:val="28"/>
          <w:szCs w:val="28"/>
        </w:rPr>
        <w:t>чува као пословну тајну податке о привредним субјектима заинтересованим за учешће у поступку јавне набавке и податке о поднетим пријавама и понудама до отвара-ња пријава, односно понуда.</w:t>
      </w:r>
    </w:p>
    <w:p w:rsidR="00591EA7" w:rsidRPr="00803021" w:rsidRDefault="00591EA7">
      <w:pPr>
        <w:spacing w:line="14" w:lineRule="exact"/>
        <w:rPr>
          <w:rFonts w:eastAsia="Times New Roman"/>
          <w:sz w:val="28"/>
          <w:szCs w:val="28"/>
        </w:rPr>
      </w:pPr>
    </w:p>
    <w:p w:rsidR="00591EA7" w:rsidRPr="00803021" w:rsidRDefault="00205BC5">
      <w:pPr>
        <w:spacing w:line="234" w:lineRule="auto"/>
        <w:ind w:firstLine="454"/>
        <w:rPr>
          <w:rFonts w:eastAsia="Times New Roman"/>
          <w:sz w:val="28"/>
          <w:szCs w:val="28"/>
        </w:rPr>
      </w:pPr>
      <w:r w:rsidRPr="00803021">
        <w:rPr>
          <w:rFonts w:eastAsia="Times New Roman"/>
          <w:sz w:val="28"/>
          <w:szCs w:val="28"/>
        </w:rPr>
        <w:t>Понуђачи су дужни да Школи наведу правни основ на основу којег су подаци из ста-ва 1.тачка 1) овог члана означени поверљивим и образложе разлог поверљивости.</w:t>
      </w:r>
    </w:p>
    <w:p w:rsidR="00591EA7" w:rsidRPr="00803021" w:rsidRDefault="00591EA7">
      <w:pPr>
        <w:spacing w:line="344" w:lineRule="exact"/>
        <w:rPr>
          <w:sz w:val="28"/>
          <w:szCs w:val="28"/>
        </w:rPr>
      </w:pPr>
    </w:p>
    <w:p w:rsidR="00591EA7" w:rsidRPr="00803021" w:rsidRDefault="00205BC5" w:rsidP="00087D2E">
      <w:pPr>
        <w:numPr>
          <w:ilvl w:val="0"/>
          <w:numId w:val="51"/>
        </w:numPr>
        <w:tabs>
          <w:tab w:val="left" w:pos="2885"/>
        </w:tabs>
        <w:spacing w:line="357" w:lineRule="auto"/>
        <w:ind w:left="4880" w:right="2600" w:hanging="2272"/>
        <w:rPr>
          <w:rFonts w:eastAsia="Times New Roman"/>
          <w:b/>
          <w:bCs/>
          <w:sz w:val="28"/>
          <w:szCs w:val="28"/>
        </w:rPr>
      </w:pPr>
      <w:r w:rsidRPr="00803021">
        <w:rPr>
          <w:rFonts w:eastAsia="Times New Roman"/>
          <w:b/>
          <w:bCs/>
          <w:sz w:val="28"/>
          <w:szCs w:val="28"/>
        </w:rPr>
        <w:t xml:space="preserve">Документација и евидентирање поступка </w:t>
      </w:r>
      <w:r w:rsidRPr="00803021">
        <w:rPr>
          <w:rFonts w:eastAsia="Times New Roman"/>
          <w:sz w:val="28"/>
          <w:szCs w:val="28"/>
        </w:rPr>
        <w:t>Члан 31.</w:t>
      </w:r>
    </w:p>
    <w:p w:rsidR="00591EA7" w:rsidRPr="00803021" w:rsidRDefault="00205BC5">
      <w:pPr>
        <w:spacing w:line="231" w:lineRule="auto"/>
        <w:ind w:left="460"/>
        <w:rPr>
          <w:sz w:val="28"/>
          <w:szCs w:val="28"/>
        </w:rPr>
      </w:pPr>
      <w:r w:rsidRPr="00803021">
        <w:rPr>
          <w:rFonts w:eastAsia="Times New Roman"/>
          <w:sz w:val="28"/>
          <w:szCs w:val="28"/>
        </w:rPr>
        <w:t>Школа је дужна:</w:t>
      </w:r>
    </w:p>
    <w:p w:rsidR="00591EA7" w:rsidRPr="00803021" w:rsidRDefault="00591EA7">
      <w:pPr>
        <w:spacing w:line="14" w:lineRule="exact"/>
        <w:rPr>
          <w:sz w:val="28"/>
          <w:szCs w:val="28"/>
        </w:rPr>
      </w:pPr>
    </w:p>
    <w:p w:rsidR="00591EA7" w:rsidRPr="00803021" w:rsidRDefault="00205BC5" w:rsidP="00087D2E">
      <w:pPr>
        <w:numPr>
          <w:ilvl w:val="0"/>
          <w:numId w:val="52"/>
        </w:numPr>
        <w:tabs>
          <w:tab w:val="left" w:pos="783"/>
        </w:tabs>
        <w:spacing w:line="234" w:lineRule="auto"/>
        <w:ind w:firstLine="460"/>
        <w:rPr>
          <w:rFonts w:eastAsia="Times New Roman"/>
          <w:sz w:val="28"/>
          <w:szCs w:val="28"/>
        </w:rPr>
      </w:pPr>
      <w:r w:rsidRPr="00803021">
        <w:rPr>
          <w:rFonts w:eastAsia="Times New Roman"/>
          <w:sz w:val="28"/>
          <w:szCs w:val="28"/>
        </w:rPr>
        <w:t>да у писаној форми евидентира и документује све радње током планирања, спро-вођења поступка и извршења уговора о јавној набавци;</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52"/>
        </w:numPr>
        <w:tabs>
          <w:tab w:val="left" w:pos="778"/>
        </w:tabs>
        <w:spacing w:line="235" w:lineRule="auto"/>
        <w:ind w:firstLine="460"/>
        <w:rPr>
          <w:rFonts w:eastAsia="Times New Roman"/>
          <w:sz w:val="28"/>
          <w:szCs w:val="28"/>
        </w:rPr>
      </w:pPr>
      <w:r w:rsidRPr="00803021">
        <w:rPr>
          <w:rFonts w:eastAsia="Times New Roman"/>
          <w:sz w:val="28"/>
          <w:szCs w:val="28"/>
        </w:rPr>
        <w:t>да, у складу са прописима којима се уређује област документарне грађе и архива, чува целокупну документацију везану за јавне набавке.</w:t>
      </w:r>
    </w:p>
    <w:p w:rsidR="00591EA7" w:rsidRPr="00803021" w:rsidRDefault="00591EA7">
      <w:pPr>
        <w:spacing w:line="15"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Документација у смислу става 1. тачка 2) овог члана је било који документ који је настао током планирања јавне набавке, спровођења поступка јавне набавке и извршења уговора о јавној набавци, а који Школа чува најмање пет година од закључења поједи-начног уговора о јавној набавци или оквирног споразума, односно пет година од обуста-ве или поништења поступка јавне набавке.</w:t>
      </w:r>
    </w:p>
    <w:p w:rsidR="00591EA7" w:rsidRPr="00803021" w:rsidRDefault="00591EA7">
      <w:pPr>
        <w:spacing w:line="23" w:lineRule="exact"/>
        <w:rPr>
          <w:rFonts w:eastAsia="Times New Roman"/>
          <w:sz w:val="28"/>
          <w:szCs w:val="28"/>
        </w:rPr>
      </w:pPr>
    </w:p>
    <w:p w:rsidR="00591EA7" w:rsidRPr="00803021" w:rsidRDefault="00205BC5">
      <w:pPr>
        <w:spacing w:line="237" w:lineRule="auto"/>
        <w:ind w:firstLine="454"/>
        <w:jc w:val="both"/>
        <w:rPr>
          <w:sz w:val="28"/>
          <w:szCs w:val="28"/>
        </w:rPr>
      </w:pPr>
      <w:bookmarkStart w:id="15" w:name="page17"/>
      <w:bookmarkEnd w:id="15"/>
      <w:r w:rsidRPr="00803021">
        <w:rPr>
          <w:rFonts w:eastAsia="Times New Roman"/>
          <w:sz w:val="28"/>
          <w:szCs w:val="28"/>
        </w:rPr>
        <w:t>Документација која се размењује на Порталу јавних набавки чува се и архивира нај-мање пет година од закључења појединачног уговора о јавној набавци или оквирног спо-разума, односно пет година од обуставе или поништења поступка јавне набавке.</w:t>
      </w:r>
    </w:p>
    <w:p w:rsidR="00591EA7" w:rsidRPr="00803021" w:rsidRDefault="00591EA7">
      <w:pPr>
        <w:spacing w:line="340" w:lineRule="exact"/>
        <w:rPr>
          <w:sz w:val="28"/>
          <w:szCs w:val="28"/>
        </w:rPr>
      </w:pPr>
    </w:p>
    <w:p w:rsidR="00591EA7" w:rsidRPr="00803021" w:rsidRDefault="00205BC5" w:rsidP="00087D2E">
      <w:pPr>
        <w:numPr>
          <w:ilvl w:val="0"/>
          <w:numId w:val="53"/>
        </w:numPr>
        <w:tabs>
          <w:tab w:val="left" w:pos="2845"/>
        </w:tabs>
        <w:spacing w:line="234" w:lineRule="auto"/>
        <w:ind w:left="4220" w:right="2420" w:hanging="1792"/>
        <w:rPr>
          <w:rFonts w:eastAsia="Times New Roman"/>
          <w:b/>
          <w:bCs/>
          <w:sz w:val="28"/>
          <w:szCs w:val="28"/>
        </w:rPr>
      </w:pPr>
      <w:r w:rsidRPr="00803021">
        <w:rPr>
          <w:rFonts w:eastAsia="Times New Roman"/>
          <w:b/>
          <w:bCs/>
          <w:sz w:val="28"/>
          <w:szCs w:val="28"/>
        </w:rPr>
        <w:t>Спречавање корупције и сукоба интереса у јавним набавкама</w:t>
      </w:r>
    </w:p>
    <w:p w:rsidR="00591EA7" w:rsidRPr="00803021" w:rsidRDefault="00591EA7">
      <w:pPr>
        <w:spacing w:line="323" w:lineRule="exact"/>
        <w:rPr>
          <w:sz w:val="28"/>
          <w:szCs w:val="28"/>
        </w:rPr>
      </w:pPr>
    </w:p>
    <w:p w:rsidR="00591EA7" w:rsidRPr="00803021" w:rsidRDefault="00205BC5" w:rsidP="000E6AA9">
      <w:pPr>
        <w:jc w:val="center"/>
        <w:rPr>
          <w:sz w:val="28"/>
          <w:szCs w:val="28"/>
        </w:rPr>
      </w:pPr>
      <w:r w:rsidRPr="00803021">
        <w:rPr>
          <w:rFonts w:eastAsia="Times New Roman"/>
          <w:b/>
          <w:bCs/>
          <w:sz w:val="28"/>
          <w:szCs w:val="28"/>
        </w:rPr>
        <w:t>10.1. Опште мере за спречавање</w:t>
      </w:r>
      <w:r w:rsidR="000E6AA9" w:rsidRPr="00803021">
        <w:rPr>
          <w:sz w:val="28"/>
          <w:szCs w:val="28"/>
        </w:rPr>
        <w:t xml:space="preserve"> </w:t>
      </w:r>
      <w:r w:rsidRPr="00803021">
        <w:rPr>
          <w:rFonts w:eastAsia="Times New Roman"/>
          <w:b/>
          <w:bCs/>
          <w:sz w:val="28"/>
          <w:szCs w:val="28"/>
        </w:rPr>
        <w:t>корупције</w:t>
      </w:r>
    </w:p>
    <w:p w:rsidR="00591EA7" w:rsidRPr="00803021" w:rsidRDefault="00591EA7">
      <w:pPr>
        <w:spacing w:line="318" w:lineRule="exact"/>
        <w:rPr>
          <w:sz w:val="28"/>
          <w:szCs w:val="28"/>
        </w:rPr>
      </w:pPr>
    </w:p>
    <w:p w:rsidR="00591EA7" w:rsidRPr="00803021" w:rsidRDefault="00205BC5">
      <w:pPr>
        <w:jc w:val="center"/>
        <w:rPr>
          <w:sz w:val="28"/>
          <w:szCs w:val="28"/>
        </w:rPr>
      </w:pPr>
      <w:r w:rsidRPr="00803021">
        <w:rPr>
          <w:rFonts w:eastAsia="Times New Roman"/>
          <w:sz w:val="28"/>
          <w:szCs w:val="28"/>
        </w:rPr>
        <w:t>Члан 32.</w:t>
      </w:r>
    </w:p>
    <w:p w:rsidR="00591EA7" w:rsidRPr="00803021" w:rsidRDefault="00205BC5">
      <w:pPr>
        <w:ind w:right="-99"/>
        <w:jc w:val="center"/>
        <w:rPr>
          <w:sz w:val="28"/>
          <w:szCs w:val="28"/>
        </w:rPr>
      </w:pPr>
      <w:r w:rsidRPr="00803021">
        <w:rPr>
          <w:rFonts w:eastAsia="Times New Roman"/>
          <w:sz w:val="28"/>
          <w:szCs w:val="28"/>
        </w:rPr>
        <w:t>Школа, као наручилац јавних набавки, у обавези је да предузме све потребне мере:</w:t>
      </w:r>
    </w:p>
    <w:p w:rsidR="00591EA7" w:rsidRPr="00803021" w:rsidRDefault="00591EA7">
      <w:pPr>
        <w:spacing w:line="13" w:lineRule="exact"/>
        <w:rPr>
          <w:sz w:val="28"/>
          <w:szCs w:val="28"/>
        </w:rPr>
      </w:pPr>
    </w:p>
    <w:p w:rsidR="00591EA7" w:rsidRPr="00803021" w:rsidRDefault="00205BC5" w:rsidP="00087D2E">
      <w:pPr>
        <w:numPr>
          <w:ilvl w:val="0"/>
          <w:numId w:val="54"/>
        </w:numPr>
        <w:tabs>
          <w:tab w:val="left" w:pos="812"/>
        </w:tabs>
        <w:spacing w:line="234" w:lineRule="auto"/>
        <w:ind w:firstLine="460"/>
        <w:rPr>
          <w:rFonts w:eastAsia="Times New Roman"/>
          <w:sz w:val="28"/>
          <w:szCs w:val="28"/>
        </w:rPr>
      </w:pPr>
      <w:r w:rsidRPr="00803021">
        <w:rPr>
          <w:rFonts w:eastAsia="Times New Roman"/>
          <w:sz w:val="28"/>
          <w:szCs w:val="28"/>
        </w:rPr>
        <w:t>како не би дошло до корупције у планирању јавних набавки, у поступку јавне набавке или током извршења уговора о јавној набавци,</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54"/>
        </w:numPr>
        <w:tabs>
          <w:tab w:val="left" w:pos="760"/>
        </w:tabs>
        <w:ind w:left="760" w:hanging="300"/>
        <w:rPr>
          <w:rFonts w:eastAsia="Times New Roman"/>
          <w:sz w:val="28"/>
          <w:szCs w:val="28"/>
        </w:rPr>
      </w:pPr>
      <w:r w:rsidRPr="00803021">
        <w:rPr>
          <w:rFonts w:eastAsia="Times New Roman"/>
          <w:sz w:val="28"/>
          <w:szCs w:val="28"/>
        </w:rPr>
        <w:t>како би се корупција правовремено открила,</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54"/>
        </w:numPr>
        <w:tabs>
          <w:tab w:val="left" w:pos="760"/>
        </w:tabs>
        <w:ind w:left="760" w:hanging="300"/>
        <w:rPr>
          <w:rFonts w:eastAsia="Times New Roman"/>
          <w:sz w:val="28"/>
          <w:szCs w:val="28"/>
        </w:rPr>
      </w:pPr>
      <w:r w:rsidRPr="00803021">
        <w:rPr>
          <w:rFonts w:eastAsia="Times New Roman"/>
          <w:sz w:val="28"/>
          <w:szCs w:val="28"/>
        </w:rPr>
        <w:t>како би биле отклоњене или умањене штетне последице корупције, и</w:t>
      </w:r>
    </w:p>
    <w:p w:rsidR="00591EA7" w:rsidRPr="00803021" w:rsidRDefault="00205BC5" w:rsidP="00087D2E">
      <w:pPr>
        <w:numPr>
          <w:ilvl w:val="0"/>
          <w:numId w:val="54"/>
        </w:numPr>
        <w:tabs>
          <w:tab w:val="left" w:pos="760"/>
        </w:tabs>
        <w:ind w:left="760" w:hanging="300"/>
        <w:rPr>
          <w:rFonts w:eastAsia="Times New Roman"/>
          <w:sz w:val="28"/>
          <w:szCs w:val="28"/>
        </w:rPr>
      </w:pPr>
      <w:r w:rsidRPr="00803021">
        <w:rPr>
          <w:rFonts w:eastAsia="Times New Roman"/>
          <w:sz w:val="28"/>
          <w:szCs w:val="28"/>
        </w:rPr>
        <w:t>како би учесници у корупцији били кажњени, у складу са законом.</w:t>
      </w:r>
    </w:p>
    <w:p w:rsidR="00591EA7" w:rsidRPr="00803021" w:rsidRDefault="00591EA7">
      <w:pPr>
        <w:spacing w:line="326" w:lineRule="exact"/>
        <w:rPr>
          <w:sz w:val="28"/>
          <w:szCs w:val="28"/>
        </w:rPr>
      </w:pPr>
    </w:p>
    <w:p w:rsidR="00591EA7" w:rsidRPr="00803021" w:rsidRDefault="00205BC5">
      <w:pPr>
        <w:jc w:val="center"/>
        <w:rPr>
          <w:sz w:val="28"/>
          <w:szCs w:val="28"/>
        </w:rPr>
      </w:pPr>
      <w:r w:rsidRPr="00803021">
        <w:rPr>
          <w:rFonts w:eastAsia="Times New Roman"/>
          <w:b/>
          <w:bCs/>
          <w:sz w:val="28"/>
          <w:szCs w:val="28"/>
        </w:rPr>
        <w:t>10.2. Сукоб интереса</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33.</w:t>
      </w:r>
    </w:p>
    <w:p w:rsidR="00591EA7" w:rsidRPr="00803021" w:rsidRDefault="00591EA7">
      <w:pPr>
        <w:spacing w:line="16" w:lineRule="exact"/>
        <w:rPr>
          <w:sz w:val="28"/>
          <w:szCs w:val="28"/>
        </w:rPr>
      </w:pPr>
    </w:p>
    <w:p w:rsidR="00591EA7" w:rsidRPr="00803021" w:rsidRDefault="00205BC5" w:rsidP="00C92DC6">
      <w:pPr>
        <w:spacing w:line="236" w:lineRule="auto"/>
        <w:ind w:firstLine="454"/>
        <w:jc w:val="both"/>
        <w:rPr>
          <w:sz w:val="28"/>
          <w:szCs w:val="28"/>
        </w:rPr>
      </w:pPr>
      <w:r w:rsidRPr="00803021">
        <w:rPr>
          <w:rFonts w:eastAsia="Times New Roman"/>
          <w:sz w:val="28"/>
          <w:szCs w:val="28"/>
        </w:rPr>
        <w:t>Школа је дужна да предузме све мере у циљу утврђивања, спречавања и отклањања сукоба интереса у вези са поступком јавне набавке, да би се избегло нарушавање начела обезбеђења конкуренције и једнакости привредних субјеката.</w:t>
      </w:r>
    </w:p>
    <w:p w:rsidR="00591EA7" w:rsidRPr="00803021" w:rsidRDefault="00591EA7" w:rsidP="00C92DC6">
      <w:pPr>
        <w:spacing w:line="15" w:lineRule="exact"/>
        <w:jc w:val="both"/>
        <w:rPr>
          <w:sz w:val="28"/>
          <w:szCs w:val="28"/>
        </w:rPr>
      </w:pPr>
    </w:p>
    <w:p w:rsidR="00C92DC6" w:rsidRPr="00803021" w:rsidRDefault="00205BC5" w:rsidP="00C92DC6">
      <w:pPr>
        <w:spacing w:line="238" w:lineRule="auto"/>
        <w:ind w:firstLine="454"/>
        <w:jc w:val="both"/>
        <w:rPr>
          <w:sz w:val="28"/>
          <w:szCs w:val="28"/>
        </w:rPr>
      </w:pPr>
      <w:r w:rsidRPr="00803021">
        <w:rPr>
          <w:rFonts w:eastAsia="Times New Roman"/>
          <w:sz w:val="28"/>
          <w:szCs w:val="28"/>
        </w:rPr>
        <w:t>Сукоб интереса између Школе, као наручиоца, и привредних субјеката, као понуђача, обухвата ситуације у којима представници Школе који су укључени у спровођење кон-кретног поступка или могу да утичу на исход тог поступка, имају директан или индирек-</w:t>
      </w:r>
      <w:r w:rsidRPr="00803021">
        <w:rPr>
          <w:rFonts w:eastAsia="Times New Roman"/>
          <w:sz w:val="28"/>
          <w:szCs w:val="28"/>
        </w:rPr>
        <w:lastRenderedPageBreak/>
        <w:t>тан финансијски, економски или други приватни интерес, за који би се могло сматрати да доводи у питање њихову непристрасност и независност у том поступку.</w:t>
      </w:r>
    </w:p>
    <w:p w:rsidR="00591EA7" w:rsidRPr="00803021" w:rsidRDefault="00205BC5" w:rsidP="00C92DC6">
      <w:pPr>
        <w:spacing w:line="238" w:lineRule="auto"/>
        <w:ind w:firstLine="454"/>
        <w:jc w:val="both"/>
        <w:rPr>
          <w:sz w:val="28"/>
          <w:szCs w:val="28"/>
        </w:rPr>
      </w:pPr>
      <w:r w:rsidRPr="00803021">
        <w:rPr>
          <w:rFonts w:eastAsia="Times New Roman"/>
          <w:sz w:val="28"/>
          <w:szCs w:val="28"/>
        </w:rPr>
        <w:t>Сукоб интереса у смислу става 2.овог члана нарочито укључује следеће случајеве:</w:t>
      </w:r>
    </w:p>
    <w:p w:rsidR="00591EA7" w:rsidRPr="00803021" w:rsidRDefault="00205BC5" w:rsidP="00C92DC6">
      <w:pPr>
        <w:numPr>
          <w:ilvl w:val="0"/>
          <w:numId w:val="55"/>
        </w:numPr>
        <w:tabs>
          <w:tab w:val="left" w:pos="760"/>
        </w:tabs>
        <w:ind w:left="760" w:hanging="300"/>
        <w:jc w:val="both"/>
        <w:rPr>
          <w:rFonts w:eastAsia="Times New Roman"/>
          <w:sz w:val="28"/>
          <w:szCs w:val="28"/>
        </w:rPr>
      </w:pPr>
      <w:r w:rsidRPr="00803021">
        <w:rPr>
          <w:rFonts w:eastAsia="Times New Roman"/>
          <w:sz w:val="28"/>
          <w:szCs w:val="28"/>
        </w:rPr>
        <w:t>ако представник Школе учествује у управљању привредног субјекта, или</w:t>
      </w:r>
    </w:p>
    <w:p w:rsidR="00591EA7" w:rsidRPr="00803021" w:rsidRDefault="00591EA7" w:rsidP="00C92DC6">
      <w:pPr>
        <w:spacing w:line="12" w:lineRule="exact"/>
        <w:jc w:val="both"/>
        <w:rPr>
          <w:rFonts w:eastAsia="Times New Roman"/>
          <w:sz w:val="28"/>
          <w:szCs w:val="28"/>
        </w:rPr>
      </w:pPr>
    </w:p>
    <w:p w:rsidR="00591EA7" w:rsidRPr="00803021" w:rsidRDefault="00205BC5" w:rsidP="00C92DC6">
      <w:pPr>
        <w:numPr>
          <w:ilvl w:val="0"/>
          <w:numId w:val="55"/>
        </w:numPr>
        <w:tabs>
          <w:tab w:val="left" w:pos="751"/>
        </w:tabs>
        <w:spacing w:line="234" w:lineRule="auto"/>
        <w:ind w:left="460" w:right="180"/>
        <w:jc w:val="both"/>
        <w:rPr>
          <w:rFonts w:eastAsia="Times New Roman"/>
          <w:sz w:val="28"/>
          <w:szCs w:val="28"/>
        </w:rPr>
      </w:pPr>
      <w:r w:rsidRPr="00803021">
        <w:rPr>
          <w:rFonts w:eastAsia="Times New Roman"/>
          <w:sz w:val="28"/>
          <w:szCs w:val="28"/>
        </w:rPr>
        <w:t>ако представник Школе има више од 1% удела, односно акција привредног субјекта. Представником Школе у смислу става 2. овог члана нарочито се сматра:</w:t>
      </w:r>
    </w:p>
    <w:p w:rsidR="00591EA7" w:rsidRPr="00803021" w:rsidRDefault="00591EA7" w:rsidP="00C92DC6">
      <w:pPr>
        <w:spacing w:line="2" w:lineRule="exact"/>
        <w:jc w:val="both"/>
        <w:rPr>
          <w:rFonts w:eastAsia="Times New Roman"/>
          <w:sz w:val="28"/>
          <w:szCs w:val="28"/>
        </w:rPr>
      </w:pPr>
    </w:p>
    <w:p w:rsidR="00591EA7" w:rsidRPr="00803021" w:rsidRDefault="00205BC5" w:rsidP="00C92DC6">
      <w:pPr>
        <w:numPr>
          <w:ilvl w:val="0"/>
          <w:numId w:val="56"/>
        </w:numPr>
        <w:tabs>
          <w:tab w:val="left" w:pos="760"/>
        </w:tabs>
        <w:ind w:left="760" w:hanging="300"/>
        <w:jc w:val="both"/>
        <w:rPr>
          <w:rFonts w:eastAsia="Times New Roman"/>
          <w:sz w:val="28"/>
          <w:szCs w:val="28"/>
        </w:rPr>
      </w:pPr>
      <w:r w:rsidRPr="00803021">
        <w:rPr>
          <w:rFonts w:eastAsia="Times New Roman"/>
          <w:sz w:val="28"/>
          <w:szCs w:val="28"/>
        </w:rPr>
        <w:t>директор Школе, члан органа управљања Школе;</w:t>
      </w:r>
    </w:p>
    <w:p w:rsidR="00591EA7" w:rsidRPr="00803021" w:rsidRDefault="00591EA7" w:rsidP="00C92DC6">
      <w:pPr>
        <w:spacing w:line="15" w:lineRule="exact"/>
        <w:jc w:val="both"/>
        <w:rPr>
          <w:rFonts w:eastAsia="Times New Roman"/>
          <w:sz w:val="28"/>
          <w:szCs w:val="28"/>
        </w:rPr>
      </w:pPr>
    </w:p>
    <w:p w:rsidR="00C92DC6" w:rsidRPr="00803021" w:rsidRDefault="00205BC5" w:rsidP="00C92DC6">
      <w:pPr>
        <w:numPr>
          <w:ilvl w:val="0"/>
          <w:numId w:val="56"/>
        </w:numPr>
        <w:tabs>
          <w:tab w:val="left" w:pos="751"/>
        </w:tabs>
        <w:spacing w:line="246" w:lineRule="auto"/>
        <w:ind w:left="460"/>
        <w:jc w:val="both"/>
        <w:rPr>
          <w:rFonts w:eastAsia="Times New Roman"/>
          <w:sz w:val="28"/>
          <w:szCs w:val="28"/>
        </w:rPr>
      </w:pPr>
      <w:r w:rsidRPr="00803021">
        <w:rPr>
          <w:rFonts w:eastAsia="Times New Roman"/>
          <w:sz w:val="28"/>
          <w:szCs w:val="28"/>
        </w:rPr>
        <w:t>члан комисије за јавну набавку, односно лице које спроводи поступак јавне набавке. Привредним субјектом у смислу става 2. овог члана сматра се понуђач, члан групе</w:t>
      </w:r>
      <w:r w:rsidR="00C92DC6" w:rsidRPr="00803021">
        <w:rPr>
          <w:rFonts w:eastAsia="Times New Roman"/>
          <w:sz w:val="28"/>
          <w:szCs w:val="28"/>
        </w:rPr>
        <w:t xml:space="preserve"> </w:t>
      </w:r>
      <w:r w:rsidRPr="00803021">
        <w:rPr>
          <w:rFonts w:eastAsia="Times New Roman"/>
          <w:sz w:val="28"/>
          <w:szCs w:val="28"/>
        </w:rPr>
        <w:t>понуђача и подизвођач.</w:t>
      </w:r>
    </w:p>
    <w:p w:rsidR="00591EA7" w:rsidRPr="00803021" w:rsidRDefault="00205BC5" w:rsidP="00C92DC6">
      <w:pPr>
        <w:tabs>
          <w:tab w:val="left" w:pos="751"/>
        </w:tabs>
        <w:spacing w:line="246" w:lineRule="auto"/>
        <w:ind w:firstLine="450"/>
        <w:jc w:val="both"/>
        <w:rPr>
          <w:rFonts w:eastAsia="Times New Roman"/>
          <w:sz w:val="28"/>
          <w:szCs w:val="28"/>
        </w:rPr>
      </w:pPr>
      <w:r w:rsidRPr="00803021">
        <w:rPr>
          <w:rFonts w:eastAsia="Times New Roman"/>
          <w:sz w:val="28"/>
          <w:szCs w:val="28"/>
        </w:rPr>
        <w:t>Ст. 2.и 3. овог члана примењују се и на повезана лица представника Школе из става</w:t>
      </w:r>
      <w:r w:rsidR="00C92DC6" w:rsidRPr="00803021">
        <w:rPr>
          <w:rFonts w:eastAsia="Times New Roman"/>
          <w:sz w:val="28"/>
          <w:szCs w:val="28"/>
        </w:rPr>
        <w:t xml:space="preserve"> 4. </w:t>
      </w:r>
      <w:r w:rsidRPr="00803021">
        <w:rPr>
          <w:rFonts w:eastAsia="Times New Roman"/>
          <w:sz w:val="28"/>
          <w:szCs w:val="28"/>
        </w:rPr>
        <w:t>овог члана, и то лица која су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rsidR="00591EA7" w:rsidRPr="00803021" w:rsidRDefault="00591EA7" w:rsidP="00C92DC6">
      <w:pPr>
        <w:spacing w:line="17" w:lineRule="exact"/>
        <w:jc w:val="both"/>
        <w:rPr>
          <w:rFonts w:eastAsia="Times New Roman"/>
          <w:sz w:val="28"/>
          <w:szCs w:val="28"/>
        </w:rPr>
      </w:pPr>
    </w:p>
    <w:p w:rsidR="00591EA7" w:rsidRPr="00803021" w:rsidRDefault="00205BC5" w:rsidP="00C92DC6">
      <w:pPr>
        <w:spacing w:line="236" w:lineRule="auto"/>
        <w:ind w:firstLine="454"/>
        <w:jc w:val="both"/>
        <w:rPr>
          <w:rFonts w:eastAsia="Times New Roman"/>
          <w:sz w:val="28"/>
          <w:szCs w:val="28"/>
        </w:rPr>
      </w:pPr>
      <w:r w:rsidRPr="00803021">
        <w:rPr>
          <w:rFonts w:eastAsia="Times New Roman"/>
          <w:sz w:val="28"/>
          <w:szCs w:val="28"/>
        </w:rPr>
        <w:t>Представник Школе из става 4.овог члана дужан је да се изузме из поступка јавне набавке уколико у било којој фази тог поступка дође до сазнања о постојању сукоба интереса.</w:t>
      </w:r>
    </w:p>
    <w:p w:rsidR="00591EA7" w:rsidRPr="00803021" w:rsidRDefault="00591EA7" w:rsidP="00C92DC6">
      <w:pPr>
        <w:spacing w:line="14" w:lineRule="exact"/>
        <w:jc w:val="both"/>
        <w:rPr>
          <w:rFonts w:eastAsia="Times New Roman"/>
          <w:sz w:val="28"/>
          <w:szCs w:val="28"/>
        </w:rPr>
      </w:pPr>
    </w:p>
    <w:p w:rsidR="00591EA7" w:rsidRPr="00803021" w:rsidRDefault="00205BC5" w:rsidP="00C92DC6">
      <w:pPr>
        <w:spacing w:line="234" w:lineRule="auto"/>
        <w:ind w:firstLine="454"/>
        <w:jc w:val="both"/>
        <w:rPr>
          <w:rFonts w:eastAsia="Times New Roman"/>
          <w:sz w:val="28"/>
          <w:szCs w:val="28"/>
        </w:rPr>
      </w:pPr>
      <w:r w:rsidRPr="00803021">
        <w:rPr>
          <w:rFonts w:eastAsia="Times New Roman"/>
          <w:sz w:val="28"/>
          <w:szCs w:val="28"/>
        </w:rPr>
        <w:t>Након отварања понуда или пријава, представник Школе из става 4.тачка 2) овог члана потписује изјаву о постојању или непостојању сукоба интереса.</w:t>
      </w:r>
    </w:p>
    <w:p w:rsidR="00672A6F" w:rsidRPr="00803021" w:rsidRDefault="00672A6F">
      <w:pPr>
        <w:spacing w:line="234" w:lineRule="auto"/>
        <w:ind w:firstLine="454"/>
        <w:rPr>
          <w:rFonts w:eastAsia="Times New Roman"/>
          <w:sz w:val="28"/>
          <w:szCs w:val="28"/>
        </w:rPr>
      </w:pPr>
    </w:p>
    <w:p w:rsidR="00591EA7" w:rsidRPr="00803021" w:rsidRDefault="00591EA7">
      <w:pPr>
        <w:spacing w:line="20" w:lineRule="exact"/>
        <w:rPr>
          <w:rFonts w:eastAsia="Times New Roman"/>
          <w:sz w:val="28"/>
          <w:szCs w:val="28"/>
        </w:rPr>
      </w:pPr>
    </w:p>
    <w:p w:rsidR="00591EA7" w:rsidRPr="00803021" w:rsidRDefault="00205BC5" w:rsidP="00087D2E">
      <w:pPr>
        <w:numPr>
          <w:ilvl w:val="0"/>
          <w:numId w:val="58"/>
        </w:numPr>
        <w:tabs>
          <w:tab w:val="left" w:pos="2280"/>
        </w:tabs>
        <w:ind w:left="2280" w:hanging="420"/>
        <w:rPr>
          <w:rFonts w:eastAsia="Times New Roman"/>
          <w:b/>
          <w:bCs/>
          <w:sz w:val="28"/>
          <w:szCs w:val="28"/>
        </w:rPr>
      </w:pPr>
      <w:bookmarkStart w:id="16" w:name="page18"/>
      <w:bookmarkEnd w:id="16"/>
      <w:r w:rsidRPr="00803021">
        <w:rPr>
          <w:rFonts w:eastAsia="Times New Roman"/>
          <w:b/>
          <w:bCs/>
          <w:sz w:val="28"/>
          <w:szCs w:val="28"/>
        </w:rPr>
        <w:t>Рачунање и одређивање рокова у јавним набавкама</w:t>
      </w:r>
    </w:p>
    <w:p w:rsidR="00591EA7" w:rsidRPr="00803021" w:rsidRDefault="00591EA7">
      <w:pPr>
        <w:spacing w:line="324" w:lineRule="exact"/>
        <w:rPr>
          <w:sz w:val="28"/>
          <w:szCs w:val="28"/>
        </w:rPr>
      </w:pPr>
    </w:p>
    <w:p w:rsidR="00591EA7" w:rsidRPr="00803021" w:rsidRDefault="00205BC5">
      <w:pPr>
        <w:ind w:right="80"/>
        <w:jc w:val="center"/>
        <w:rPr>
          <w:sz w:val="28"/>
          <w:szCs w:val="28"/>
        </w:rPr>
      </w:pPr>
      <w:r w:rsidRPr="00803021">
        <w:rPr>
          <w:rFonts w:eastAsia="Times New Roman"/>
          <w:b/>
          <w:bCs/>
          <w:sz w:val="28"/>
          <w:szCs w:val="28"/>
        </w:rPr>
        <w:t>11.1. Рачунање рокова</w:t>
      </w:r>
    </w:p>
    <w:p w:rsidR="00591EA7" w:rsidRPr="00803021" w:rsidRDefault="00591EA7">
      <w:pPr>
        <w:spacing w:line="317" w:lineRule="exact"/>
        <w:rPr>
          <w:sz w:val="28"/>
          <w:szCs w:val="28"/>
        </w:rPr>
      </w:pPr>
    </w:p>
    <w:p w:rsidR="00591EA7" w:rsidRPr="00803021" w:rsidRDefault="00205BC5">
      <w:pPr>
        <w:ind w:left="4880"/>
        <w:rPr>
          <w:sz w:val="28"/>
          <w:szCs w:val="28"/>
        </w:rPr>
      </w:pPr>
      <w:r w:rsidRPr="00803021">
        <w:rPr>
          <w:rFonts w:eastAsia="Times New Roman"/>
          <w:sz w:val="28"/>
          <w:szCs w:val="28"/>
        </w:rPr>
        <w:t>Члан 34.</w:t>
      </w:r>
    </w:p>
    <w:p w:rsidR="00591EA7" w:rsidRPr="00803021" w:rsidRDefault="00205BC5">
      <w:pPr>
        <w:ind w:left="460"/>
        <w:rPr>
          <w:sz w:val="28"/>
          <w:szCs w:val="28"/>
        </w:rPr>
      </w:pPr>
      <w:r w:rsidRPr="00803021">
        <w:rPr>
          <w:rFonts w:eastAsia="Times New Roman"/>
          <w:sz w:val="28"/>
          <w:szCs w:val="28"/>
        </w:rPr>
        <w:t>Рокови се у јавним набавкама одређују на дане, месеце и године.</w:t>
      </w:r>
    </w:p>
    <w:p w:rsidR="00591EA7" w:rsidRPr="00803021" w:rsidRDefault="00591EA7">
      <w:pPr>
        <w:spacing w:line="13"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Ако је рок одређен на дане, дан када је обавештавање извршено, односно дан у који пада догађај од ког се рачуна трајање рока, не урачунава се у рок, већ се почетак рока рачуна од првог наредног дана, односно првог наредног радног дана ако је рок одређен у радним данима.</w:t>
      </w:r>
    </w:p>
    <w:p w:rsidR="00591EA7" w:rsidRPr="00803021" w:rsidRDefault="00591EA7">
      <w:pPr>
        <w:spacing w:line="17"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Рок који је одређен на месеце, односно на године завршава се истеком оног дана, месеца, односно године који по свом броју одговара дану када је обавештавање извршено, односно дану у који пада догађај од ког се рачуна трајање рока.</w:t>
      </w:r>
    </w:p>
    <w:p w:rsidR="00591EA7" w:rsidRPr="00803021" w:rsidRDefault="00591EA7">
      <w:pPr>
        <w:spacing w:line="15" w:lineRule="exact"/>
        <w:rPr>
          <w:sz w:val="28"/>
          <w:szCs w:val="28"/>
        </w:rPr>
      </w:pPr>
    </w:p>
    <w:p w:rsidR="00591EA7" w:rsidRPr="00803021" w:rsidRDefault="00205BC5">
      <w:pPr>
        <w:spacing w:line="234" w:lineRule="auto"/>
        <w:ind w:left="460" w:right="80"/>
        <w:rPr>
          <w:sz w:val="28"/>
          <w:szCs w:val="28"/>
        </w:rPr>
      </w:pPr>
      <w:r w:rsidRPr="00803021">
        <w:rPr>
          <w:rFonts w:eastAsia="Times New Roman"/>
          <w:sz w:val="28"/>
          <w:szCs w:val="28"/>
        </w:rPr>
        <w:t>Ако тог дана нема у последњем месецу, рок истиче последњег дана у том месецу. Државни празник, субота и недеља не утичу на почетак и ток рока, осим ако су роко-</w:t>
      </w:r>
    </w:p>
    <w:p w:rsidR="00591EA7" w:rsidRPr="00803021" w:rsidRDefault="00591EA7">
      <w:pPr>
        <w:spacing w:line="5" w:lineRule="exact"/>
        <w:rPr>
          <w:sz w:val="28"/>
          <w:szCs w:val="28"/>
        </w:rPr>
      </w:pPr>
    </w:p>
    <w:p w:rsidR="00591EA7" w:rsidRPr="00803021" w:rsidRDefault="00205BC5">
      <w:pPr>
        <w:rPr>
          <w:sz w:val="28"/>
          <w:szCs w:val="28"/>
        </w:rPr>
      </w:pPr>
      <w:r w:rsidRPr="00803021">
        <w:rPr>
          <w:rFonts w:eastAsia="Times New Roman"/>
          <w:sz w:val="28"/>
          <w:szCs w:val="28"/>
        </w:rPr>
        <w:t>ви изражени у радним данима.</w:t>
      </w:r>
    </w:p>
    <w:p w:rsidR="00591EA7" w:rsidRPr="00803021" w:rsidRDefault="00591EA7">
      <w:pPr>
        <w:spacing w:line="13"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Ако последњи дан рока пада на државни празник, суботу или недељу, рок истиче када протекне први наредни радни дан.</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Сваки рок који се састоји од најмање два дана мора да обухвата два радна дана.</w:t>
      </w:r>
    </w:p>
    <w:p w:rsidR="00591EA7" w:rsidRPr="00803021" w:rsidRDefault="00591EA7">
      <w:pPr>
        <w:spacing w:line="13"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Под појмом радни дан у смислу овог члана не сматрају се дани државног празника, субота и недеља.</w:t>
      </w:r>
    </w:p>
    <w:p w:rsidR="00591EA7" w:rsidRPr="00803021" w:rsidRDefault="00591EA7">
      <w:pPr>
        <w:spacing w:line="18"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Поступање у случају недоступности Портала јавних набавки прописано је упутством за коришћење Портала јавних набавки.</w:t>
      </w:r>
    </w:p>
    <w:p w:rsidR="00591EA7" w:rsidRPr="00803021" w:rsidRDefault="00591EA7">
      <w:pPr>
        <w:spacing w:line="213" w:lineRule="exact"/>
        <w:rPr>
          <w:sz w:val="28"/>
          <w:szCs w:val="28"/>
        </w:rPr>
      </w:pPr>
    </w:p>
    <w:p w:rsidR="00591EA7" w:rsidRPr="00803021" w:rsidRDefault="00205BC5">
      <w:pPr>
        <w:ind w:right="80"/>
        <w:jc w:val="center"/>
        <w:rPr>
          <w:sz w:val="28"/>
          <w:szCs w:val="28"/>
        </w:rPr>
      </w:pPr>
      <w:r w:rsidRPr="00803021">
        <w:rPr>
          <w:rFonts w:eastAsia="Times New Roman"/>
          <w:b/>
          <w:bCs/>
          <w:sz w:val="28"/>
          <w:szCs w:val="28"/>
        </w:rPr>
        <w:t>11.2. Одређивање рокова</w:t>
      </w:r>
    </w:p>
    <w:p w:rsidR="00591EA7" w:rsidRPr="00803021" w:rsidRDefault="00591EA7">
      <w:pPr>
        <w:spacing w:line="201"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35.</w:t>
      </w:r>
    </w:p>
    <w:p w:rsidR="00591EA7" w:rsidRPr="00803021" w:rsidRDefault="00591EA7">
      <w:pPr>
        <w:spacing w:line="16"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 xml:space="preserve">Школа је дужна да приликом одређивања рокова за подношење пријава и понуда одреди примерене рокове, посебно узимајући у обзир сложеност предмета набавке и </w:t>
      </w:r>
      <w:r w:rsidRPr="00803021">
        <w:rPr>
          <w:rFonts w:eastAsia="Times New Roman"/>
          <w:sz w:val="28"/>
          <w:szCs w:val="28"/>
        </w:rPr>
        <w:lastRenderedPageBreak/>
        <w:t>време потребно за израду пријава и понуда, а поштујући минималне рокове прописане одредбама Закона посебно за сваки поступак јавне набавке.</w:t>
      </w:r>
    </w:p>
    <w:p w:rsidR="00591EA7" w:rsidRPr="00803021" w:rsidRDefault="00591EA7">
      <w:pPr>
        <w:spacing w:line="15"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Рокови за подношење пријава и понуда одређују се на такав начин да се утврди тачан датум и време до којег наведене пријаве или понуде могу да се поднесу благовремено.</w:t>
      </w:r>
    </w:p>
    <w:p w:rsidR="00591EA7" w:rsidRPr="00803021" w:rsidRDefault="00591EA7">
      <w:pPr>
        <w:spacing w:line="18" w:lineRule="exact"/>
        <w:rPr>
          <w:sz w:val="28"/>
          <w:szCs w:val="28"/>
        </w:rPr>
      </w:pPr>
    </w:p>
    <w:p w:rsidR="00591EA7" w:rsidRPr="00803021" w:rsidRDefault="00205BC5" w:rsidP="00087D2E">
      <w:pPr>
        <w:numPr>
          <w:ilvl w:val="0"/>
          <w:numId w:val="59"/>
        </w:numPr>
        <w:tabs>
          <w:tab w:val="left" w:pos="764"/>
        </w:tabs>
        <w:spacing w:line="236" w:lineRule="auto"/>
        <w:ind w:right="80" w:firstLine="460"/>
        <w:jc w:val="both"/>
        <w:rPr>
          <w:rFonts w:eastAsia="Times New Roman"/>
          <w:sz w:val="28"/>
          <w:szCs w:val="28"/>
        </w:rPr>
      </w:pPr>
      <w:r w:rsidRPr="00803021">
        <w:rPr>
          <w:rFonts w:eastAsia="Times New Roman"/>
          <w:sz w:val="28"/>
          <w:szCs w:val="28"/>
        </w:rPr>
        <w:t>конкурентном дијалогу, партнерству за иновације и преговарачком поступку без претходног објављивања јавног позива, Школа одређује примерени рок за доставу почетних, свих наредних и коначних понуда.</w:t>
      </w:r>
    </w:p>
    <w:p w:rsidR="00591EA7" w:rsidRPr="00803021" w:rsidRDefault="00591EA7">
      <w:pPr>
        <w:spacing w:line="14" w:lineRule="exact"/>
        <w:rPr>
          <w:rFonts w:eastAsia="Times New Roman"/>
          <w:sz w:val="28"/>
          <w:szCs w:val="28"/>
        </w:rPr>
      </w:pPr>
    </w:p>
    <w:p w:rsidR="00591EA7" w:rsidRPr="00803021" w:rsidRDefault="00205BC5">
      <w:pPr>
        <w:spacing w:line="238" w:lineRule="auto"/>
        <w:ind w:right="80" w:firstLine="454"/>
        <w:jc w:val="both"/>
        <w:rPr>
          <w:rFonts w:eastAsia="Times New Roman"/>
          <w:sz w:val="28"/>
          <w:szCs w:val="28"/>
        </w:rPr>
      </w:pPr>
      <w:r w:rsidRPr="00803021">
        <w:rPr>
          <w:rFonts w:eastAsia="Times New Roman"/>
          <w:sz w:val="28"/>
          <w:szCs w:val="28"/>
        </w:rPr>
        <w:t>Ако је за припрему понуда потребан обилазак локације или непосредни преглед на лицу места докумената који допуњују документацију о набавци, Школа је дужна да рок за подношење понуда, који мора да буде дужи од минималних рокова прописаних одред-бама Закона посебно за сваку врсту поступка, одреди на такав начин да сви заинтересо-вани привредни субјекти могу да се упознају са свим информацијама потребним за при-прему понуде.</w:t>
      </w:r>
    </w:p>
    <w:p w:rsidR="00591EA7" w:rsidRPr="00803021" w:rsidRDefault="00591EA7">
      <w:pPr>
        <w:spacing w:line="210"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36.</w:t>
      </w:r>
    </w:p>
    <w:p w:rsidR="00591EA7" w:rsidRPr="00803021" w:rsidRDefault="00591EA7">
      <w:pPr>
        <w:spacing w:line="13" w:lineRule="exact"/>
        <w:rPr>
          <w:sz w:val="28"/>
          <w:szCs w:val="28"/>
        </w:rPr>
      </w:pPr>
    </w:p>
    <w:p w:rsidR="00591EA7" w:rsidRPr="00803021" w:rsidRDefault="00205BC5" w:rsidP="00C92DC6">
      <w:pPr>
        <w:spacing w:line="235" w:lineRule="auto"/>
        <w:ind w:right="80" w:firstLine="454"/>
        <w:jc w:val="both"/>
        <w:rPr>
          <w:sz w:val="28"/>
          <w:szCs w:val="28"/>
        </w:rPr>
      </w:pPr>
      <w:r w:rsidRPr="00803021">
        <w:rPr>
          <w:rFonts w:eastAsia="Times New Roman"/>
          <w:sz w:val="28"/>
          <w:szCs w:val="28"/>
        </w:rPr>
        <w:t>Школа је дужна да продужи рок за подношење приј</w:t>
      </w:r>
      <w:r w:rsidR="00C92DC6" w:rsidRPr="00803021">
        <w:rPr>
          <w:rFonts w:eastAsia="Times New Roman"/>
          <w:sz w:val="28"/>
          <w:szCs w:val="28"/>
        </w:rPr>
        <w:t>ава или понуда у следећим случа</w:t>
      </w:r>
      <w:r w:rsidRPr="00803021">
        <w:rPr>
          <w:rFonts w:eastAsia="Times New Roman"/>
          <w:sz w:val="28"/>
          <w:szCs w:val="28"/>
        </w:rPr>
        <w:t>јевима:</w:t>
      </w:r>
    </w:p>
    <w:p w:rsidR="00591EA7" w:rsidRPr="00803021" w:rsidRDefault="00591EA7" w:rsidP="00C92DC6">
      <w:pPr>
        <w:spacing w:line="15" w:lineRule="exact"/>
        <w:jc w:val="both"/>
        <w:rPr>
          <w:sz w:val="28"/>
          <w:szCs w:val="28"/>
        </w:rPr>
      </w:pPr>
    </w:p>
    <w:p w:rsidR="00591EA7" w:rsidRPr="00803021" w:rsidRDefault="00205BC5" w:rsidP="00C92DC6">
      <w:pPr>
        <w:numPr>
          <w:ilvl w:val="0"/>
          <w:numId w:val="60"/>
        </w:numPr>
        <w:tabs>
          <w:tab w:val="left" w:pos="759"/>
        </w:tabs>
        <w:spacing w:line="234" w:lineRule="auto"/>
        <w:ind w:right="80" w:firstLine="460"/>
        <w:jc w:val="both"/>
        <w:rPr>
          <w:rFonts w:eastAsia="Times New Roman"/>
          <w:sz w:val="28"/>
          <w:szCs w:val="28"/>
        </w:rPr>
      </w:pPr>
      <w:r w:rsidRPr="00803021">
        <w:rPr>
          <w:rFonts w:eastAsia="Times New Roman"/>
          <w:sz w:val="28"/>
          <w:szCs w:val="28"/>
        </w:rPr>
        <w:t>ако додатне информације или појашњења у вези са документацијом о набавци нису стављене на располагање:</w:t>
      </w:r>
    </w:p>
    <w:p w:rsidR="00591EA7" w:rsidRPr="00803021" w:rsidRDefault="00591EA7" w:rsidP="00C92DC6">
      <w:pPr>
        <w:spacing w:line="42" w:lineRule="exact"/>
        <w:jc w:val="both"/>
        <w:rPr>
          <w:rFonts w:eastAsia="Times New Roman"/>
          <w:sz w:val="28"/>
          <w:szCs w:val="28"/>
        </w:rPr>
      </w:pPr>
    </w:p>
    <w:p w:rsidR="00591EA7" w:rsidRPr="00803021" w:rsidRDefault="00205BC5" w:rsidP="00C92DC6">
      <w:pPr>
        <w:spacing w:line="234" w:lineRule="auto"/>
        <w:ind w:firstLine="454"/>
        <w:jc w:val="both"/>
        <w:rPr>
          <w:sz w:val="28"/>
          <w:szCs w:val="28"/>
        </w:rPr>
      </w:pPr>
      <w:bookmarkStart w:id="17" w:name="page19"/>
      <w:bookmarkEnd w:id="17"/>
      <w:r w:rsidRPr="00803021">
        <w:rPr>
          <w:rFonts w:eastAsia="Times New Roman"/>
          <w:sz w:val="28"/>
          <w:szCs w:val="28"/>
        </w:rPr>
        <w:t>– шестог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w:t>
      </w:r>
    </w:p>
    <w:p w:rsidR="00591EA7" w:rsidRPr="00803021" w:rsidRDefault="00591EA7" w:rsidP="00C92DC6">
      <w:pPr>
        <w:spacing w:line="17" w:lineRule="exact"/>
        <w:jc w:val="both"/>
        <w:rPr>
          <w:sz w:val="28"/>
          <w:szCs w:val="28"/>
        </w:rPr>
      </w:pPr>
    </w:p>
    <w:p w:rsidR="00591EA7" w:rsidRPr="00803021" w:rsidRDefault="00205BC5" w:rsidP="00C92DC6">
      <w:pPr>
        <w:spacing w:line="236" w:lineRule="auto"/>
        <w:ind w:firstLine="454"/>
        <w:jc w:val="both"/>
        <w:rPr>
          <w:sz w:val="28"/>
          <w:szCs w:val="28"/>
        </w:rPr>
      </w:pPr>
      <w:r w:rsidRPr="00803021">
        <w:rPr>
          <w:rFonts w:eastAsia="Times New Roman"/>
          <w:sz w:val="28"/>
          <w:szCs w:val="28"/>
        </w:rPr>
        <w:t>– четвртог дана пре истека рока одређеног за подношење понуда или пријава за јавну набавку чија је процењена вредност мања од износа европских прагова и у поступцима у којима је наручилац користио могућност скраћења рокова из разлога хитности;</w:t>
      </w:r>
    </w:p>
    <w:p w:rsidR="00591EA7" w:rsidRPr="00803021" w:rsidRDefault="00591EA7" w:rsidP="00C92DC6">
      <w:pPr>
        <w:spacing w:line="2" w:lineRule="exact"/>
        <w:jc w:val="both"/>
        <w:rPr>
          <w:sz w:val="28"/>
          <w:szCs w:val="28"/>
        </w:rPr>
      </w:pPr>
    </w:p>
    <w:p w:rsidR="00591EA7" w:rsidRPr="00803021" w:rsidRDefault="00205BC5" w:rsidP="00C92DC6">
      <w:pPr>
        <w:ind w:left="460"/>
        <w:jc w:val="both"/>
        <w:rPr>
          <w:sz w:val="28"/>
          <w:szCs w:val="28"/>
        </w:rPr>
      </w:pPr>
      <w:r w:rsidRPr="00803021">
        <w:rPr>
          <w:rFonts w:eastAsia="Times New Roman"/>
          <w:sz w:val="28"/>
          <w:szCs w:val="28"/>
        </w:rPr>
        <w:t>2) ако је документација о набавци битно измењена;</w:t>
      </w:r>
    </w:p>
    <w:p w:rsidR="00591EA7" w:rsidRPr="00803021" w:rsidRDefault="00591EA7" w:rsidP="00C92DC6">
      <w:pPr>
        <w:spacing w:line="12" w:lineRule="exact"/>
        <w:jc w:val="both"/>
        <w:rPr>
          <w:sz w:val="28"/>
          <w:szCs w:val="28"/>
        </w:rPr>
      </w:pPr>
    </w:p>
    <w:p w:rsidR="00591EA7" w:rsidRPr="00803021" w:rsidRDefault="00205BC5" w:rsidP="00C92DC6">
      <w:pPr>
        <w:spacing w:line="234" w:lineRule="auto"/>
        <w:ind w:firstLine="454"/>
        <w:jc w:val="both"/>
        <w:rPr>
          <w:sz w:val="28"/>
          <w:szCs w:val="28"/>
        </w:rPr>
      </w:pPr>
      <w:r w:rsidRPr="00803021">
        <w:rPr>
          <w:rFonts w:eastAsia="Times New Roman"/>
          <w:sz w:val="28"/>
          <w:szCs w:val="28"/>
        </w:rPr>
        <w:t>3) ако Портал јавних набавки није био доступан у току периода од четири сата пре истека рока за подношење пријава или понуда.</w:t>
      </w:r>
    </w:p>
    <w:p w:rsidR="00591EA7" w:rsidRPr="00803021" w:rsidRDefault="00591EA7">
      <w:pPr>
        <w:spacing w:line="15"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Сматра се да је документација о набавци битно измењена ако би због измена при-вредним субјектима нужно било потребно додатно вре</w:t>
      </w:r>
      <w:r w:rsidR="00C92DC6" w:rsidRPr="00803021">
        <w:rPr>
          <w:rFonts w:eastAsia="Times New Roman"/>
          <w:sz w:val="28"/>
          <w:szCs w:val="28"/>
        </w:rPr>
        <w:t>ме за припрему понуде или прија</w:t>
      </w:r>
      <w:r w:rsidRPr="00803021">
        <w:rPr>
          <w:rFonts w:eastAsia="Times New Roman"/>
          <w:sz w:val="28"/>
          <w:szCs w:val="28"/>
        </w:rPr>
        <w:t>ве, а нарочито ако се те измене односе на критеријуме за квалитативни избор привредног субјекта, критеријуме за доделу уговора или техничке спецификације предмета набавке.</w:t>
      </w:r>
    </w:p>
    <w:p w:rsidR="00591EA7" w:rsidRPr="00803021" w:rsidRDefault="00591EA7">
      <w:pPr>
        <w:spacing w:line="17"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У случајевима из става 1.тач. 1) и 2) овог члана, Школа ће продужити рок за подно-шење понуда или пријава сразмерно значају информације или измене које се објављују, при чему до истека рока за подношење захтева за заштиту права не може да преостане мање од десет дана.</w:t>
      </w:r>
    </w:p>
    <w:p w:rsidR="00591EA7" w:rsidRPr="00803021" w:rsidRDefault="00591EA7">
      <w:pPr>
        <w:spacing w:line="17"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Школа није дужна да продужи рок ако додатне информације или појашњења нису захтеване благовремено или њихова важност није битна за припрему и подношење пону-да или пријава.</w:t>
      </w:r>
    </w:p>
    <w:p w:rsidR="00591EA7" w:rsidRPr="00803021" w:rsidRDefault="00591EA7">
      <w:pPr>
        <w:spacing w:line="14"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У случају из става 1.тачка 3) овог члана Школа ће продужити рок за подношење при-јава за најмање четири дана.</w:t>
      </w:r>
    </w:p>
    <w:p w:rsidR="00591EA7" w:rsidRPr="00803021" w:rsidRDefault="00591EA7">
      <w:pPr>
        <w:spacing w:line="17"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Школа је дужна да о продужењу рока пошаље на објављивање исправку – обавеште-ње о изменама или додатним информацијама.</w:t>
      </w:r>
    </w:p>
    <w:p w:rsidR="00591EA7" w:rsidRPr="00803021" w:rsidRDefault="00591EA7">
      <w:pPr>
        <w:spacing w:line="342" w:lineRule="exact"/>
        <w:rPr>
          <w:sz w:val="28"/>
          <w:szCs w:val="28"/>
        </w:rPr>
      </w:pPr>
    </w:p>
    <w:p w:rsidR="00591EA7" w:rsidRPr="00803021" w:rsidRDefault="00C92DC6" w:rsidP="00C92DC6">
      <w:pPr>
        <w:pStyle w:val="ListParagraph"/>
        <w:numPr>
          <w:ilvl w:val="0"/>
          <w:numId w:val="58"/>
        </w:numPr>
        <w:jc w:val="center"/>
        <w:rPr>
          <w:rFonts w:eastAsia="Times New Roman"/>
          <w:b/>
          <w:sz w:val="28"/>
        </w:rPr>
      </w:pPr>
      <w:r w:rsidRPr="00803021">
        <w:rPr>
          <w:rFonts w:eastAsia="Times New Roman"/>
          <w:b/>
          <w:sz w:val="28"/>
        </w:rPr>
        <w:t xml:space="preserve">Остале одредбе о </w:t>
      </w:r>
      <w:r w:rsidR="00205BC5" w:rsidRPr="00803021">
        <w:rPr>
          <w:rFonts w:eastAsia="Times New Roman"/>
          <w:b/>
          <w:sz w:val="28"/>
        </w:rPr>
        <w:t>спровођењу јавних набавки</w:t>
      </w:r>
    </w:p>
    <w:p w:rsidR="00591EA7" w:rsidRPr="00803021" w:rsidRDefault="00591EA7">
      <w:pPr>
        <w:spacing w:line="310" w:lineRule="exact"/>
        <w:rPr>
          <w:sz w:val="28"/>
          <w:szCs w:val="28"/>
        </w:rPr>
      </w:pPr>
    </w:p>
    <w:p w:rsidR="00591EA7" w:rsidRPr="00803021" w:rsidRDefault="00205BC5">
      <w:pPr>
        <w:jc w:val="center"/>
        <w:rPr>
          <w:sz w:val="28"/>
          <w:szCs w:val="28"/>
        </w:rPr>
      </w:pPr>
      <w:r w:rsidRPr="00803021">
        <w:rPr>
          <w:rFonts w:eastAsia="Times New Roman"/>
          <w:sz w:val="28"/>
          <w:szCs w:val="28"/>
        </w:rPr>
        <w:t>Члан 37.</w:t>
      </w:r>
    </w:p>
    <w:p w:rsidR="00591EA7" w:rsidRPr="00803021" w:rsidRDefault="00591EA7">
      <w:pPr>
        <w:spacing w:line="324" w:lineRule="exact"/>
        <w:rPr>
          <w:sz w:val="28"/>
          <w:szCs w:val="28"/>
        </w:rPr>
      </w:pPr>
    </w:p>
    <w:p w:rsidR="00591EA7" w:rsidRPr="00803021" w:rsidRDefault="00205BC5" w:rsidP="00087D2E">
      <w:pPr>
        <w:numPr>
          <w:ilvl w:val="0"/>
          <w:numId w:val="62"/>
        </w:numPr>
        <w:tabs>
          <w:tab w:val="left" w:pos="3700"/>
        </w:tabs>
        <w:ind w:left="3700" w:hanging="309"/>
        <w:rPr>
          <w:rFonts w:eastAsia="Times New Roman"/>
          <w:i/>
          <w:iCs/>
          <w:sz w:val="28"/>
          <w:szCs w:val="28"/>
        </w:rPr>
      </w:pPr>
      <w:r w:rsidRPr="00803021">
        <w:rPr>
          <w:rFonts w:eastAsia="Times New Roman"/>
          <w:i/>
          <w:iCs/>
          <w:sz w:val="28"/>
          <w:szCs w:val="28"/>
        </w:rPr>
        <w:lastRenderedPageBreak/>
        <w:t>Језик у поступку јавне набавке</w:t>
      </w:r>
    </w:p>
    <w:p w:rsidR="00591EA7" w:rsidRPr="00803021" w:rsidRDefault="00591EA7">
      <w:pPr>
        <w:spacing w:line="150" w:lineRule="exact"/>
        <w:rPr>
          <w:sz w:val="28"/>
          <w:szCs w:val="28"/>
        </w:rPr>
      </w:pPr>
    </w:p>
    <w:p w:rsidR="00591EA7" w:rsidRPr="00803021" w:rsidRDefault="00205BC5">
      <w:pPr>
        <w:spacing w:line="235" w:lineRule="auto"/>
        <w:ind w:firstLine="454"/>
        <w:jc w:val="both"/>
        <w:rPr>
          <w:sz w:val="28"/>
          <w:szCs w:val="28"/>
        </w:rPr>
      </w:pPr>
      <w:r w:rsidRPr="00803021">
        <w:rPr>
          <w:rFonts w:eastAsia="Times New Roman"/>
          <w:sz w:val="28"/>
          <w:szCs w:val="28"/>
        </w:rPr>
        <w:t>Школа води поступак и припрема документацију о набавци у поступку јавне набавке на српском језику, а може да је припреми и на страном језику.</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Понуђач подноси понуду на српском језику.</w:t>
      </w:r>
    </w:p>
    <w:p w:rsidR="00591EA7" w:rsidRPr="00803021" w:rsidRDefault="00591EA7">
      <w:pPr>
        <w:spacing w:line="13" w:lineRule="exact"/>
        <w:rPr>
          <w:sz w:val="28"/>
          <w:szCs w:val="28"/>
        </w:rPr>
      </w:pPr>
    </w:p>
    <w:p w:rsidR="00591EA7" w:rsidRPr="00803021" w:rsidRDefault="00205BC5" w:rsidP="000E6AA9">
      <w:pPr>
        <w:spacing w:line="237" w:lineRule="auto"/>
        <w:ind w:firstLine="454"/>
        <w:jc w:val="both"/>
        <w:rPr>
          <w:sz w:val="28"/>
          <w:szCs w:val="28"/>
        </w:rPr>
      </w:pPr>
      <w:r w:rsidRPr="00803021">
        <w:rPr>
          <w:rFonts w:eastAsia="Times New Roman"/>
          <w:sz w:val="28"/>
          <w:szCs w:val="28"/>
        </w:rPr>
        <w:t>Школа може да дозволи да се понуда или део понуде поднесе на страном језику, а уколико у поступку прегледа и оцене понуда утврди да део понуде треба да буде преве-ден на српски језик, одредиће понуђачу примерен рок у коме је дужан да изврши превод тог дела понуде.</w:t>
      </w:r>
    </w:p>
    <w:p w:rsidR="00591EA7" w:rsidRPr="00803021" w:rsidRDefault="00205BC5" w:rsidP="00087D2E">
      <w:pPr>
        <w:numPr>
          <w:ilvl w:val="0"/>
          <w:numId w:val="63"/>
        </w:numPr>
        <w:tabs>
          <w:tab w:val="left" w:pos="5100"/>
        </w:tabs>
        <w:ind w:left="5100" w:hanging="309"/>
        <w:rPr>
          <w:rFonts w:eastAsia="Times New Roman"/>
          <w:i/>
          <w:iCs/>
          <w:sz w:val="28"/>
          <w:szCs w:val="28"/>
        </w:rPr>
      </w:pPr>
      <w:r w:rsidRPr="00803021">
        <w:rPr>
          <w:rFonts w:eastAsia="Times New Roman"/>
          <w:i/>
          <w:iCs/>
          <w:sz w:val="28"/>
          <w:szCs w:val="28"/>
        </w:rPr>
        <w:t>Валута</w:t>
      </w:r>
    </w:p>
    <w:p w:rsidR="00591EA7" w:rsidRPr="00803021" w:rsidRDefault="00591EA7">
      <w:pPr>
        <w:spacing w:line="136" w:lineRule="exact"/>
        <w:rPr>
          <w:sz w:val="28"/>
          <w:szCs w:val="28"/>
        </w:rPr>
      </w:pPr>
    </w:p>
    <w:p w:rsidR="00591EA7" w:rsidRPr="00803021" w:rsidRDefault="00205BC5">
      <w:pPr>
        <w:ind w:left="460"/>
        <w:rPr>
          <w:sz w:val="28"/>
          <w:szCs w:val="28"/>
        </w:rPr>
      </w:pPr>
      <w:r w:rsidRPr="00803021">
        <w:rPr>
          <w:rFonts w:eastAsia="Times New Roman"/>
          <w:sz w:val="28"/>
          <w:szCs w:val="28"/>
        </w:rPr>
        <w:t>Вредности се у поступку јавне набавке исказују у динарима.</w:t>
      </w:r>
    </w:p>
    <w:p w:rsidR="00591EA7" w:rsidRPr="00803021" w:rsidRDefault="00591EA7">
      <w:pPr>
        <w:spacing w:line="13"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Школа може да дозволи да понуђач цену у понуди искаже у страној валути, и у том случају ће у конкурсној документацији навести да се за прерачун у динаре користи одго-варајући средњи девизни курс Народне банке Србије на дан када је започето отварање понуда.</w:t>
      </w:r>
    </w:p>
    <w:p w:rsidR="00591EA7" w:rsidRPr="00803021" w:rsidRDefault="00591EA7">
      <w:pPr>
        <w:spacing w:line="17"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Ако је дозвољено да понуђач цену у понуди искаже у страној валути, Школа је дужна да у конкурсној документацији наведе у којој валути цене у понуди могу да се искажу.</w:t>
      </w:r>
    </w:p>
    <w:p w:rsidR="00591EA7" w:rsidRPr="00803021" w:rsidRDefault="00591EA7">
      <w:pPr>
        <w:spacing w:line="67" w:lineRule="exact"/>
        <w:rPr>
          <w:sz w:val="28"/>
          <w:szCs w:val="28"/>
        </w:rPr>
      </w:pPr>
    </w:p>
    <w:p w:rsidR="00672A6F" w:rsidRPr="00803021" w:rsidRDefault="00672A6F">
      <w:pPr>
        <w:jc w:val="center"/>
        <w:rPr>
          <w:rFonts w:eastAsia="Times New Roman"/>
          <w:b/>
          <w:bCs/>
          <w:sz w:val="28"/>
          <w:szCs w:val="28"/>
        </w:rPr>
      </w:pPr>
      <w:bookmarkStart w:id="18" w:name="page20"/>
      <w:bookmarkEnd w:id="18"/>
    </w:p>
    <w:p w:rsidR="00591EA7" w:rsidRPr="00803021" w:rsidRDefault="00205BC5">
      <w:pPr>
        <w:jc w:val="center"/>
        <w:rPr>
          <w:sz w:val="28"/>
          <w:szCs w:val="28"/>
        </w:rPr>
      </w:pPr>
      <w:r w:rsidRPr="00803021">
        <w:rPr>
          <w:rFonts w:eastAsia="Times New Roman"/>
          <w:b/>
          <w:bCs/>
          <w:sz w:val="28"/>
          <w:szCs w:val="28"/>
        </w:rPr>
        <w:t>IV ИЗБОР УЧЕСНИКА И ДОДЕЛА УГОВОРА О</w:t>
      </w:r>
    </w:p>
    <w:p w:rsidR="00591EA7" w:rsidRPr="00803021" w:rsidRDefault="00205BC5">
      <w:pPr>
        <w:jc w:val="center"/>
        <w:rPr>
          <w:sz w:val="28"/>
          <w:szCs w:val="28"/>
        </w:rPr>
      </w:pPr>
      <w:r w:rsidRPr="00803021">
        <w:rPr>
          <w:rFonts w:eastAsia="Times New Roman"/>
          <w:b/>
          <w:bCs/>
          <w:sz w:val="28"/>
          <w:szCs w:val="28"/>
        </w:rPr>
        <w:t>ЈАВНОЈ НАБАВЦИ</w:t>
      </w:r>
    </w:p>
    <w:p w:rsidR="00591EA7" w:rsidRPr="00803021" w:rsidRDefault="00591EA7">
      <w:pPr>
        <w:spacing w:line="324" w:lineRule="exact"/>
        <w:rPr>
          <w:sz w:val="28"/>
          <w:szCs w:val="28"/>
        </w:rPr>
      </w:pPr>
    </w:p>
    <w:p w:rsidR="00591EA7" w:rsidRPr="00803021" w:rsidRDefault="00205BC5" w:rsidP="00087D2E">
      <w:pPr>
        <w:numPr>
          <w:ilvl w:val="0"/>
          <w:numId w:val="64"/>
        </w:numPr>
        <w:tabs>
          <w:tab w:val="left" w:pos="3280"/>
        </w:tabs>
        <w:ind w:left="3280" w:hanging="282"/>
        <w:rPr>
          <w:rFonts w:eastAsia="Times New Roman"/>
          <w:b/>
          <w:bCs/>
          <w:sz w:val="28"/>
          <w:szCs w:val="28"/>
        </w:rPr>
      </w:pPr>
      <w:r w:rsidRPr="00803021">
        <w:rPr>
          <w:rFonts w:eastAsia="Times New Roman"/>
          <w:b/>
          <w:bCs/>
          <w:sz w:val="28"/>
          <w:szCs w:val="28"/>
        </w:rPr>
        <w:t>Пријем понуда у јавним набавкама</w:t>
      </w:r>
    </w:p>
    <w:p w:rsidR="00591EA7" w:rsidRPr="00803021" w:rsidRDefault="00591EA7">
      <w:pPr>
        <w:spacing w:line="247" w:lineRule="exact"/>
        <w:rPr>
          <w:sz w:val="28"/>
          <w:szCs w:val="28"/>
        </w:rPr>
      </w:pPr>
    </w:p>
    <w:p w:rsidR="00591EA7" w:rsidRPr="00803021" w:rsidRDefault="00205BC5">
      <w:pPr>
        <w:jc w:val="center"/>
        <w:rPr>
          <w:sz w:val="28"/>
          <w:szCs w:val="28"/>
        </w:rPr>
      </w:pPr>
      <w:r w:rsidRPr="00803021">
        <w:rPr>
          <w:rFonts w:eastAsia="Times New Roman"/>
          <w:sz w:val="28"/>
          <w:szCs w:val="28"/>
        </w:rPr>
        <w:t>Члан 38.</w:t>
      </w:r>
    </w:p>
    <w:p w:rsidR="00591EA7" w:rsidRPr="00803021" w:rsidRDefault="00591EA7">
      <w:pPr>
        <w:spacing w:line="13" w:lineRule="exact"/>
        <w:rPr>
          <w:sz w:val="28"/>
          <w:szCs w:val="28"/>
        </w:rPr>
      </w:pPr>
    </w:p>
    <w:p w:rsidR="00591EA7" w:rsidRPr="00803021" w:rsidRDefault="00205BC5" w:rsidP="00D8353E">
      <w:pPr>
        <w:spacing w:line="235" w:lineRule="auto"/>
        <w:ind w:firstLine="454"/>
        <w:jc w:val="both"/>
        <w:rPr>
          <w:sz w:val="28"/>
          <w:szCs w:val="28"/>
        </w:rPr>
      </w:pPr>
      <w:r w:rsidRPr="00803021">
        <w:rPr>
          <w:rFonts w:eastAsia="Times New Roman"/>
          <w:sz w:val="28"/>
          <w:szCs w:val="28"/>
        </w:rPr>
        <w:t>Школи се понуде по јавним набавкама поднос</w:t>
      </w:r>
      <w:r w:rsidR="00D8353E" w:rsidRPr="00803021">
        <w:rPr>
          <w:rFonts w:eastAsia="Times New Roman"/>
          <w:sz w:val="28"/>
          <w:szCs w:val="28"/>
        </w:rPr>
        <w:t xml:space="preserve">е електронским средствима путем </w:t>
      </w:r>
      <w:r w:rsidRPr="00803021">
        <w:rPr>
          <w:rFonts w:eastAsia="Times New Roman"/>
          <w:sz w:val="28"/>
          <w:szCs w:val="28"/>
        </w:rPr>
        <w:t>Портала јавних набавки, осим ако је Законом другачије одређено.</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t>Понуђач може да поднесе само једну понуду.</w:t>
      </w:r>
    </w:p>
    <w:p w:rsidR="00591EA7" w:rsidRPr="00803021" w:rsidRDefault="00591EA7">
      <w:pPr>
        <w:spacing w:line="13" w:lineRule="exact"/>
        <w:rPr>
          <w:sz w:val="28"/>
          <w:szCs w:val="28"/>
        </w:rPr>
      </w:pPr>
    </w:p>
    <w:p w:rsidR="00591EA7" w:rsidRPr="00803021" w:rsidRDefault="00205BC5" w:rsidP="00087D2E">
      <w:pPr>
        <w:numPr>
          <w:ilvl w:val="0"/>
          <w:numId w:val="65"/>
        </w:numPr>
        <w:tabs>
          <w:tab w:val="left" w:pos="771"/>
        </w:tabs>
        <w:spacing w:line="234" w:lineRule="auto"/>
        <w:ind w:firstLine="460"/>
        <w:rPr>
          <w:rFonts w:eastAsia="Times New Roman"/>
          <w:sz w:val="28"/>
          <w:szCs w:val="28"/>
        </w:rPr>
      </w:pPr>
      <w:r w:rsidRPr="00803021">
        <w:rPr>
          <w:rFonts w:eastAsia="Times New Roman"/>
          <w:sz w:val="28"/>
          <w:szCs w:val="28"/>
        </w:rPr>
        <w:t>року за подношење понуде понуђач може да измени, допуни или опозове своју понуду, на начин на који је поднео основну понуду.</w:t>
      </w:r>
    </w:p>
    <w:p w:rsidR="00591EA7" w:rsidRPr="00803021" w:rsidRDefault="00591EA7">
      <w:pPr>
        <w:spacing w:line="2"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Понуду може да поднесе група понуђача као заједничку понуду.</w:t>
      </w:r>
    </w:p>
    <w:p w:rsidR="00591EA7" w:rsidRPr="00803021" w:rsidRDefault="00591EA7">
      <w:pPr>
        <w:spacing w:line="12"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Школа не може од групе понуђача да захтева да се повезују у одређени правни облик како би могли да поднесу заједничку понуду, а може да захтева да се повезују у одређени правни облик након доделе уговора, уколико је то неопходно за реализацију уговора.</w:t>
      </w:r>
    </w:p>
    <w:p w:rsidR="00591EA7" w:rsidRPr="00803021" w:rsidRDefault="00591EA7">
      <w:pPr>
        <w:spacing w:line="13" w:lineRule="exact"/>
        <w:rPr>
          <w:rFonts w:eastAsia="Times New Roman"/>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91EA7" w:rsidRPr="00803021" w:rsidRDefault="00591EA7">
      <w:pPr>
        <w:spacing w:line="1"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Школа ће одбити све понуде које су поднете супротно забрани из става 7.овог члана.</w:t>
      </w:r>
    </w:p>
    <w:p w:rsidR="00591EA7" w:rsidRPr="00803021" w:rsidRDefault="00591EA7">
      <w:pPr>
        <w:spacing w:line="258" w:lineRule="exact"/>
        <w:rPr>
          <w:sz w:val="28"/>
          <w:szCs w:val="28"/>
        </w:rPr>
      </w:pPr>
    </w:p>
    <w:p w:rsidR="00591EA7" w:rsidRPr="00803021" w:rsidRDefault="00205BC5" w:rsidP="00087D2E">
      <w:pPr>
        <w:numPr>
          <w:ilvl w:val="0"/>
          <w:numId w:val="66"/>
        </w:numPr>
        <w:tabs>
          <w:tab w:val="left" w:pos="4060"/>
        </w:tabs>
        <w:ind w:left="4060" w:hanging="277"/>
        <w:rPr>
          <w:rFonts w:eastAsia="Times New Roman"/>
          <w:b/>
          <w:bCs/>
          <w:sz w:val="28"/>
          <w:szCs w:val="28"/>
        </w:rPr>
      </w:pPr>
      <w:r w:rsidRPr="00803021">
        <w:rPr>
          <w:rFonts w:eastAsia="Times New Roman"/>
          <w:b/>
          <w:bCs/>
          <w:sz w:val="28"/>
          <w:szCs w:val="28"/>
        </w:rPr>
        <w:t>Понуде са варијантама</w:t>
      </w:r>
    </w:p>
    <w:p w:rsidR="00591EA7" w:rsidRPr="00803021" w:rsidRDefault="00591EA7">
      <w:pPr>
        <w:spacing w:line="247" w:lineRule="exact"/>
        <w:rPr>
          <w:sz w:val="28"/>
          <w:szCs w:val="28"/>
        </w:rPr>
      </w:pPr>
    </w:p>
    <w:p w:rsidR="00591EA7" w:rsidRPr="00803021" w:rsidRDefault="00205BC5">
      <w:pPr>
        <w:jc w:val="center"/>
        <w:rPr>
          <w:sz w:val="28"/>
          <w:szCs w:val="28"/>
        </w:rPr>
      </w:pPr>
      <w:r w:rsidRPr="00803021">
        <w:rPr>
          <w:rFonts w:eastAsia="Times New Roman"/>
          <w:sz w:val="28"/>
          <w:szCs w:val="28"/>
        </w:rPr>
        <w:t>Члан 39.</w:t>
      </w:r>
    </w:p>
    <w:p w:rsidR="00591EA7" w:rsidRPr="00803021" w:rsidRDefault="00591EA7">
      <w:pPr>
        <w:spacing w:line="16"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Школа може да дозволи или да захтева подношење понуде са варијантама, у ком слу-чају ће у јавном позиву изричито навести да ли је подношење понуде са варијантама дозвољено или се то чак и захтева.</w:t>
      </w:r>
    </w:p>
    <w:p w:rsidR="00591EA7" w:rsidRPr="00803021" w:rsidRDefault="00591EA7">
      <w:pPr>
        <w:spacing w:line="1" w:lineRule="exact"/>
        <w:rPr>
          <w:sz w:val="28"/>
          <w:szCs w:val="28"/>
        </w:rPr>
      </w:pPr>
    </w:p>
    <w:p w:rsidR="00591EA7" w:rsidRPr="00803021" w:rsidRDefault="00205BC5">
      <w:pPr>
        <w:ind w:left="460"/>
        <w:rPr>
          <w:sz w:val="28"/>
          <w:szCs w:val="28"/>
        </w:rPr>
      </w:pPr>
      <w:r w:rsidRPr="00803021">
        <w:rPr>
          <w:rFonts w:eastAsia="Times New Roman"/>
          <w:sz w:val="28"/>
          <w:szCs w:val="28"/>
        </w:rPr>
        <w:t>Варијанте морају да буду повезане са предметом уговора.</w:t>
      </w:r>
    </w:p>
    <w:p w:rsidR="00591EA7" w:rsidRPr="00803021" w:rsidRDefault="00205BC5">
      <w:pPr>
        <w:ind w:left="460"/>
        <w:rPr>
          <w:sz w:val="28"/>
          <w:szCs w:val="28"/>
        </w:rPr>
      </w:pPr>
      <w:r w:rsidRPr="00803021">
        <w:rPr>
          <w:rFonts w:eastAsia="Times New Roman"/>
          <w:sz w:val="28"/>
          <w:szCs w:val="28"/>
        </w:rPr>
        <w:t>Ако је подношење понуде са варијантама дозвољено или се захтева, у документацији</w:t>
      </w:r>
    </w:p>
    <w:p w:rsidR="00591EA7" w:rsidRPr="00803021" w:rsidRDefault="00591EA7">
      <w:pPr>
        <w:spacing w:line="13" w:lineRule="exact"/>
        <w:rPr>
          <w:sz w:val="28"/>
          <w:szCs w:val="28"/>
        </w:rPr>
      </w:pPr>
    </w:p>
    <w:p w:rsidR="00591EA7" w:rsidRPr="00803021" w:rsidRDefault="00205BC5" w:rsidP="00087D2E">
      <w:pPr>
        <w:numPr>
          <w:ilvl w:val="0"/>
          <w:numId w:val="67"/>
        </w:numPr>
        <w:tabs>
          <w:tab w:val="left" w:pos="223"/>
        </w:tabs>
        <w:spacing w:line="235" w:lineRule="auto"/>
        <w:ind w:firstLine="6"/>
        <w:rPr>
          <w:rFonts w:eastAsia="Times New Roman"/>
          <w:sz w:val="28"/>
          <w:szCs w:val="28"/>
        </w:rPr>
      </w:pPr>
      <w:r w:rsidRPr="00803021">
        <w:rPr>
          <w:rFonts w:eastAsia="Times New Roman"/>
          <w:sz w:val="28"/>
          <w:szCs w:val="28"/>
        </w:rPr>
        <w:t>набавци се наводе минимални захтеви које варијанте треба да испуне, као и сви посеб-ни захтеви за њихово подношење.</w:t>
      </w:r>
    </w:p>
    <w:p w:rsidR="00591EA7" w:rsidRPr="00803021" w:rsidRDefault="00591EA7">
      <w:pPr>
        <w:spacing w:line="15" w:lineRule="exact"/>
        <w:rPr>
          <w:rFonts w:eastAsia="Times New Roman"/>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lastRenderedPageBreak/>
        <w:t>Ако су варијанте дозвољене, Школа ће критеријуме за доделу уговора у истој јавној набавци прилагодити томе да се могу применити и на понуду са варијантама, и на пону-ду која није са варијантама.</w:t>
      </w:r>
    </w:p>
    <w:p w:rsidR="00591EA7" w:rsidRPr="00803021" w:rsidRDefault="00591EA7">
      <w:pPr>
        <w:spacing w:line="14" w:lineRule="exact"/>
        <w:rPr>
          <w:rFonts w:eastAsia="Times New Roman"/>
          <w:sz w:val="28"/>
          <w:szCs w:val="28"/>
        </w:rPr>
      </w:pPr>
    </w:p>
    <w:p w:rsidR="00591EA7" w:rsidRPr="00803021" w:rsidRDefault="00205BC5" w:rsidP="00087D2E">
      <w:pPr>
        <w:numPr>
          <w:ilvl w:val="1"/>
          <w:numId w:val="67"/>
        </w:numPr>
        <w:tabs>
          <w:tab w:val="left" w:pos="778"/>
        </w:tabs>
        <w:spacing w:line="234" w:lineRule="auto"/>
        <w:ind w:firstLine="460"/>
        <w:rPr>
          <w:rFonts w:eastAsia="Times New Roman"/>
          <w:sz w:val="28"/>
          <w:szCs w:val="28"/>
        </w:rPr>
      </w:pPr>
      <w:r w:rsidRPr="00803021">
        <w:rPr>
          <w:rFonts w:eastAsia="Times New Roman"/>
          <w:sz w:val="28"/>
          <w:szCs w:val="28"/>
        </w:rPr>
        <w:t>обзир се могу узети само варијанте које испуњавају минималне захтеве које је утврдио наручилац.</w:t>
      </w:r>
    </w:p>
    <w:p w:rsidR="00591EA7" w:rsidRPr="00803021" w:rsidRDefault="00591EA7">
      <w:pPr>
        <w:spacing w:line="15" w:lineRule="exact"/>
        <w:rPr>
          <w:rFonts w:eastAsia="Times New Roman"/>
          <w:sz w:val="28"/>
          <w:szCs w:val="28"/>
        </w:rPr>
      </w:pPr>
    </w:p>
    <w:p w:rsidR="00591EA7" w:rsidRPr="00803021" w:rsidRDefault="00205BC5" w:rsidP="00087D2E">
      <w:pPr>
        <w:numPr>
          <w:ilvl w:val="1"/>
          <w:numId w:val="67"/>
        </w:numPr>
        <w:tabs>
          <w:tab w:val="left" w:pos="759"/>
        </w:tabs>
        <w:spacing w:line="237" w:lineRule="auto"/>
        <w:ind w:firstLine="460"/>
        <w:jc w:val="both"/>
        <w:rPr>
          <w:rFonts w:eastAsia="Times New Roman"/>
          <w:sz w:val="28"/>
          <w:szCs w:val="28"/>
        </w:rPr>
      </w:pPr>
      <w:r w:rsidRPr="00803021">
        <w:rPr>
          <w:rFonts w:eastAsia="Times New Roman"/>
          <w:sz w:val="28"/>
          <w:szCs w:val="28"/>
        </w:rPr>
        <w:t>поступцима доделе уговора о јавној набавци добара или услуга, у којима Школа дозволи или захтева понуду са варијантама, не могу се одбити варијанте само због тога што би евентуално прихватање такве понуде довело до уговора о јавној набавци услуга уместо добара или уговора о јавној набавци добара уместо услуга.</w:t>
      </w:r>
    </w:p>
    <w:p w:rsidR="00591EA7" w:rsidRPr="00803021" w:rsidRDefault="00591EA7">
      <w:pPr>
        <w:spacing w:line="261" w:lineRule="exact"/>
        <w:rPr>
          <w:sz w:val="28"/>
          <w:szCs w:val="28"/>
        </w:rPr>
      </w:pPr>
    </w:p>
    <w:p w:rsidR="00591EA7" w:rsidRPr="00803021" w:rsidRDefault="00205BC5" w:rsidP="00087D2E">
      <w:pPr>
        <w:numPr>
          <w:ilvl w:val="0"/>
          <w:numId w:val="68"/>
        </w:numPr>
        <w:tabs>
          <w:tab w:val="left" w:pos="4560"/>
        </w:tabs>
        <w:ind w:left="4560" w:hanging="278"/>
        <w:rPr>
          <w:rFonts w:eastAsia="Times New Roman"/>
          <w:b/>
          <w:bCs/>
          <w:sz w:val="28"/>
          <w:szCs w:val="28"/>
        </w:rPr>
      </w:pPr>
      <w:r w:rsidRPr="00803021">
        <w:rPr>
          <w:rFonts w:eastAsia="Times New Roman"/>
          <w:b/>
          <w:bCs/>
          <w:sz w:val="28"/>
          <w:szCs w:val="28"/>
        </w:rPr>
        <w:t>Важење понуде</w:t>
      </w:r>
    </w:p>
    <w:p w:rsidR="00591EA7" w:rsidRPr="00803021" w:rsidRDefault="00591EA7">
      <w:pPr>
        <w:spacing w:line="249" w:lineRule="exact"/>
        <w:rPr>
          <w:sz w:val="28"/>
          <w:szCs w:val="28"/>
        </w:rPr>
      </w:pPr>
    </w:p>
    <w:p w:rsidR="00591EA7" w:rsidRPr="00803021" w:rsidRDefault="00205BC5">
      <w:pPr>
        <w:jc w:val="center"/>
        <w:rPr>
          <w:sz w:val="28"/>
          <w:szCs w:val="28"/>
        </w:rPr>
      </w:pPr>
      <w:r w:rsidRPr="00803021">
        <w:rPr>
          <w:rFonts w:eastAsia="Times New Roman"/>
          <w:sz w:val="28"/>
          <w:szCs w:val="28"/>
        </w:rPr>
        <w:t>Члан 40.</w:t>
      </w:r>
    </w:p>
    <w:p w:rsidR="00591EA7" w:rsidRPr="00803021" w:rsidRDefault="00591EA7">
      <w:pPr>
        <w:spacing w:line="13"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Школа у складу са својим потребама за сваку јавну набавку одређује рок важења понуде, али тај рок не може да буде краћи од 30 дана од дана отварања понуде.</w:t>
      </w:r>
    </w:p>
    <w:p w:rsidR="00591EA7" w:rsidRPr="00803021" w:rsidRDefault="00591EA7">
      <w:pPr>
        <w:spacing w:line="18" w:lineRule="exact"/>
        <w:rPr>
          <w:sz w:val="28"/>
          <w:szCs w:val="28"/>
        </w:rPr>
      </w:pPr>
    </w:p>
    <w:p w:rsidR="00591EA7" w:rsidRPr="00803021" w:rsidRDefault="00205BC5" w:rsidP="00087D2E">
      <w:pPr>
        <w:numPr>
          <w:ilvl w:val="0"/>
          <w:numId w:val="69"/>
        </w:numPr>
        <w:tabs>
          <w:tab w:val="left" w:pos="728"/>
        </w:tabs>
        <w:spacing w:line="236" w:lineRule="auto"/>
        <w:ind w:firstLine="460"/>
        <w:jc w:val="both"/>
        <w:rPr>
          <w:rFonts w:eastAsia="Times New Roman"/>
          <w:sz w:val="28"/>
          <w:szCs w:val="28"/>
        </w:rPr>
      </w:pPr>
      <w:r w:rsidRPr="00803021">
        <w:rPr>
          <w:rFonts w:eastAsia="Times New Roman"/>
          <w:sz w:val="28"/>
          <w:szCs w:val="28"/>
        </w:rPr>
        <w:t>случају истека рока важења понуде, Школа ће у писаној форми затражити од пону-ђача продужење рока важења понуде, у ком случају понуђач који прихвати захтев за продужење рока важења понуде не може да мења понуду.</w:t>
      </w:r>
    </w:p>
    <w:p w:rsidR="00672A6F" w:rsidRPr="00803021" w:rsidRDefault="00672A6F" w:rsidP="00672A6F">
      <w:pPr>
        <w:tabs>
          <w:tab w:val="left" w:pos="728"/>
        </w:tabs>
        <w:spacing w:line="236" w:lineRule="auto"/>
        <w:ind w:left="460"/>
        <w:jc w:val="both"/>
        <w:rPr>
          <w:rFonts w:eastAsia="Times New Roman"/>
          <w:sz w:val="28"/>
          <w:szCs w:val="28"/>
        </w:rPr>
      </w:pPr>
    </w:p>
    <w:p w:rsidR="00591EA7" w:rsidRPr="00803021" w:rsidRDefault="00591EA7">
      <w:pPr>
        <w:spacing w:line="42" w:lineRule="exact"/>
        <w:rPr>
          <w:rFonts w:eastAsia="Times New Roman"/>
          <w:sz w:val="28"/>
          <w:szCs w:val="28"/>
        </w:rPr>
      </w:pPr>
    </w:p>
    <w:p w:rsidR="00591EA7" w:rsidRPr="00803021" w:rsidRDefault="00205BC5" w:rsidP="00087D2E">
      <w:pPr>
        <w:numPr>
          <w:ilvl w:val="0"/>
          <w:numId w:val="70"/>
        </w:numPr>
        <w:tabs>
          <w:tab w:val="left" w:pos="3560"/>
        </w:tabs>
        <w:ind w:left="3560" w:hanging="286"/>
        <w:rPr>
          <w:rFonts w:eastAsia="Times New Roman"/>
          <w:b/>
          <w:bCs/>
          <w:sz w:val="28"/>
          <w:szCs w:val="28"/>
        </w:rPr>
      </w:pPr>
      <w:bookmarkStart w:id="19" w:name="page21"/>
      <w:bookmarkEnd w:id="19"/>
      <w:r w:rsidRPr="00803021">
        <w:rPr>
          <w:rFonts w:eastAsia="Times New Roman"/>
          <w:b/>
          <w:bCs/>
          <w:sz w:val="28"/>
          <w:szCs w:val="28"/>
        </w:rPr>
        <w:t>Трошкови припремања понуде</w:t>
      </w:r>
    </w:p>
    <w:p w:rsidR="00591EA7" w:rsidRPr="00803021" w:rsidRDefault="00591EA7">
      <w:pPr>
        <w:spacing w:line="180"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41.</w:t>
      </w:r>
    </w:p>
    <w:p w:rsidR="00591EA7" w:rsidRPr="00803021" w:rsidRDefault="00591EA7">
      <w:pPr>
        <w:spacing w:line="13" w:lineRule="exact"/>
        <w:rPr>
          <w:sz w:val="28"/>
          <w:szCs w:val="28"/>
        </w:rPr>
      </w:pPr>
    </w:p>
    <w:p w:rsidR="00591EA7" w:rsidRPr="00803021" w:rsidRDefault="00205BC5">
      <w:pPr>
        <w:spacing w:line="234" w:lineRule="auto"/>
        <w:ind w:right="80" w:firstLine="454"/>
        <w:jc w:val="both"/>
        <w:rPr>
          <w:sz w:val="28"/>
          <w:szCs w:val="28"/>
        </w:rPr>
      </w:pPr>
      <w:r w:rsidRPr="00803021">
        <w:rPr>
          <w:rFonts w:eastAsia="Times New Roman"/>
          <w:sz w:val="28"/>
          <w:szCs w:val="28"/>
        </w:rPr>
        <w:t>Трошкове припремања и подношења понуде сноси искључиво понуђач и не може да тражи од Школе накнаду трошкова.</w:t>
      </w:r>
    </w:p>
    <w:p w:rsidR="00591EA7" w:rsidRPr="00803021" w:rsidRDefault="00591EA7">
      <w:pPr>
        <w:spacing w:line="18"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Изузетно од става 1. овог члана, ако је поступак јавне набавке обустављен из разлога који су на страни Школе, Школа као наручилац је дужна да понуђачу надокнади трошко-ве израде узорка или модела, ако су израђени у складу са техничким спецификацијама Школе и трошкове прибављања средстава обезбеђења, под условом да је понуђач тражио накнаду наведених трошкова у својој понуди.</w:t>
      </w:r>
    </w:p>
    <w:p w:rsidR="00591EA7" w:rsidRPr="00803021" w:rsidRDefault="00591EA7">
      <w:pPr>
        <w:spacing w:line="240" w:lineRule="exact"/>
        <w:rPr>
          <w:sz w:val="28"/>
          <w:szCs w:val="28"/>
        </w:rPr>
      </w:pPr>
    </w:p>
    <w:p w:rsidR="00591EA7" w:rsidRPr="00803021" w:rsidRDefault="00205BC5" w:rsidP="00087D2E">
      <w:pPr>
        <w:numPr>
          <w:ilvl w:val="0"/>
          <w:numId w:val="71"/>
        </w:numPr>
        <w:tabs>
          <w:tab w:val="left" w:pos="2800"/>
        </w:tabs>
        <w:ind w:left="2800" w:hanging="280"/>
        <w:rPr>
          <w:rFonts w:eastAsia="Times New Roman"/>
          <w:b/>
          <w:bCs/>
          <w:sz w:val="28"/>
          <w:szCs w:val="28"/>
        </w:rPr>
      </w:pPr>
      <w:r w:rsidRPr="00803021">
        <w:rPr>
          <w:rFonts w:eastAsia="Times New Roman"/>
          <w:b/>
          <w:bCs/>
          <w:sz w:val="28"/>
          <w:szCs w:val="28"/>
        </w:rPr>
        <w:t>Критеријуми за избор привредног субјекта</w:t>
      </w:r>
    </w:p>
    <w:p w:rsidR="00591EA7" w:rsidRPr="00803021" w:rsidRDefault="00591EA7">
      <w:pPr>
        <w:spacing w:line="180"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42.</w:t>
      </w:r>
    </w:p>
    <w:p w:rsidR="00591EA7" w:rsidRPr="00803021" w:rsidRDefault="00591EA7">
      <w:pPr>
        <w:spacing w:line="11" w:lineRule="exact"/>
        <w:rPr>
          <w:sz w:val="28"/>
          <w:szCs w:val="28"/>
        </w:rPr>
      </w:pPr>
    </w:p>
    <w:p w:rsidR="00591EA7" w:rsidRPr="00803021" w:rsidRDefault="00205BC5">
      <w:pPr>
        <w:ind w:right="-359"/>
        <w:jc w:val="center"/>
        <w:rPr>
          <w:sz w:val="28"/>
          <w:szCs w:val="28"/>
        </w:rPr>
      </w:pPr>
      <w:r w:rsidRPr="00803021">
        <w:rPr>
          <w:rFonts w:eastAsia="Times New Roman"/>
          <w:sz w:val="28"/>
          <w:szCs w:val="28"/>
        </w:rPr>
        <w:t>Критеријуми за избор привредног субјекта у поступку јавне набавке могу да се односе на:</w:t>
      </w:r>
    </w:p>
    <w:p w:rsidR="00591EA7" w:rsidRPr="00803021" w:rsidRDefault="00205BC5" w:rsidP="00087D2E">
      <w:pPr>
        <w:numPr>
          <w:ilvl w:val="0"/>
          <w:numId w:val="72"/>
        </w:numPr>
        <w:tabs>
          <w:tab w:val="left" w:pos="760"/>
        </w:tabs>
        <w:ind w:left="760" w:hanging="300"/>
        <w:rPr>
          <w:rFonts w:eastAsia="Times New Roman"/>
          <w:sz w:val="28"/>
          <w:szCs w:val="28"/>
        </w:rPr>
      </w:pPr>
      <w:r w:rsidRPr="00803021">
        <w:rPr>
          <w:rFonts w:eastAsia="Times New Roman"/>
          <w:sz w:val="28"/>
          <w:szCs w:val="28"/>
        </w:rPr>
        <w:t>испуњеност услова за обављање професионалне делатности;</w:t>
      </w:r>
    </w:p>
    <w:p w:rsidR="00591EA7" w:rsidRPr="00803021" w:rsidRDefault="00205BC5" w:rsidP="00087D2E">
      <w:pPr>
        <w:numPr>
          <w:ilvl w:val="0"/>
          <w:numId w:val="72"/>
        </w:numPr>
        <w:tabs>
          <w:tab w:val="left" w:pos="760"/>
        </w:tabs>
        <w:ind w:left="760" w:hanging="300"/>
        <w:rPr>
          <w:rFonts w:eastAsia="Times New Roman"/>
          <w:sz w:val="28"/>
          <w:szCs w:val="28"/>
        </w:rPr>
      </w:pPr>
      <w:r w:rsidRPr="00803021">
        <w:rPr>
          <w:rFonts w:eastAsia="Times New Roman"/>
          <w:sz w:val="28"/>
          <w:szCs w:val="28"/>
        </w:rPr>
        <w:t>финансијски и економски капацитет;</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72"/>
        </w:numPr>
        <w:tabs>
          <w:tab w:val="left" w:pos="760"/>
        </w:tabs>
        <w:ind w:left="760" w:hanging="300"/>
        <w:rPr>
          <w:rFonts w:eastAsia="Times New Roman"/>
          <w:sz w:val="28"/>
          <w:szCs w:val="28"/>
        </w:rPr>
      </w:pPr>
      <w:r w:rsidRPr="00803021">
        <w:rPr>
          <w:rFonts w:eastAsia="Times New Roman"/>
          <w:sz w:val="28"/>
          <w:szCs w:val="28"/>
        </w:rPr>
        <w:t>технички и стручни капацитет.</w:t>
      </w:r>
    </w:p>
    <w:p w:rsidR="00591EA7" w:rsidRPr="00803021" w:rsidRDefault="00591EA7">
      <w:pPr>
        <w:spacing w:line="13" w:lineRule="exact"/>
        <w:rPr>
          <w:sz w:val="28"/>
          <w:szCs w:val="28"/>
        </w:rPr>
      </w:pPr>
    </w:p>
    <w:p w:rsidR="00591EA7" w:rsidRPr="00803021" w:rsidRDefault="00205BC5">
      <w:pPr>
        <w:spacing w:line="236" w:lineRule="auto"/>
        <w:ind w:right="80" w:firstLine="454"/>
        <w:jc w:val="both"/>
        <w:rPr>
          <w:sz w:val="28"/>
          <w:szCs w:val="28"/>
        </w:rPr>
      </w:pPr>
      <w:r w:rsidRPr="00803021">
        <w:rPr>
          <w:rFonts w:eastAsia="Times New Roman"/>
          <w:sz w:val="28"/>
          <w:szCs w:val="28"/>
        </w:rPr>
        <w:t>Школа ће одредити критеријуме за избор привредног субјекта из става 1.овог члана увек када је то потребно, имајући у виду предмет јавне набавке, и у јавном позиву одре-дити потребан ниво капацитета и одговарајуће начине њиховог доказивања.</w:t>
      </w:r>
    </w:p>
    <w:p w:rsidR="00591EA7" w:rsidRPr="00803021" w:rsidRDefault="00591EA7">
      <w:pPr>
        <w:spacing w:line="15" w:lineRule="exact"/>
        <w:rPr>
          <w:sz w:val="28"/>
          <w:szCs w:val="28"/>
        </w:rPr>
      </w:pPr>
    </w:p>
    <w:p w:rsidR="00591EA7" w:rsidRPr="00803021" w:rsidRDefault="00205BC5">
      <w:pPr>
        <w:spacing w:line="237" w:lineRule="auto"/>
        <w:ind w:right="80" w:firstLine="454"/>
        <w:jc w:val="both"/>
        <w:rPr>
          <w:sz w:val="28"/>
          <w:szCs w:val="28"/>
        </w:rPr>
      </w:pPr>
      <w:r w:rsidRPr="00803021">
        <w:rPr>
          <w:rFonts w:eastAsia="Times New Roman"/>
          <w:sz w:val="28"/>
          <w:szCs w:val="28"/>
        </w:rPr>
        <w:t>Школа ће у документацији о набавци навести потврде, документа, изјаве и друге доказе прописане Законом којима привредни субјект доказује да испуњава критеријуме из става 1.овог члана.</w:t>
      </w:r>
    </w:p>
    <w:p w:rsidR="00591EA7" w:rsidRPr="00803021" w:rsidRDefault="00591EA7">
      <w:pPr>
        <w:spacing w:line="182"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43.</w:t>
      </w:r>
    </w:p>
    <w:p w:rsidR="00591EA7" w:rsidRPr="00803021" w:rsidRDefault="00591EA7">
      <w:pPr>
        <w:spacing w:line="13" w:lineRule="exact"/>
        <w:rPr>
          <w:sz w:val="28"/>
          <w:szCs w:val="28"/>
        </w:rPr>
      </w:pPr>
    </w:p>
    <w:p w:rsidR="00591EA7" w:rsidRPr="00803021" w:rsidRDefault="00205BC5" w:rsidP="00087D2E">
      <w:pPr>
        <w:numPr>
          <w:ilvl w:val="0"/>
          <w:numId w:val="73"/>
        </w:numPr>
        <w:tabs>
          <w:tab w:val="left" w:pos="728"/>
        </w:tabs>
        <w:spacing w:line="237" w:lineRule="auto"/>
        <w:ind w:right="80" w:firstLine="460"/>
        <w:jc w:val="both"/>
        <w:rPr>
          <w:rFonts w:eastAsia="Times New Roman"/>
          <w:sz w:val="28"/>
          <w:szCs w:val="28"/>
        </w:rPr>
      </w:pPr>
      <w:r w:rsidRPr="00803021">
        <w:rPr>
          <w:rFonts w:eastAsia="Times New Roman"/>
          <w:sz w:val="28"/>
          <w:szCs w:val="28"/>
        </w:rPr>
        <w:t>поступку избора привредног субјекта – понуђача за сваку конкретну јавну набавку, Школа ће применити основе за искључење привредног с</w:t>
      </w:r>
      <w:r w:rsidR="00D8353E" w:rsidRPr="00803021">
        <w:rPr>
          <w:rFonts w:eastAsia="Times New Roman"/>
          <w:sz w:val="28"/>
          <w:szCs w:val="28"/>
        </w:rPr>
        <w:t>убјекта из поступка јавне набав</w:t>
      </w:r>
      <w:r w:rsidRPr="00803021">
        <w:rPr>
          <w:rFonts w:eastAsia="Times New Roman"/>
          <w:sz w:val="28"/>
          <w:szCs w:val="28"/>
        </w:rPr>
        <w:t xml:space="preserve">ке, ако утврди неки од разлога за искључење прописаних чл. </w:t>
      </w:r>
      <w:r w:rsidR="00D8353E" w:rsidRPr="00803021">
        <w:rPr>
          <w:rFonts w:eastAsia="Times New Roman"/>
          <w:sz w:val="28"/>
          <w:szCs w:val="28"/>
        </w:rPr>
        <w:t xml:space="preserve">111. </w:t>
      </w:r>
      <w:r w:rsidRPr="00803021">
        <w:rPr>
          <w:rFonts w:eastAsia="Times New Roman"/>
          <w:sz w:val="28"/>
          <w:szCs w:val="28"/>
        </w:rPr>
        <w:t xml:space="preserve">и 148. </w:t>
      </w:r>
      <w:r w:rsidR="00D8353E" w:rsidRPr="00803021">
        <w:rPr>
          <w:rFonts w:eastAsia="Times New Roman"/>
          <w:sz w:val="28"/>
          <w:szCs w:val="28"/>
        </w:rPr>
        <w:t>Закона а може да предвиди у документацији и неки од основа из члана 112. Закона</w:t>
      </w:r>
      <w:r w:rsidRPr="00803021">
        <w:rPr>
          <w:rFonts w:eastAsia="Times New Roman"/>
          <w:sz w:val="28"/>
          <w:szCs w:val="28"/>
        </w:rPr>
        <w:t>.</w:t>
      </w:r>
    </w:p>
    <w:p w:rsidR="00591EA7" w:rsidRPr="00803021" w:rsidRDefault="00591EA7">
      <w:pPr>
        <w:spacing w:line="13" w:lineRule="exact"/>
        <w:rPr>
          <w:rFonts w:eastAsia="Times New Roman"/>
          <w:sz w:val="28"/>
          <w:szCs w:val="28"/>
        </w:rPr>
      </w:pPr>
    </w:p>
    <w:p w:rsidR="00591EA7" w:rsidRPr="00803021" w:rsidRDefault="00591EA7">
      <w:pPr>
        <w:spacing w:line="237" w:lineRule="exact"/>
        <w:rPr>
          <w:sz w:val="28"/>
          <w:szCs w:val="28"/>
        </w:rPr>
      </w:pPr>
    </w:p>
    <w:p w:rsidR="000421C2" w:rsidRPr="00803021" w:rsidRDefault="000421C2">
      <w:pPr>
        <w:spacing w:line="237" w:lineRule="exact"/>
        <w:rPr>
          <w:sz w:val="28"/>
          <w:szCs w:val="28"/>
        </w:rPr>
      </w:pPr>
    </w:p>
    <w:p w:rsidR="000421C2" w:rsidRPr="00803021" w:rsidRDefault="000421C2">
      <w:pPr>
        <w:spacing w:line="237" w:lineRule="exact"/>
        <w:rPr>
          <w:sz w:val="28"/>
          <w:szCs w:val="28"/>
        </w:rPr>
      </w:pPr>
    </w:p>
    <w:p w:rsidR="00591EA7" w:rsidRPr="00803021" w:rsidRDefault="00205BC5" w:rsidP="00087D2E">
      <w:pPr>
        <w:numPr>
          <w:ilvl w:val="0"/>
          <w:numId w:val="74"/>
        </w:numPr>
        <w:tabs>
          <w:tab w:val="left" w:pos="3540"/>
        </w:tabs>
        <w:ind w:left="3540" w:hanging="281"/>
        <w:rPr>
          <w:rFonts w:eastAsia="Times New Roman"/>
          <w:b/>
          <w:bCs/>
          <w:sz w:val="28"/>
          <w:szCs w:val="28"/>
        </w:rPr>
      </w:pPr>
      <w:r w:rsidRPr="00803021">
        <w:rPr>
          <w:rFonts w:eastAsia="Times New Roman"/>
          <w:b/>
          <w:bCs/>
          <w:sz w:val="28"/>
          <w:szCs w:val="28"/>
        </w:rPr>
        <w:lastRenderedPageBreak/>
        <w:t>Критеријуми за доделу уговора</w:t>
      </w:r>
    </w:p>
    <w:p w:rsidR="00591EA7" w:rsidRPr="00803021" w:rsidRDefault="00591EA7">
      <w:pPr>
        <w:spacing w:line="225" w:lineRule="exact"/>
        <w:rPr>
          <w:sz w:val="28"/>
          <w:szCs w:val="28"/>
        </w:rPr>
      </w:pPr>
    </w:p>
    <w:p w:rsidR="00591EA7" w:rsidRPr="00803021" w:rsidRDefault="00205BC5">
      <w:pPr>
        <w:ind w:right="80"/>
        <w:jc w:val="center"/>
        <w:rPr>
          <w:sz w:val="28"/>
          <w:szCs w:val="28"/>
        </w:rPr>
      </w:pPr>
      <w:r w:rsidRPr="00803021">
        <w:rPr>
          <w:rFonts w:eastAsia="Times New Roman"/>
          <w:sz w:val="28"/>
          <w:szCs w:val="28"/>
        </w:rPr>
        <w:t>Члан 44.</w:t>
      </w:r>
    </w:p>
    <w:p w:rsidR="00591EA7" w:rsidRPr="00803021" w:rsidRDefault="00591EA7">
      <w:pPr>
        <w:spacing w:line="13" w:lineRule="exact"/>
        <w:rPr>
          <w:sz w:val="28"/>
          <w:szCs w:val="28"/>
        </w:rPr>
      </w:pPr>
    </w:p>
    <w:p w:rsidR="00591EA7" w:rsidRPr="00803021" w:rsidRDefault="00205BC5" w:rsidP="00087D2E">
      <w:pPr>
        <w:numPr>
          <w:ilvl w:val="0"/>
          <w:numId w:val="75"/>
        </w:numPr>
        <w:tabs>
          <w:tab w:val="left" w:pos="761"/>
        </w:tabs>
        <w:spacing w:line="234" w:lineRule="auto"/>
        <w:ind w:right="80" w:firstLine="460"/>
        <w:rPr>
          <w:rFonts w:eastAsia="Times New Roman"/>
          <w:sz w:val="28"/>
          <w:szCs w:val="28"/>
        </w:rPr>
      </w:pPr>
      <w:r w:rsidRPr="00803021">
        <w:rPr>
          <w:rFonts w:eastAsia="Times New Roman"/>
          <w:sz w:val="28"/>
          <w:szCs w:val="28"/>
        </w:rPr>
        <w:t>сваком појединачном поступку јавне набавке Школа додељује уговор економски најповољнијој понуди, коју одређује на основу једног од следећих критеријума:</w:t>
      </w:r>
    </w:p>
    <w:p w:rsidR="00591EA7" w:rsidRPr="00803021" w:rsidRDefault="00591EA7">
      <w:pPr>
        <w:spacing w:line="4"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1) цене, или</w:t>
      </w:r>
    </w:p>
    <w:p w:rsidR="00591EA7" w:rsidRPr="00803021" w:rsidRDefault="00591EA7">
      <w:pPr>
        <w:spacing w:line="13" w:lineRule="exact"/>
        <w:rPr>
          <w:rFonts w:eastAsia="Times New Roman"/>
          <w:sz w:val="28"/>
          <w:szCs w:val="28"/>
        </w:rPr>
      </w:pPr>
    </w:p>
    <w:p w:rsidR="00591EA7" w:rsidRPr="00803021" w:rsidRDefault="00205BC5">
      <w:pPr>
        <w:spacing w:line="234" w:lineRule="auto"/>
        <w:ind w:right="80" w:firstLine="454"/>
        <w:rPr>
          <w:rFonts w:eastAsia="Times New Roman"/>
          <w:sz w:val="28"/>
          <w:szCs w:val="28"/>
        </w:rPr>
      </w:pPr>
      <w:r w:rsidRPr="00803021">
        <w:rPr>
          <w:rFonts w:eastAsia="Times New Roman"/>
          <w:sz w:val="28"/>
          <w:szCs w:val="28"/>
        </w:rPr>
        <w:t>2) трошкова – применом приступа трошковне ефикасности, као што је трошак животног циклуса, или</w:t>
      </w:r>
    </w:p>
    <w:p w:rsidR="00591EA7" w:rsidRPr="00803021" w:rsidRDefault="00591EA7">
      <w:pPr>
        <w:spacing w:line="15" w:lineRule="exact"/>
        <w:rPr>
          <w:rFonts w:eastAsia="Times New Roman"/>
          <w:sz w:val="28"/>
          <w:szCs w:val="28"/>
        </w:rPr>
      </w:pPr>
    </w:p>
    <w:p w:rsidR="00591EA7" w:rsidRPr="00803021" w:rsidRDefault="00205BC5">
      <w:pPr>
        <w:spacing w:line="236" w:lineRule="auto"/>
        <w:ind w:right="80" w:firstLine="454"/>
        <w:jc w:val="both"/>
        <w:rPr>
          <w:rFonts w:eastAsia="Times New Roman"/>
          <w:sz w:val="28"/>
          <w:szCs w:val="28"/>
        </w:rPr>
      </w:pPr>
      <w:r w:rsidRPr="00803021">
        <w:rPr>
          <w:rFonts w:eastAsia="Times New Roman"/>
          <w:sz w:val="28"/>
          <w:szCs w:val="28"/>
        </w:rPr>
        <w:t>3) односа цене и квалитета, односно трошка и квалитета који се оцењује на основу критеријума, укључујући квалитативне, еколошке и/или социјалне аспекте, повезане са предметом уговора о јавној набавци, који нарочито могу да обухвате:</w:t>
      </w:r>
    </w:p>
    <w:p w:rsidR="00591EA7" w:rsidRPr="00803021" w:rsidRDefault="00591EA7">
      <w:pPr>
        <w:spacing w:line="14"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(1) квалитет, укључујући техничке одлике, естетске и функционалне карактеристике, доступност, решење за све кориснике, социјалне, еколошке и иновативне карактеристике, трговину и услове трговине,</w:t>
      </w:r>
    </w:p>
    <w:p w:rsidR="00591EA7" w:rsidRPr="00803021" w:rsidRDefault="00591EA7">
      <w:pPr>
        <w:spacing w:line="13" w:lineRule="exact"/>
        <w:rPr>
          <w:rFonts w:eastAsia="Times New Roman"/>
          <w:sz w:val="28"/>
          <w:szCs w:val="28"/>
        </w:rPr>
      </w:pPr>
    </w:p>
    <w:p w:rsidR="00591EA7" w:rsidRPr="00803021" w:rsidRDefault="00205BC5">
      <w:pPr>
        <w:spacing w:line="236" w:lineRule="auto"/>
        <w:ind w:right="80" w:firstLine="454"/>
        <w:jc w:val="both"/>
        <w:rPr>
          <w:rFonts w:eastAsia="Times New Roman"/>
          <w:sz w:val="28"/>
          <w:szCs w:val="28"/>
        </w:rPr>
      </w:pPr>
      <w:r w:rsidRPr="00803021">
        <w:rPr>
          <w:rFonts w:eastAsia="Times New Roman"/>
          <w:sz w:val="28"/>
          <w:szCs w:val="28"/>
        </w:rPr>
        <w:t>(2) организацију, квалификације и искуство особља коме је поверено извршење уго-вора, када квалитет особља може да има значајан утицај на ниво успешности извршења уговора, или</w:t>
      </w:r>
    </w:p>
    <w:p w:rsidR="00591EA7" w:rsidRPr="00803021" w:rsidRDefault="00591EA7">
      <w:pPr>
        <w:spacing w:line="66" w:lineRule="exact"/>
        <w:rPr>
          <w:rFonts w:eastAsia="Times New Roman"/>
          <w:sz w:val="28"/>
          <w:szCs w:val="28"/>
        </w:rPr>
      </w:pPr>
    </w:p>
    <w:p w:rsidR="00591EA7" w:rsidRPr="00803021" w:rsidRDefault="00205BC5" w:rsidP="00087D2E">
      <w:pPr>
        <w:numPr>
          <w:ilvl w:val="0"/>
          <w:numId w:val="76"/>
        </w:numPr>
        <w:tabs>
          <w:tab w:val="left" w:pos="862"/>
        </w:tabs>
        <w:spacing w:line="234" w:lineRule="auto"/>
        <w:ind w:firstLine="460"/>
        <w:rPr>
          <w:rFonts w:eastAsia="Times New Roman"/>
          <w:sz w:val="28"/>
          <w:szCs w:val="28"/>
        </w:rPr>
      </w:pPr>
      <w:bookmarkStart w:id="20" w:name="page22"/>
      <w:bookmarkEnd w:id="20"/>
      <w:r w:rsidRPr="00803021">
        <w:rPr>
          <w:rFonts w:eastAsia="Times New Roman"/>
          <w:sz w:val="28"/>
          <w:szCs w:val="28"/>
        </w:rPr>
        <w:t>услугу након продаје и техничку помоћ, услове испоруке, као што су датум испо-руке, процес испоруке и рок испоруке или рок извршења.</w:t>
      </w:r>
    </w:p>
    <w:p w:rsidR="00591EA7" w:rsidRPr="00803021" w:rsidRDefault="00591EA7">
      <w:pPr>
        <w:spacing w:line="17" w:lineRule="exact"/>
        <w:rPr>
          <w:rFonts w:eastAsia="Times New Roman"/>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Школа ће у документацији за сваку појединачну јавну набавку одредити критеријуме за доделу уговора, који ће бити описани и вредновани, не смеју да буду дискриминаторски, морају да буду повезани са предметом уговора о јавној набавци, и морају да омогуће ефективну конкуренцију.</w:t>
      </w:r>
    </w:p>
    <w:p w:rsidR="00591EA7" w:rsidRPr="00803021" w:rsidRDefault="00591EA7">
      <w:pPr>
        <w:spacing w:line="15" w:lineRule="exact"/>
        <w:rPr>
          <w:rFonts w:eastAsia="Times New Roman"/>
          <w:sz w:val="28"/>
          <w:szCs w:val="28"/>
        </w:rPr>
      </w:pPr>
    </w:p>
    <w:p w:rsidR="00591EA7" w:rsidRPr="00803021" w:rsidRDefault="00205BC5">
      <w:pPr>
        <w:spacing w:line="236" w:lineRule="auto"/>
        <w:ind w:firstLine="454"/>
        <w:jc w:val="both"/>
        <w:rPr>
          <w:rFonts w:eastAsia="Times New Roman"/>
          <w:sz w:val="28"/>
          <w:szCs w:val="28"/>
        </w:rPr>
      </w:pPr>
      <w:r w:rsidRPr="00803021">
        <w:rPr>
          <w:rFonts w:eastAsia="Times New Roman"/>
          <w:sz w:val="28"/>
          <w:szCs w:val="28"/>
        </w:rPr>
        <w:t>Школа ће у документацији о набавци одредити за сваку јавну набавку релативни значај у пондерима за сваки критеријум за доделу уговора, а посебно навести и методологи-ју за доделу пондера за сваки критеријум, осим када је критеријум само цена.</w:t>
      </w:r>
    </w:p>
    <w:p w:rsidR="00591EA7" w:rsidRPr="00803021" w:rsidRDefault="00591EA7">
      <w:pPr>
        <w:spacing w:line="17" w:lineRule="exact"/>
        <w:rPr>
          <w:rFonts w:eastAsia="Times New Roman"/>
          <w:sz w:val="28"/>
          <w:szCs w:val="28"/>
        </w:rPr>
      </w:pPr>
    </w:p>
    <w:p w:rsidR="00591EA7" w:rsidRPr="00803021" w:rsidRDefault="00205BC5" w:rsidP="000E6AA9">
      <w:pPr>
        <w:spacing w:line="236" w:lineRule="auto"/>
        <w:ind w:firstLine="454"/>
        <w:jc w:val="both"/>
        <w:rPr>
          <w:rFonts w:eastAsia="Times New Roman"/>
          <w:sz w:val="28"/>
          <w:szCs w:val="28"/>
        </w:rPr>
      </w:pPr>
      <w:r w:rsidRPr="00803021">
        <w:rPr>
          <w:rFonts w:eastAsia="Times New Roman"/>
          <w:sz w:val="28"/>
          <w:szCs w:val="28"/>
        </w:rPr>
        <w:t>Школа ће у документацији о набавци одредити и резервне критеријуме на основу којих ће доделити уговор у ситуацији када постоје две или више понуда које су након примене критеријума једнаке.</w:t>
      </w:r>
    </w:p>
    <w:p w:rsidR="00591EA7" w:rsidRPr="00803021" w:rsidRDefault="00205BC5" w:rsidP="00087D2E">
      <w:pPr>
        <w:numPr>
          <w:ilvl w:val="0"/>
          <w:numId w:val="77"/>
        </w:numPr>
        <w:tabs>
          <w:tab w:val="left" w:pos="4420"/>
        </w:tabs>
        <w:ind w:left="4420" w:hanging="289"/>
        <w:rPr>
          <w:rFonts w:eastAsia="Times New Roman"/>
          <w:b/>
          <w:bCs/>
          <w:sz w:val="28"/>
          <w:szCs w:val="28"/>
        </w:rPr>
      </w:pPr>
      <w:r w:rsidRPr="00803021">
        <w:rPr>
          <w:rFonts w:eastAsia="Times New Roman"/>
          <w:b/>
          <w:bCs/>
          <w:sz w:val="28"/>
          <w:szCs w:val="28"/>
        </w:rPr>
        <w:t>Отварање понуда</w:t>
      </w:r>
    </w:p>
    <w:p w:rsidR="00591EA7" w:rsidRPr="00803021" w:rsidRDefault="00591EA7">
      <w:pPr>
        <w:spacing w:line="204" w:lineRule="exact"/>
        <w:rPr>
          <w:sz w:val="28"/>
          <w:szCs w:val="28"/>
        </w:rPr>
      </w:pPr>
    </w:p>
    <w:p w:rsidR="00591EA7" w:rsidRPr="00803021" w:rsidRDefault="00205BC5">
      <w:pPr>
        <w:jc w:val="center"/>
        <w:rPr>
          <w:sz w:val="28"/>
          <w:szCs w:val="28"/>
        </w:rPr>
      </w:pPr>
      <w:r w:rsidRPr="00803021">
        <w:rPr>
          <w:rFonts w:eastAsia="Times New Roman"/>
          <w:sz w:val="28"/>
          <w:szCs w:val="28"/>
        </w:rPr>
        <w:t>Члан 45.</w:t>
      </w:r>
    </w:p>
    <w:p w:rsidR="00591EA7" w:rsidRPr="00803021" w:rsidRDefault="00591EA7">
      <w:pPr>
        <w:spacing w:line="11" w:lineRule="exact"/>
        <w:rPr>
          <w:sz w:val="28"/>
          <w:szCs w:val="28"/>
        </w:rPr>
      </w:pPr>
    </w:p>
    <w:p w:rsidR="00591EA7" w:rsidRPr="00803021" w:rsidRDefault="00205BC5">
      <w:pPr>
        <w:ind w:left="460"/>
        <w:rPr>
          <w:sz w:val="28"/>
          <w:szCs w:val="28"/>
        </w:rPr>
      </w:pPr>
      <w:r w:rsidRPr="00803021">
        <w:rPr>
          <w:rFonts w:eastAsia="Times New Roman"/>
          <w:sz w:val="28"/>
          <w:szCs w:val="28"/>
        </w:rPr>
        <w:t>Понуде се отварају одмах након истека рока за подношење понуда, односно истог дана.</w:t>
      </w:r>
    </w:p>
    <w:p w:rsidR="00591EA7" w:rsidRPr="00803021" w:rsidRDefault="00205BC5">
      <w:pPr>
        <w:ind w:left="460"/>
        <w:rPr>
          <w:sz w:val="28"/>
          <w:szCs w:val="28"/>
        </w:rPr>
      </w:pPr>
      <w:r w:rsidRPr="00803021">
        <w:rPr>
          <w:rFonts w:eastAsia="Times New Roman"/>
          <w:sz w:val="28"/>
          <w:szCs w:val="28"/>
        </w:rPr>
        <w:t>Отварање понуда је јавно.</w:t>
      </w:r>
    </w:p>
    <w:p w:rsidR="00591EA7" w:rsidRPr="00803021" w:rsidRDefault="00205BC5">
      <w:pPr>
        <w:ind w:left="460"/>
        <w:rPr>
          <w:sz w:val="28"/>
          <w:szCs w:val="28"/>
        </w:rPr>
      </w:pPr>
      <w:r w:rsidRPr="00803021">
        <w:rPr>
          <w:rFonts w:eastAsia="Times New Roman"/>
          <w:sz w:val="28"/>
          <w:szCs w:val="28"/>
        </w:rPr>
        <w:t>О поступку отварања понуда води се посебан записник.</w:t>
      </w:r>
    </w:p>
    <w:p w:rsidR="00591EA7" w:rsidRPr="00803021" w:rsidRDefault="00591EA7">
      <w:pPr>
        <w:spacing w:line="12"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Школа је дужна да приликом отварања понуда, састављања записника о отварању понуда и по других питањима од значаја за поступак отварања понуда примењује одред-бе Правилника о поступку отварања понуда ("Службени гласник РС", број 93/2020).</w:t>
      </w:r>
    </w:p>
    <w:p w:rsidR="00591EA7" w:rsidRPr="00803021" w:rsidRDefault="00591EA7">
      <w:pPr>
        <w:spacing w:line="326" w:lineRule="exact"/>
        <w:rPr>
          <w:sz w:val="28"/>
          <w:szCs w:val="28"/>
        </w:rPr>
      </w:pPr>
    </w:p>
    <w:p w:rsidR="00591EA7" w:rsidRPr="00803021" w:rsidRDefault="00205BC5" w:rsidP="00087D2E">
      <w:pPr>
        <w:numPr>
          <w:ilvl w:val="0"/>
          <w:numId w:val="78"/>
        </w:numPr>
        <w:tabs>
          <w:tab w:val="left" w:pos="2820"/>
        </w:tabs>
        <w:ind w:left="2820" w:hanging="279"/>
        <w:rPr>
          <w:rFonts w:eastAsia="Times New Roman"/>
          <w:b/>
          <w:bCs/>
          <w:sz w:val="28"/>
          <w:szCs w:val="28"/>
        </w:rPr>
      </w:pPr>
      <w:r w:rsidRPr="00803021">
        <w:rPr>
          <w:rFonts w:eastAsia="Times New Roman"/>
          <w:b/>
          <w:bCs/>
          <w:sz w:val="28"/>
          <w:szCs w:val="28"/>
        </w:rPr>
        <w:t>Преглед и стручна оцена понуда и пријава</w:t>
      </w:r>
    </w:p>
    <w:p w:rsidR="00591EA7" w:rsidRPr="00803021" w:rsidRDefault="00591EA7">
      <w:pPr>
        <w:spacing w:line="201" w:lineRule="exact"/>
        <w:rPr>
          <w:sz w:val="28"/>
          <w:szCs w:val="28"/>
        </w:rPr>
      </w:pPr>
    </w:p>
    <w:p w:rsidR="00591EA7" w:rsidRPr="00803021" w:rsidRDefault="00205BC5">
      <w:pPr>
        <w:jc w:val="center"/>
        <w:rPr>
          <w:sz w:val="28"/>
          <w:szCs w:val="28"/>
        </w:rPr>
      </w:pPr>
      <w:r w:rsidRPr="00803021">
        <w:rPr>
          <w:rFonts w:eastAsia="Times New Roman"/>
          <w:sz w:val="28"/>
          <w:szCs w:val="28"/>
        </w:rPr>
        <w:t>Члан 46.</w:t>
      </w:r>
    </w:p>
    <w:p w:rsidR="00591EA7" w:rsidRPr="00803021" w:rsidRDefault="00591EA7">
      <w:pPr>
        <w:spacing w:line="13"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Након отварања понуда врше се преглед, стручна оцена и рангирање понуда, на основу услова и захтева из документације о набавци, и сачињава извештај о поступку јавне набавке.</w:t>
      </w:r>
    </w:p>
    <w:p w:rsidR="00591EA7" w:rsidRPr="00803021" w:rsidRDefault="00591EA7">
      <w:pPr>
        <w:spacing w:line="14"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Школа може да захтева додатна објашњења која ће помоћи при прегледу, вреднова-њу и упоређивању понуда, а може да врши и контролу (увид) код понуђача, односно његовог подизвођача.</w:t>
      </w:r>
    </w:p>
    <w:p w:rsidR="00591EA7" w:rsidRPr="00803021" w:rsidRDefault="00591EA7">
      <w:pPr>
        <w:spacing w:line="15" w:lineRule="exact"/>
        <w:rPr>
          <w:sz w:val="28"/>
          <w:szCs w:val="28"/>
        </w:rPr>
      </w:pPr>
    </w:p>
    <w:p w:rsidR="00591EA7" w:rsidRPr="00803021" w:rsidRDefault="00205BC5">
      <w:pPr>
        <w:spacing w:line="238" w:lineRule="auto"/>
        <w:ind w:firstLine="454"/>
        <w:jc w:val="both"/>
        <w:rPr>
          <w:sz w:val="28"/>
          <w:szCs w:val="28"/>
        </w:rPr>
      </w:pPr>
      <w:r w:rsidRPr="00803021">
        <w:rPr>
          <w:rFonts w:eastAsia="Times New Roman"/>
          <w:sz w:val="28"/>
          <w:szCs w:val="28"/>
        </w:rPr>
        <w:lastRenderedPageBreak/>
        <w:t>Ако су подаци или документација коју је понуђач односно кандидат доставио непот-пуни или нејасни, Школа може, поштујући начела једнакости и транспарентности, у примереном року који није краћи од пет дана, да захтева од понуђача, односно кандидата да достави неопходне информације или додатну документацију, што не сме да доведе до промене елемената понуде који су од значаја за примену критеријума за доделу уговора или до измене понуђеног предмета набавке.</w:t>
      </w:r>
    </w:p>
    <w:p w:rsidR="00591EA7" w:rsidRPr="00803021" w:rsidRDefault="00591EA7">
      <w:pPr>
        <w:spacing w:line="16"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Ако понуда садржи рачунску грешку, Школа је у обавези да од понуђача затражи да прихвати исправку рачунске грешке, а понуђач је дужан да достави одговор у року од пет дана од дана пријема захтева, а ако се понуђач не сагласи са исправком рачунске грешке, Школа ће његову понуду одбити.</w:t>
      </w:r>
    </w:p>
    <w:p w:rsidR="00591EA7" w:rsidRPr="00803021" w:rsidRDefault="00591EA7">
      <w:pPr>
        <w:spacing w:line="330" w:lineRule="exact"/>
        <w:rPr>
          <w:sz w:val="28"/>
          <w:szCs w:val="28"/>
        </w:rPr>
      </w:pPr>
    </w:p>
    <w:p w:rsidR="00591EA7" w:rsidRPr="00803021" w:rsidRDefault="00205BC5" w:rsidP="00087D2E">
      <w:pPr>
        <w:numPr>
          <w:ilvl w:val="0"/>
          <w:numId w:val="79"/>
        </w:numPr>
        <w:tabs>
          <w:tab w:val="left" w:pos="3780"/>
        </w:tabs>
        <w:ind w:left="3780" w:hanging="283"/>
        <w:rPr>
          <w:rFonts w:eastAsia="Times New Roman"/>
          <w:b/>
          <w:bCs/>
          <w:sz w:val="28"/>
          <w:szCs w:val="28"/>
        </w:rPr>
      </w:pPr>
      <w:r w:rsidRPr="00803021">
        <w:rPr>
          <w:rFonts w:eastAsia="Times New Roman"/>
          <w:b/>
          <w:bCs/>
          <w:sz w:val="28"/>
          <w:szCs w:val="28"/>
        </w:rPr>
        <w:t>Неуобичајено ниска понуда</w:t>
      </w:r>
    </w:p>
    <w:p w:rsidR="00591EA7" w:rsidRPr="00803021" w:rsidRDefault="00591EA7">
      <w:pPr>
        <w:spacing w:line="204" w:lineRule="exact"/>
        <w:rPr>
          <w:sz w:val="28"/>
          <w:szCs w:val="28"/>
        </w:rPr>
      </w:pPr>
    </w:p>
    <w:p w:rsidR="00591EA7" w:rsidRPr="00803021" w:rsidRDefault="00205BC5">
      <w:pPr>
        <w:jc w:val="center"/>
        <w:rPr>
          <w:sz w:val="28"/>
          <w:szCs w:val="28"/>
        </w:rPr>
      </w:pPr>
      <w:r w:rsidRPr="00803021">
        <w:rPr>
          <w:rFonts w:eastAsia="Times New Roman"/>
          <w:sz w:val="28"/>
          <w:szCs w:val="28"/>
        </w:rPr>
        <w:t>Члан 47.</w:t>
      </w:r>
    </w:p>
    <w:p w:rsidR="00591EA7" w:rsidRPr="00803021" w:rsidRDefault="00591EA7">
      <w:pPr>
        <w:spacing w:line="13" w:lineRule="exact"/>
        <w:rPr>
          <w:sz w:val="28"/>
          <w:szCs w:val="28"/>
        </w:rPr>
      </w:pPr>
    </w:p>
    <w:p w:rsidR="00591EA7" w:rsidRPr="00803021" w:rsidRDefault="00205BC5" w:rsidP="00856432">
      <w:pPr>
        <w:spacing w:line="234" w:lineRule="auto"/>
        <w:ind w:firstLine="454"/>
        <w:jc w:val="both"/>
        <w:rPr>
          <w:sz w:val="28"/>
          <w:szCs w:val="28"/>
        </w:rPr>
      </w:pPr>
      <w:r w:rsidRPr="00803021">
        <w:rPr>
          <w:rFonts w:eastAsia="Times New Roman"/>
          <w:sz w:val="28"/>
          <w:szCs w:val="28"/>
        </w:rPr>
        <w:t>Ако Школа процени да је понуда неуобичајено ниска, захтеваће од понуђача да у примереном року образложи цену или трошак наведен у понуди.</w:t>
      </w:r>
    </w:p>
    <w:p w:rsidR="00591EA7" w:rsidRPr="00803021" w:rsidRDefault="00591EA7" w:rsidP="00856432">
      <w:pPr>
        <w:spacing w:line="43" w:lineRule="exact"/>
        <w:jc w:val="both"/>
        <w:rPr>
          <w:sz w:val="28"/>
          <w:szCs w:val="28"/>
        </w:rPr>
      </w:pPr>
    </w:p>
    <w:p w:rsidR="00591EA7" w:rsidRPr="00803021" w:rsidRDefault="00205BC5" w:rsidP="000E6AA9">
      <w:pPr>
        <w:spacing w:line="237" w:lineRule="auto"/>
        <w:ind w:firstLine="454"/>
        <w:jc w:val="both"/>
        <w:rPr>
          <w:sz w:val="28"/>
          <w:szCs w:val="28"/>
        </w:rPr>
      </w:pPr>
      <w:bookmarkStart w:id="21" w:name="page23"/>
      <w:bookmarkEnd w:id="21"/>
      <w:r w:rsidRPr="00803021">
        <w:rPr>
          <w:rFonts w:eastAsia="Times New Roman"/>
          <w:sz w:val="28"/>
          <w:szCs w:val="28"/>
        </w:rPr>
        <w:t>Неуобичајено ниска понуда у смислу става 1.овог члана је понуда која садржи цену или трошак који значајно одступа у односу на тржишни и изазива сумњу у могућност извршења јавне набавке у складу са захтевима Школе предвиђеним у документацији о набавци.</w:t>
      </w:r>
    </w:p>
    <w:p w:rsidR="00591EA7" w:rsidRPr="00803021" w:rsidRDefault="00205BC5" w:rsidP="00087D2E">
      <w:pPr>
        <w:numPr>
          <w:ilvl w:val="0"/>
          <w:numId w:val="80"/>
        </w:numPr>
        <w:tabs>
          <w:tab w:val="left" w:pos="3980"/>
        </w:tabs>
        <w:ind w:left="3980" w:hanging="418"/>
        <w:rPr>
          <w:rFonts w:eastAsia="Times New Roman"/>
          <w:b/>
          <w:bCs/>
          <w:sz w:val="28"/>
          <w:szCs w:val="28"/>
        </w:rPr>
      </w:pPr>
      <w:r w:rsidRPr="00803021">
        <w:rPr>
          <w:rFonts w:eastAsia="Times New Roman"/>
          <w:b/>
          <w:bCs/>
          <w:sz w:val="28"/>
          <w:szCs w:val="28"/>
        </w:rPr>
        <w:t>Услови за доделу уговора</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48.</w:t>
      </w:r>
    </w:p>
    <w:p w:rsidR="00591EA7" w:rsidRPr="00803021" w:rsidRDefault="00205BC5" w:rsidP="000421C2">
      <w:pPr>
        <w:ind w:right="-59" w:firstLine="460"/>
        <w:jc w:val="both"/>
        <w:rPr>
          <w:sz w:val="28"/>
          <w:szCs w:val="28"/>
        </w:rPr>
      </w:pPr>
      <w:r w:rsidRPr="00803021">
        <w:rPr>
          <w:rFonts w:eastAsia="Times New Roman"/>
          <w:sz w:val="28"/>
          <w:szCs w:val="28"/>
        </w:rPr>
        <w:t>Школа ће након прегледа и стручне оцене одбити понуду као неприхватљиву, ако:</w:t>
      </w:r>
    </w:p>
    <w:p w:rsidR="00591EA7" w:rsidRPr="00803021" w:rsidRDefault="00591EA7" w:rsidP="000421C2">
      <w:pPr>
        <w:spacing w:line="2" w:lineRule="exact"/>
        <w:jc w:val="both"/>
        <w:rPr>
          <w:sz w:val="28"/>
          <w:szCs w:val="28"/>
        </w:rPr>
      </w:pPr>
    </w:p>
    <w:p w:rsidR="00591EA7" w:rsidRPr="00803021" w:rsidRDefault="00205BC5" w:rsidP="000421C2">
      <w:pPr>
        <w:numPr>
          <w:ilvl w:val="0"/>
          <w:numId w:val="81"/>
        </w:numPr>
        <w:tabs>
          <w:tab w:val="left" w:pos="760"/>
        </w:tabs>
        <w:ind w:left="760" w:hanging="300"/>
        <w:jc w:val="both"/>
        <w:rPr>
          <w:rFonts w:eastAsia="Times New Roman"/>
          <w:sz w:val="28"/>
          <w:szCs w:val="28"/>
        </w:rPr>
      </w:pPr>
      <w:r w:rsidRPr="00803021">
        <w:rPr>
          <w:rFonts w:eastAsia="Times New Roman"/>
          <w:sz w:val="28"/>
          <w:szCs w:val="28"/>
        </w:rPr>
        <w:t>утврди да постоје основи за искључење привредног субјекта, у складу са Законом;</w:t>
      </w:r>
    </w:p>
    <w:p w:rsidR="00591EA7" w:rsidRPr="00803021" w:rsidRDefault="00205BC5" w:rsidP="000421C2">
      <w:pPr>
        <w:numPr>
          <w:ilvl w:val="0"/>
          <w:numId w:val="81"/>
        </w:numPr>
        <w:tabs>
          <w:tab w:val="left" w:pos="760"/>
        </w:tabs>
        <w:ind w:left="760" w:hanging="300"/>
        <w:jc w:val="both"/>
        <w:rPr>
          <w:rFonts w:eastAsia="Times New Roman"/>
          <w:sz w:val="28"/>
          <w:szCs w:val="28"/>
        </w:rPr>
      </w:pPr>
      <w:r w:rsidRPr="00803021">
        <w:rPr>
          <w:rFonts w:eastAsia="Times New Roman"/>
          <w:sz w:val="28"/>
          <w:szCs w:val="28"/>
        </w:rPr>
        <w:t>нису испуњени критеријуми за избор привредног субјекта;</w:t>
      </w:r>
    </w:p>
    <w:p w:rsidR="00591EA7" w:rsidRPr="00803021" w:rsidRDefault="00591EA7" w:rsidP="000421C2">
      <w:pPr>
        <w:spacing w:line="12" w:lineRule="exact"/>
        <w:jc w:val="both"/>
        <w:rPr>
          <w:rFonts w:eastAsia="Times New Roman"/>
          <w:sz w:val="28"/>
          <w:szCs w:val="28"/>
        </w:rPr>
      </w:pPr>
    </w:p>
    <w:p w:rsidR="00591EA7" w:rsidRPr="00803021" w:rsidRDefault="00205BC5" w:rsidP="000421C2">
      <w:pPr>
        <w:numPr>
          <w:ilvl w:val="0"/>
          <w:numId w:val="81"/>
        </w:numPr>
        <w:tabs>
          <w:tab w:val="left" w:pos="771"/>
        </w:tabs>
        <w:spacing w:line="234" w:lineRule="auto"/>
        <w:ind w:firstLine="460"/>
        <w:jc w:val="both"/>
        <w:rPr>
          <w:rFonts w:eastAsia="Times New Roman"/>
          <w:sz w:val="28"/>
          <w:szCs w:val="28"/>
        </w:rPr>
      </w:pPr>
      <w:r w:rsidRPr="00803021">
        <w:rPr>
          <w:rFonts w:eastAsia="Times New Roman"/>
          <w:sz w:val="28"/>
          <w:szCs w:val="28"/>
        </w:rPr>
        <w:t>нису испуњени захтеви и услови у вези са предметом набавке и техничким специ-фикацијама;</w:t>
      </w:r>
    </w:p>
    <w:p w:rsidR="00591EA7" w:rsidRPr="00803021" w:rsidRDefault="00591EA7" w:rsidP="000421C2">
      <w:pPr>
        <w:spacing w:line="15" w:lineRule="exact"/>
        <w:jc w:val="both"/>
        <w:rPr>
          <w:rFonts w:eastAsia="Times New Roman"/>
          <w:sz w:val="28"/>
          <w:szCs w:val="28"/>
        </w:rPr>
      </w:pPr>
    </w:p>
    <w:p w:rsidR="00591EA7" w:rsidRPr="00803021" w:rsidRDefault="00205BC5" w:rsidP="000421C2">
      <w:pPr>
        <w:numPr>
          <w:ilvl w:val="0"/>
          <w:numId w:val="81"/>
        </w:numPr>
        <w:tabs>
          <w:tab w:val="left" w:pos="766"/>
        </w:tabs>
        <w:spacing w:line="234" w:lineRule="auto"/>
        <w:ind w:firstLine="460"/>
        <w:jc w:val="both"/>
        <w:rPr>
          <w:rFonts w:eastAsia="Times New Roman"/>
          <w:sz w:val="28"/>
          <w:szCs w:val="28"/>
        </w:rPr>
      </w:pPr>
      <w:r w:rsidRPr="00803021">
        <w:rPr>
          <w:rFonts w:eastAsia="Times New Roman"/>
          <w:sz w:val="28"/>
          <w:szCs w:val="28"/>
        </w:rPr>
        <w:t>није достављено средство обезбеђења за озбиљност понуде у складу са документа-цијом о набавци;</w:t>
      </w:r>
    </w:p>
    <w:p w:rsidR="00591EA7" w:rsidRPr="00803021" w:rsidRDefault="00591EA7" w:rsidP="000421C2">
      <w:pPr>
        <w:spacing w:line="4" w:lineRule="exact"/>
        <w:jc w:val="both"/>
        <w:rPr>
          <w:rFonts w:eastAsia="Times New Roman"/>
          <w:sz w:val="28"/>
          <w:szCs w:val="28"/>
        </w:rPr>
      </w:pPr>
    </w:p>
    <w:p w:rsidR="00591EA7" w:rsidRPr="00803021" w:rsidRDefault="00205BC5" w:rsidP="000421C2">
      <w:pPr>
        <w:numPr>
          <w:ilvl w:val="0"/>
          <w:numId w:val="81"/>
        </w:numPr>
        <w:tabs>
          <w:tab w:val="left" w:pos="760"/>
        </w:tabs>
        <w:ind w:left="760" w:hanging="300"/>
        <w:jc w:val="both"/>
        <w:rPr>
          <w:rFonts w:eastAsia="Times New Roman"/>
          <w:sz w:val="28"/>
          <w:szCs w:val="28"/>
        </w:rPr>
      </w:pPr>
      <w:r w:rsidRPr="00803021">
        <w:rPr>
          <w:rFonts w:eastAsia="Times New Roman"/>
          <w:sz w:val="28"/>
          <w:szCs w:val="28"/>
        </w:rPr>
        <w:t>постоје ваљани докази о повреди конкуренције или корупцији;</w:t>
      </w:r>
    </w:p>
    <w:p w:rsidR="00591EA7" w:rsidRPr="00803021" w:rsidRDefault="00591EA7" w:rsidP="000421C2">
      <w:pPr>
        <w:spacing w:line="13" w:lineRule="exact"/>
        <w:jc w:val="both"/>
        <w:rPr>
          <w:rFonts w:eastAsia="Times New Roman"/>
          <w:sz w:val="28"/>
          <w:szCs w:val="28"/>
        </w:rPr>
      </w:pPr>
    </w:p>
    <w:p w:rsidR="00591EA7" w:rsidRPr="00803021" w:rsidRDefault="00205BC5" w:rsidP="000421C2">
      <w:pPr>
        <w:numPr>
          <w:ilvl w:val="0"/>
          <w:numId w:val="81"/>
        </w:numPr>
        <w:tabs>
          <w:tab w:val="left" w:pos="785"/>
        </w:tabs>
        <w:spacing w:line="234" w:lineRule="auto"/>
        <w:ind w:firstLine="460"/>
        <w:jc w:val="both"/>
        <w:rPr>
          <w:rFonts w:eastAsia="Times New Roman"/>
          <w:sz w:val="28"/>
          <w:szCs w:val="28"/>
        </w:rPr>
      </w:pPr>
      <w:r w:rsidRPr="00803021">
        <w:rPr>
          <w:rFonts w:eastAsia="Times New Roman"/>
          <w:sz w:val="28"/>
          <w:szCs w:val="28"/>
        </w:rPr>
        <w:t>понуда прелази износ процењене вредности предмета јавне набавке или располо-живих средстава;</w:t>
      </w:r>
    </w:p>
    <w:p w:rsidR="00591EA7" w:rsidRPr="00803021" w:rsidRDefault="00591EA7" w:rsidP="000421C2">
      <w:pPr>
        <w:spacing w:line="15" w:lineRule="exact"/>
        <w:jc w:val="both"/>
        <w:rPr>
          <w:rFonts w:eastAsia="Times New Roman"/>
          <w:sz w:val="28"/>
          <w:szCs w:val="28"/>
        </w:rPr>
      </w:pPr>
    </w:p>
    <w:p w:rsidR="00591EA7" w:rsidRPr="00803021" w:rsidRDefault="00205BC5" w:rsidP="000421C2">
      <w:pPr>
        <w:numPr>
          <w:ilvl w:val="0"/>
          <w:numId w:val="81"/>
        </w:numPr>
        <w:tabs>
          <w:tab w:val="left" w:pos="740"/>
        </w:tabs>
        <w:ind w:left="740" w:hanging="280"/>
        <w:jc w:val="both"/>
        <w:rPr>
          <w:rFonts w:eastAsia="Times New Roman"/>
          <w:sz w:val="28"/>
          <w:szCs w:val="28"/>
        </w:rPr>
      </w:pPr>
      <w:r w:rsidRPr="00803021">
        <w:rPr>
          <w:rFonts w:eastAsia="Times New Roman"/>
          <w:sz w:val="28"/>
          <w:szCs w:val="28"/>
        </w:rPr>
        <w:t xml:space="preserve">се за понуду утврди да је неуобичајено ниска, </w:t>
      </w:r>
      <w:r w:rsidR="000421C2" w:rsidRPr="00803021">
        <w:rPr>
          <w:rFonts w:eastAsia="Times New Roman"/>
          <w:sz w:val="28"/>
          <w:szCs w:val="28"/>
        </w:rPr>
        <w:t xml:space="preserve">у складу са чланом 47. Овог </w:t>
      </w:r>
      <w:r w:rsidRPr="00803021">
        <w:rPr>
          <w:rFonts w:eastAsia="Times New Roman"/>
          <w:sz w:val="28"/>
          <w:szCs w:val="28"/>
        </w:rPr>
        <w:t>Правилника;</w:t>
      </w:r>
    </w:p>
    <w:p w:rsidR="00591EA7" w:rsidRPr="00803021" w:rsidRDefault="00591EA7" w:rsidP="000421C2">
      <w:pPr>
        <w:spacing w:line="22" w:lineRule="exact"/>
        <w:jc w:val="both"/>
        <w:rPr>
          <w:rFonts w:eastAsia="Times New Roman"/>
          <w:sz w:val="28"/>
          <w:szCs w:val="28"/>
        </w:rPr>
      </w:pPr>
    </w:p>
    <w:p w:rsidR="00591EA7" w:rsidRPr="00803021" w:rsidRDefault="00205BC5" w:rsidP="000421C2">
      <w:pPr>
        <w:numPr>
          <w:ilvl w:val="0"/>
          <w:numId w:val="81"/>
        </w:numPr>
        <w:tabs>
          <w:tab w:val="left" w:pos="773"/>
        </w:tabs>
        <w:spacing w:line="234" w:lineRule="auto"/>
        <w:ind w:firstLine="460"/>
        <w:jc w:val="both"/>
        <w:rPr>
          <w:rFonts w:eastAsia="Times New Roman"/>
          <w:sz w:val="28"/>
          <w:szCs w:val="28"/>
        </w:rPr>
      </w:pPr>
      <w:r w:rsidRPr="00803021">
        <w:rPr>
          <w:rFonts w:eastAsia="Times New Roman"/>
          <w:sz w:val="28"/>
          <w:szCs w:val="28"/>
        </w:rPr>
        <w:t>утврди друге недостатке због којих није могуће утврдити стварну садржину пону-де или није могуће упоредити је са другим понудама.</w:t>
      </w:r>
    </w:p>
    <w:p w:rsidR="00591EA7" w:rsidRPr="00803021" w:rsidRDefault="00591EA7" w:rsidP="000421C2">
      <w:pPr>
        <w:spacing w:line="17" w:lineRule="exact"/>
        <w:jc w:val="both"/>
        <w:rPr>
          <w:rFonts w:eastAsia="Times New Roman"/>
          <w:sz w:val="28"/>
          <w:szCs w:val="28"/>
        </w:rPr>
      </w:pPr>
    </w:p>
    <w:p w:rsidR="00591EA7" w:rsidRPr="00803021" w:rsidRDefault="00205BC5" w:rsidP="000421C2">
      <w:pPr>
        <w:spacing w:line="234" w:lineRule="auto"/>
        <w:ind w:firstLine="454"/>
        <w:jc w:val="both"/>
        <w:rPr>
          <w:rFonts w:eastAsia="Times New Roman"/>
          <w:sz w:val="28"/>
          <w:szCs w:val="28"/>
        </w:rPr>
      </w:pPr>
      <w:r w:rsidRPr="00803021">
        <w:rPr>
          <w:rFonts w:eastAsia="Times New Roman"/>
          <w:sz w:val="28"/>
          <w:szCs w:val="28"/>
        </w:rPr>
        <w:t>Понуде које нису одбијене оцењују се и рангирају према критеријуму за доделу уго-вора који је одређен у документацији о набавци.</w:t>
      </w:r>
    </w:p>
    <w:p w:rsidR="00591EA7" w:rsidRPr="00803021" w:rsidRDefault="00591EA7" w:rsidP="000421C2">
      <w:pPr>
        <w:spacing w:line="15" w:lineRule="exact"/>
        <w:jc w:val="both"/>
        <w:rPr>
          <w:rFonts w:eastAsia="Times New Roman"/>
          <w:sz w:val="28"/>
          <w:szCs w:val="28"/>
        </w:rPr>
      </w:pPr>
    </w:p>
    <w:p w:rsidR="00591EA7" w:rsidRPr="00803021" w:rsidRDefault="00205BC5" w:rsidP="000421C2">
      <w:pPr>
        <w:spacing w:line="234" w:lineRule="auto"/>
        <w:ind w:firstLine="454"/>
        <w:jc w:val="both"/>
        <w:rPr>
          <w:rFonts w:eastAsia="Times New Roman"/>
          <w:sz w:val="28"/>
          <w:szCs w:val="28"/>
        </w:rPr>
      </w:pPr>
      <w:r w:rsidRPr="00803021">
        <w:rPr>
          <w:rFonts w:eastAsia="Times New Roman"/>
          <w:sz w:val="28"/>
          <w:szCs w:val="28"/>
        </w:rPr>
        <w:t>Ако постоје две или више понуда које су применом критеријума за доделу уговора једнаке, Школа ће уговор доделити у складу са резервним критеријумима.</w:t>
      </w:r>
    </w:p>
    <w:p w:rsidR="00591EA7" w:rsidRPr="00803021" w:rsidRDefault="00591EA7" w:rsidP="000421C2">
      <w:pPr>
        <w:spacing w:line="15" w:lineRule="exact"/>
        <w:jc w:val="both"/>
        <w:rPr>
          <w:rFonts w:eastAsia="Times New Roman"/>
          <w:sz w:val="28"/>
          <w:szCs w:val="28"/>
        </w:rPr>
      </w:pPr>
    </w:p>
    <w:p w:rsidR="00591EA7" w:rsidRPr="00803021" w:rsidRDefault="00205BC5" w:rsidP="000421C2">
      <w:pPr>
        <w:spacing w:line="234" w:lineRule="auto"/>
        <w:ind w:firstLine="454"/>
        <w:jc w:val="both"/>
        <w:rPr>
          <w:rFonts w:eastAsia="Times New Roman"/>
          <w:sz w:val="28"/>
          <w:szCs w:val="28"/>
        </w:rPr>
      </w:pPr>
      <w:r w:rsidRPr="00803021">
        <w:rPr>
          <w:rFonts w:eastAsia="Times New Roman"/>
          <w:sz w:val="28"/>
          <w:szCs w:val="28"/>
        </w:rPr>
        <w:t>Ако и након примене резервних критеријума постоје две или више понуда које су једнако рангиране, Школа ће доделити уговор понуђачу који буде извучен путем жреба.</w:t>
      </w:r>
    </w:p>
    <w:p w:rsidR="00591EA7" w:rsidRPr="00803021" w:rsidRDefault="00591EA7">
      <w:pPr>
        <w:spacing w:line="331" w:lineRule="exact"/>
        <w:rPr>
          <w:sz w:val="28"/>
          <w:szCs w:val="28"/>
        </w:rPr>
      </w:pPr>
    </w:p>
    <w:p w:rsidR="00591EA7" w:rsidRPr="00803021" w:rsidRDefault="00205BC5" w:rsidP="00087D2E">
      <w:pPr>
        <w:numPr>
          <w:ilvl w:val="0"/>
          <w:numId w:val="82"/>
        </w:numPr>
        <w:tabs>
          <w:tab w:val="left" w:pos="3360"/>
        </w:tabs>
        <w:ind w:left="3360" w:hanging="420"/>
        <w:rPr>
          <w:rFonts w:eastAsia="Times New Roman"/>
          <w:b/>
          <w:bCs/>
          <w:sz w:val="28"/>
          <w:szCs w:val="28"/>
        </w:rPr>
      </w:pPr>
      <w:r w:rsidRPr="00803021">
        <w:rPr>
          <w:rFonts w:eastAsia="Times New Roman"/>
          <w:b/>
          <w:bCs/>
          <w:sz w:val="28"/>
          <w:szCs w:val="28"/>
        </w:rPr>
        <w:t>Извештај о поступку јавне набавке</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49.</w:t>
      </w:r>
    </w:p>
    <w:p w:rsidR="00591EA7" w:rsidRPr="00803021" w:rsidRDefault="00591EA7">
      <w:pPr>
        <w:spacing w:line="13"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lastRenderedPageBreak/>
        <w:t>Након спроведене стручне оцене понуда односно пријава комисија за јавну набавку саставља извештај о поступку јавне набавке, који мора да садржи нарочито следеће податке:</w:t>
      </w:r>
    </w:p>
    <w:p w:rsidR="00591EA7" w:rsidRPr="00803021" w:rsidRDefault="00591EA7">
      <w:pPr>
        <w:spacing w:line="17" w:lineRule="exact"/>
        <w:rPr>
          <w:sz w:val="28"/>
          <w:szCs w:val="28"/>
        </w:rPr>
      </w:pPr>
    </w:p>
    <w:p w:rsidR="00591EA7" w:rsidRPr="00803021" w:rsidRDefault="00205BC5" w:rsidP="00087D2E">
      <w:pPr>
        <w:numPr>
          <w:ilvl w:val="0"/>
          <w:numId w:val="83"/>
        </w:numPr>
        <w:tabs>
          <w:tab w:val="left" w:pos="812"/>
        </w:tabs>
        <w:spacing w:line="234" w:lineRule="auto"/>
        <w:ind w:firstLine="460"/>
        <w:rPr>
          <w:rFonts w:eastAsia="Times New Roman"/>
          <w:sz w:val="28"/>
          <w:szCs w:val="28"/>
        </w:rPr>
      </w:pPr>
      <w:r w:rsidRPr="00803021">
        <w:rPr>
          <w:rFonts w:eastAsia="Times New Roman"/>
          <w:sz w:val="28"/>
          <w:szCs w:val="28"/>
        </w:rPr>
        <w:t>предмет јавне набавке, процењену вредност јавне набавке укупно и посебно за сваку партију;</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83"/>
        </w:numPr>
        <w:tabs>
          <w:tab w:val="left" w:pos="760"/>
        </w:tabs>
        <w:ind w:left="760" w:hanging="300"/>
        <w:rPr>
          <w:rFonts w:eastAsia="Times New Roman"/>
          <w:sz w:val="28"/>
          <w:szCs w:val="28"/>
        </w:rPr>
      </w:pPr>
      <w:r w:rsidRPr="00803021">
        <w:rPr>
          <w:rFonts w:eastAsia="Times New Roman"/>
          <w:sz w:val="28"/>
          <w:szCs w:val="28"/>
        </w:rPr>
        <w:t>вредност уговора, оквирног споразума или система динамичне набавке;</w:t>
      </w:r>
    </w:p>
    <w:p w:rsidR="00591EA7" w:rsidRPr="00803021" w:rsidRDefault="00205BC5" w:rsidP="00087D2E">
      <w:pPr>
        <w:numPr>
          <w:ilvl w:val="0"/>
          <w:numId w:val="83"/>
        </w:numPr>
        <w:tabs>
          <w:tab w:val="left" w:pos="760"/>
        </w:tabs>
        <w:ind w:left="760" w:hanging="300"/>
        <w:rPr>
          <w:rFonts w:eastAsia="Times New Roman"/>
          <w:sz w:val="28"/>
          <w:szCs w:val="28"/>
        </w:rPr>
      </w:pPr>
      <w:r w:rsidRPr="00803021">
        <w:rPr>
          <w:rFonts w:eastAsia="Times New Roman"/>
          <w:sz w:val="28"/>
          <w:szCs w:val="28"/>
        </w:rPr>
        <w:t>основне податке о понуђачима односно кандидатима;</w:t>
      </w:r>
    </w:p>
    <w:p w:rsidR="00591EA7" w:rsidRPr="00803021" w:rsidRDefault="00591EA7">
      <w:pPr>
        <w:spacing w:line="13" w:lineRule="exact"/>
        <w:rPr>
          <w:rFonts w:eastAsia="Times New Roman"/>
          <w:sz w:val="28"/>
          <w:szCs w:val="28"/>
        </w:rPr>
      </w:pPr>
    </w:p>
    <w:p w:rsidR="00591EA7" w:rsidRPr="00803021" w:rsidRDefault="00205BC5" w:rsidP="00087D2E">
      <w:pPr>
        <w:numPr>
          <w:ilvl w:val="0"/>
          <w:numId w:val="83"/>
        </w:numPr>
        <w:tabs>
          <w:tab w:val="left" w:pos="771"/>
        </w:tabs>
        <w:spacing w:line="236" w:lineRule="auto"/>
        <w:ind w:firstLine="460"/>
        <w:jc w:val="both"/>
        <w:rPr>
          <w:rFonts w:eastAsia="Times New Roman"/>
          <w:sz w:val="28"/>
          <w:szCs w:val="28"/>
        </w:rPr>
      </w:pPr>
      <w:r w:rsidRPr="00803021">
        <w:rPr>
          <w:rFonts w:eastAsia="Times New Roman"/>
          <w:sz w:val="28"/>
          <w:szCs w:val="28"/>
        </w:rPr>
        <w:t>назив изабраног понуђача односно кандидата, разлоге због којих је његова понуда изабрана односно пријава прихваћена, део уговора или оквирног споразума који ће извршавати подизвођач и називе подизвођача ако постоје;</w:t>
      </w:r>
    </w:p>
    <w:p w:rsidR="00591EA7" w:rsidRPr="00803021" w:rsidRDefault="00591EA7">
      <w:pPr>
        <w:spacing w:line="17" w:lineRule="exact"/>
        <w:rPr>
          <w:rFonts w:eastAsia="Times New Roman"/>
          <w:sz w:val="28"/>
          <w:szCs w:val="28"/>
        </w:rPr>
      </w:pPr>
    </w:p>
    <w:p w:rsidR="00591EA7" w:rsidRPr="00803021" w:rsidRDefault="00205BC5" w:rsidP="00087D2E">
      <w:pPr>
        <w:numPr>
          <w:ilvl w:val="0"/>
          <w:numId w:val="83"/>
        </w:numPr>
        <w:tabs>
          <w:tab w:val="left" w:pos="800"/>
        </w:tabs>
        <w:spacing w:line="236" w:lineRule="auto"/>
        <w:ind w:firstLine="460"/>
        <w:jc w:val="both"/>
        <w:rPr>
          <w:rFonts w:eastAsia="Times New Roman"/>
          <w:sz w:val="28"/>
          <w:szCs w:val="28"/>
        </w:rPr>
      </w:pPr>
      <w:r w:rsidRPr="00803021">
        <w:rPr>
          <w:rFonts w:eastAsia="Times New Roman"/>
          <w:sz w:val="28"/>
          <w:szCs w:val="28"/>
        </w:rPr>
        <w:t>резултате оцене понуда и испуњености критеријума за квалитативни избор при-вредног субјекта и, ако је примењиво, критеријума или правила за смањење броја канди-дата, понуда и решења, и то:</w:t>
      </w:r>
    </w:p>
    <w:p w:rsidR="00591EA7" w:rsidRPr="00803021" w:rsidRDefault="00591EA7">
      <w:pPr>
        <w:spacing w:line="1"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(1) називе изабраних кандидата или понуђача и разлоге за њихов избор,</w:t>
      </w:r>
    </w:p>
    <w:p w:rsidR="00591EA7" w:rsidRPr="00803021" w:rsidRDefault="00591EA7">
      <w:pPr>
        <w:spacing w:line="13" w:lineRule="exact"/>
        <w:rPr>
          <w:sz w:val="28"/>
          <w:szCs w:val="28"/>
        </w:rPr>
      </w:pPr>
    </w:p>
    <w:p w:rsidR="00591EA7" w:rsidRPr="00803021" w:rsidRDefault="00205BC5" w:rsidP="00087D2E">
      <w:pPr>
        <w:numPr>
          <w:ilvl w:val="0"/>
          <w:numId w:val="84"/>
        </w:numPr>
        <w:tabs>
          <w:tab w:val="left" w:pos="956"/>
        </w:tabs>
        <w:spacing w:line="234" w:lineRule="auto"/>
        <w:ind w:firstLine="460"/>
        <w:rPr>
          <w:rFonts w:eastAsia="Times New Roman"/>
          <w:sz w:val="28"/>
          <w:szCs w:val="28"/>
        </w:rPr>
      </w:pPr>
      <w:r w:rsidRPr="00803021">
        <w:rPr>
          <w:rFonts w:eastAsia="Times New Roman"/>
          <w:sz w:val="28"/>
          <w:szCs w:val="28"/>
        </w:rPr>
        <w:t>називе одбијених/искључених кандидата или понуђача, разлоге за одбијање њихових пријава или понуда и понуђену цену тих понуда;</w:t>
      </w:r>
    </w:p>
    <w:p w:rsidR="00591EA7" w:rsidRPr="00803021" w:rsidRDefault="00591EA7">
      <w:pPr>
        <w:spacing w:line="20" w:lineRule="exact"/>
        <w:rPr>
          <w:rFonts w:eastAsia="Times New Roman"/>
          <w:sz w:val="28"/>
          <w:szCs w:val="28"/>
        </w:rPr>
      </w:pPr>
    </w:p>
    <w:p w:rsidR="00591EA7" w:rsidRPr="00803021" w:rsidRDefault="00205BC5" w:rsidP="00087D2E">
      <w:pPr>
        <w:numPr>
          <w:ilvl w:val="0"/>
          <w:numId w:val="85"/>
        </w:numPr>
        <w:tabs>
          <w:tab w:val="left" w:pos="760"/>
        </w:tabs>
        <w:ind w:left="760" w:hanging="300"/>
        <w:rPr>
          <w:rFonts w:eastAsia="Times New Roman"/>
          <w:sz w:val="28"/>
          <w:szCs w:val="28"/>
        </w:rPr>
      </w:pPr>
      <w:bookmarkStart w:id="22" w:name="page24"/>
      <w:bookmarkEnd w:id="22"/>
      <w:r w:rsidRPr="00803021">
        <w:rPr>
          <w:rFonts w:eastAsia="Times New Roman"/>
          <w:sz w:val="28"/>
          <w:szCs w:val="28"/>
        </w:rPr>
        <w:t>разлоге за одбијање понуде за које се установи да су неуобичајено ниске;</w:t>
      </w:r>
    </w:p>
    <w:p w:rsidR="00591EA7" w:rsidRPr="00803021" w:rsidRDefault="00205BC5" w:rsidP="00087D2E">
      <w:pPr>
        <w:numPr>
          <w:ilvl w:val="0"/>
          <w:numId w:val="85"/>
        </w:numPr>
        <w:tabs>
          <w:tab w:val="left" w:pos="760"/>
        </w:tabs>
        <w:ind w:left="760" w:hanging="300"/>
        <w:rPr>
          <w:rFonts w:eastAsia="Times New Roman"/>
          <w:sz w:val="28"/>
          <w:szCs w:val="28"/>
        </w:rPr>
      </w:pPr>
      <w:r w:rsidRPr="00803021">
        <w:rPr>
          <w:rFonts w:eastAsia="Times New Roman"/>
          <w:sz w:val="28"/>
          <w:szCs w:val="28"/>
        </w:rPr>
        <w:t>начин рангирања понуда;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85"/>
        </w:numPr>
        <w:tabs>
          <w:tab w:val="left" w:pos="771"/>
        </w:tabs>
        <w:spacing w:line="234" w:lineRule="auto"/>
        <w:ind w:firstLine="460"/>
        <w:rPr>
          <w:rFonts w:eastAsia="Times New Roman"/>
          <w:sz w:val="28"/>
          <w:szCs w:val="28"/>
        </w:rPr>
      </w:pPr>
      <w:r w:rsidRPr="00803021">
        <w:rPr>
          <w:rFonts w:eastAsia="Times New Roman"/>
          <w:sz w:val="28"/>
          <w:szCs w:val="28"/>
        </w:rPr>
        <w:t>околности које оправдавају примену преговарачког поступка без објављивања јав-ног позива;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85"/>
        </w:numPr>
        <w:tabs>
          <w:tab w:val="left" w:pos="809"/>
        </w:tabs>
        <w:spacing w:line="234" w:lineRule="auto"/>
        <w:ind w:firstLine="460"/>
        <w:rPr>
          <w:rFonts w:eastAsia="Times New Roman"/>
          <w:sz w:val="28"/>
          <w:szCs w:val="28"/>
        </w:rPr>
      </w:pPr>
      <w:r w:rsidRPr="00803021">
        <w:rPr>
          <w:rFonts w:eastAsia="Times New Roman"/>
          <w:sz w:val="28"/>
          <w:szCs w:val="28"/>
        </w:rPr>
        <w:t>околности које оправдавају примену конкурентног поступка са преговарањем и конкурентног дијалога које спроводи јавни наручилац;</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85"/>
        </w:numPr>
        <w:tabs>
          <w:tab w:val="left" w:pos="900"/>
        </w:tabs>
        <w:ind w:left="900" w:hanging="440"/>
        <w:rPr>
          <w:rFonts w:eastAsia="Times New Roman"/>
          <w:sz w:val="28"/>
          <w:szCs w:val="28"/>
        </w:rPr>
      </w:pPr>
      <w:r w:rsidRPr="00803021">
        <w:rPr>
          <w:rFonts w:eastAsia="Times New Roman"/>
          <w:sz w:val="28"/>
          <w:szCs w:val="28"/>
        </w:rPr>
        <w:t>разлоге због којих је наручилац одлучио да обустави поступак јавне набавке;</w:t>
      </w:r>
    </w:p>
    <w:p w:rsidR="00591EA7" w:rsidRPr="00803021" w:rsidRDefault="00205BC5" w:rsidP="00087D2E">
      <w:pPr>
        <w:numPr>
          <w:ilvl w:val="0"/>
          <w:numId w:val="85"/>
        </w:numPr>
        <w:tabs>
          <w:tab w:val="left" w:pos="900"/>
        </w:tabs>
        <w:ind w:left="900" w:hanging="440"/>
        <w:rPr>
          <w:rFonts w:eastAsia="Times New Roman"/>
          <w:sz w:val="28"/>
          <w:szCs w:val="28"/>
        </w:rPr>
      </w:pPr>
      <w:r w:rsidRPr="00803021">
        <w:rPr>
          <w:rFonts w:eastAsia="Times New Roman"/>
          <w:sz w:val="28"/>
          <w:szCs w:val="28"/>
        </w:rPr>
        <w:t>разлоге због којих нису коришћена електронска средства за подношење понуда;</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85"/>
        </w:numPr>
        <w:tabs>
          <w:tab w:val="left" w:pos="917"/>
        </w:tabs>
        <w:spacing w:line="235" w:lineRule="auto"/>
        <w:ind w:firstLine="460"/>
        <w:rPr>
          <w:rFonts w:eastAsia="Times New Roman"/>
          <w:sz w:val="28"/>
          <w:szCs w:val="28"/>
        </w:rPr>
      </w:pPr>
      <w:r w:rsidRPr="00803021">
        <w:rPr>
          <w:rFonts w:eastAsia="Times New Roman"/>
          <w:sz w:val="28"/>
          <w:szCs w:val="28"/>
        </w:rPr>
        <w:t>сукоб интереса који је утврђен и мере које су поводом тога предузете, када је то примењиво;</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85"/>
        </w:numPr>
        <w:tabs>
          <w:tab w:val="left" w:pos="904"/>
        </w:tabs>
        <w:spacing w:line="234" w:lineRule="auto"/>
        <w:ind w:left="460"/>
        <w:rPr>
          <w:rFonts w:eastAsia="Times New Roman"/>
          <w:sz w:val="28"/>
          <w:szCs w:val="28"/>
        </w:rPr>
      </w:pPr>
      <w:r w:rsidRPr="00803021">
        <w:rPr>
          <w:rFonts w:eastAsia="Times New Roman"/>
          <w:sz w:val="28"/>
          <w:szCs w:val="28"/>
        </w:rPr>
        <w:t>образложење разлога због којих предмет јавне набавке није подељен у партије. Извештај о поступку јавне набавке није неопходан за уговоре који се закључују на</w:t>
      </w:r>
    </w:p>
    <w:p w:rsidR="00591EA7" w:rsidRPr="00803021" w:rsidRDefault="00591EA7">
      <w:pPr>
        <w:spacing w:line="2" w:lineRule="exact"/>
        <w:rPr>
          <w:sz w:val="28"/>
          <w:szCs w:val="28"/>
        </w:rPr>
      </w:pPr>
    </w:p>
    <w:p w:rsidR="00591EA7" w:rsidRPr="00803021" w:rsidRDefault="00205BC5">
      <w:pPr>
        <w:rPr>
          <w:sz w:val="28"/>
          <w:szCs w:val="28"/>
        </w:rPr>
      </w:pPr>
      <w:r w:rsidRPr="00803021">
        <w:rPr>
          <w:rFonts w:eastAsia="Times New Roman"/>
          <w:sz w:val="28"/>
          <w:szCs w:val="28"/>
        </w:rPr>
        <w:t>основу оквирног споразума.</w:t>
      </w:r>
    </w:p>
    <w:p w:rsidR="00591EA7" w:rsidRPr="00803021" w:rsidRDefault="00591EA7">
      <w:pPr>
        <w:spacing w:line="13" w:lineRule="exact"/>
        <w:rPr>
          <w:sz w:val="28"/>
          <w:szCs w:val="28"/>
        </w:rPr>
      </w:pPr>
    </w:p>
    <w:p w:rsidR="00591EA7" w:rsidRPr="00803021" w:rsidRDefault="00205BC5">
      <w:pPr>
        <w:spacing w:line="234" w:lineRule="auto"/>
        <w:ind w:firstLine="454"/>
        <w:rPr>
          <w:sz w:val="28"/>
          <w:szCs w:val="28"/>
        </w:rPr>
      </w:pPr>
      <w:r w:rsidRPr="00803021">
        <w:rPr>
          <w:rFonts w:eastAsia="Times New Roman"/>
          <w:sz w:val="28"/>
          <w:szCs w:val="28"/>
        </w:rPr>
        <w:t>Школа је дужна да извештај о поступку јавне набавке достави Канцеларији за јавне набавке или другом надлежном органу, на њихов захтев и у року који одреде.</w:t>
      </w:r>
    </w:p>
    <w:p w:rsidR="00591EA7" w:rsidRPr="00803021" w:rsidRDefault="00591EA7">
      <w:pPr>
        <w:spacing w:line="216" w:lineRule="exact"/>
        <w:rPr>
          <w:sz w:val="28"/>
          <w:szCs w:val="28"/>
        </w:rPr>
      </w:pPr>
    </w:p>
    <w:p w:rsidR="00591EA7" w:rsidRPr="00803021" w:rsidRDefault="00205BC5" w:rsidP="00087D2E">
      <w:pPr>
        <w:numPr>
          <w:ilvl w:val="0"/>
          <w:numId w:val="86"/>
        </w:numPr>
        <w:tabs>
          <w:tab w:val="left" w:pos="4020"/>
        </w:tabs>
        <w:ind w:left="4020" w:hanging="422"/>
        <w:rPr>
          <w:rFonts w:eastAsia="Times New Roman"/>
          <w:b/>
          <w:bCs/>
          <w:sz w:val="28"/>
          <w:szCs w:val="28"/>
        </w:rPr>
      </w:pPr>
      <w:r w:rsidRPr="00803021">
        <w:rPr>
          <w:rFonts w:eastAsia="Times New Roman"/>
          <w:b/>
          <w:bCs/>
          <w:sz w:val="28"/>
          <w:szCs w:val="28"/>
        </w:rPr>
        <w:t>Одлука о додели уговора</w:t>
      </w:r>
    </w:p>
    <w:p w:rsidR="00591EA7" w:rsidRPr="00803021" w:rsidRDefault="00591EA7">
      <w:pPr>
        <w:spacing w:line="201" w:lineRule="exact"/>
        <w:rPr>
          <w:sz w:val="28"/>
          <w:szCs w:val="28"/>
        </w:rPr>
      </w:pPr>
    </w:p>
    <w:p w:rsidR="00591EA7" w:rsidRPr="00803021" w:rsidRDefault="00205BC5">
      <w:pPr>
        <w:jc w:val="center"/>
        <w:rPr>
          <w:sz w:val="28"/>
          <w:szCs w:val="28"/>
        </w:rPr>
      </w:pPr>
      <w:r w:rsidRPr="00803021">
        <w:rPr>
          <w:rFonts w:eastAsia="Times New Roman"/>
          <w:sz w:val="28"/>
          <w:szCs w:val="28"/>
        </w:rPr>
        <w:t>Члан 50.</w:t>
      </w:r>
    </w:p>
    <w:p w:rsidR="00591EA7" w:rsidRPr="00803021" w:rsidRDefault="00591EA7">
      <w:pPr>
        <w:spacing w:line="13" w:lineRule="exact"/>
        <w:rPr>
          <w:sz w:val="28"/>
          <w:szCs w:val="28"/>
        </w:rPr>
      </w:pPr>
    </w:p>
    <w:p w:rsidR="00591EA7" w:rsidRPr="00803021" w:rsidRDefault="00205BC5">
      <w:pPr>
        <w:spacing w:line="235" w:lineRule="auto"/>
        <w:ind w:firstLine="454"/>
        <w:jc w:val="both"/>
        <w:rPr>
          <w:sz w:val="28"/>
          <w:szCs w:val="28"/>
        </w:rPr>
      </w:pPr>
      <w:r w:rsidRPr="00803021">
        <w:rPr>
          <w:rFonts w:eastAsia="Times New Roman"/>
          <w:sz w:val="28"/>
          <w:szCs w:val="28"/>
        </w:rPr>
        <w:t>Школа доноси одлуку о додели уговора ако је у стручној оцени понуда утврђено да су се стекли услови за доделу уговора.</w:t>
      </w:r>
    </w:p>
    <w:p w:rsidR="00591EA7" w:rsidRPr="00803021" w:rsidRDefault="00591EA7">
      <w:pPr>
        <w:spacing w:line="15"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Школа може да додели уговор понуђачу чија понуда садржи понуђену цену већу од процењене вредности јавне набавке.</w:t>
      </w:r>
    </w:p>
    <w:p w:rsidR="00591EA7" w:rsidRPr="00803021" w:rsidRDefault="00591EA7">
      <w:pPr>
        <w:spacing w:line="2" w:lineRule="exact"/>
        <w:rPr>
          <w:sz w:val="28"/>
          <w:szCs w:val="28"/>
        </w:rPr>
      </w:pPr>
    </w:p>
    <w:p w:rsidR="00591EA7" w:rsidRPr="00803021" w:rsidRDefault="00205BC5">
      <w:pPr>
        <w:spacing w:line="226" w:lineRule="auto"/>
        <w:ind w:firstLine="454"/>
        <w:jc w:val="both"/>
        <w:rPr>
          <w:sz w:val="28"/>
          <w:szCs w:val="28"/>
        </w:rPr>
      </w:pPr>
      <w:r w:rsidRPr="00803021">
        <w:rPr>
          <w:rFonts w:eastAsia="Times New Roman"/>
          <w:sz w:val="28"/>
          <w:szCs w:val="28"/>
        </w:rPr>
        <w:t>Одлуку о додели уговора Школа доноси у року од 30 дана од истека рока за подно-шење понуда, осим ако је у конкурсној документацији одредила дужи рок.</w:t>
      </w:r>
    </w:p>
    <w:p w:rsidR="00591EA7" w:rsidRPr="00803021" w:rsidRDefault="00591EA7">
      <w:pPr>
        <w:spacing w:line="7"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Школа је дужна да пре доношења одлуке у поступку јавне набавке захтева од пону-ђача који је доставио економски најповољнију понуду да у примереном року, не краћем од пет радних дана, достави доказе предвиђене Законом о испуњености критеријума за квалитативни избор привредног субјекта, у неовереним копијама.</w:t>
      </w:r>
    </w:p>
    <w:p w:rsidR="00591EA7" w:rsidRPr="00803021" w:rsidRDefault="00591EA7">
      <w:pPr>
        <w:spacing w:line="17"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Изузетно, Школа неће тражити доказе из става 4.овог члана за јавну набавку чија је процењена вредност једнака или нижа од 5.000.000 динара.</w:t>
      </w:r>
    </w:p>
    <w:p w:rsidR="00591EA7" w:rsidRPr="00803021" w:rsidRDefault="00591EA7">
      <w:pPr>
        <w:spacing w:line="2" w:lineRule="exact"/>
        <w:rPr>
          <w:sz w:val="28"/>
          <w:szCs w:val="28"/>
        </w:rPr>
      </w:pPr>
    </w:p>
    <w:p w:rsidR="00591EA7" w:rsidRPr="00803021" w:rsidRDefault="00205BC5">
      <w:pPr>
        <w:spacing w:line="224" w:lineRule="auto"/>
        <w:ind w:firstLine="454"/>
        <w:jc w:val="both"/>
        <w:rPr>
          <w:sz w:val="28"/>
          <w:szCs w:val="28"/>
        </w:rPr>
      </w:pPr>
      <w:r w:rsidRPr="00803021">
        <w:rPr>
          <w:rFonts w:eastAsia="Times New Roman"/>
          <w:sz w:val="28"/>
          <w:szCs w:val="28"/>
        </w:rPr>
        <w:t>Наручилац може, без обзира на процењену вредност јавне набавке, да затражи од понуђача да доставе све доказе или део доказа о испуњености критеријума за квалита-</w:t>
      </w:r>
      <w:r w:rsidRPr="00803021">
        <w:rPr>
          <w:rFonts w:eastAsia="Times New Roman"/>
          <w:sz w:val="28"/>
          <w:szCs w:val="28"/>
        </w:rPr>
        <w:lastRenderedPageBreak/>
        <w:t>тивни избор привредног субјекта ради провере података наведених у изјави о испуњено-сти критеријума, ако је то потребно за правилно спровођење поступка.</w:t>
      </w:r>
    </w:p>
    <w:p w:rsidR="00591EA7" w:rsidRPr="00803021" w:rsidRDefault="00591EA7">
      <w:pPr>
        <w:spacing w:line="5" w:lineRule="exact"/>
        <w:rPr>
          <w:sz w:val="28"/>
          <w:szCs w:val="28"/>
        </w:rPr>
      </w:pPr>
    </w:p>
    <w:p w:rsidR="00591EA7" w:rsidRPr="00803021" w:rsidRDefault="00205BC5">
      <w:pPr>
        <w:spacing w:line="223" w:lineRule="auto"/>
        <w:ind w:firstLine="454"/>
        <w:jc w:val="both"/>
        <w:rPr>
          <w:sz w:val="28"/>
          <w:szCs w:val="28"/>
        </w:rPr>
      </w:pPr>
      <w:r w:rsidRPr="00803021">
        <w:rPr>
          <w:rFonts w:eastAsia="Times New Roman"/>
          <w:sz w:val="28"/>
          <w:szCs w:val="28"/>
        </w:rPr>
        <w:t>Одлука о додели уговора мора да буде образложена и да садржи нарочито податке из извештаја о поступку јавне набавке и упутство о правном средству.</w:t>
      </w:r>
    </w:p>
    <w:p w:rsidR="00591EA7" w:rsidRPr="00803021" w:rsidRDefault="00591EA7">
      <w:pPr>
        <w:spacing w:line="2" w:lineRule="exact"/>
        <w:rPr>
          <w:sz w:val="28"/>
          <w:szCs w:val="28"/>
        </w:rPr>
      </w:pPr>
    </w:p>
    <w:p w:rsidR="00591EA7" w:rsidRPr="00803021" w:rsidRDefault="00205BC5">
      <w:pPr>
        <w:spacing w:line="223" w:lineRule="auto"/>
        <w:ind w:firstLine="454"/>
        <w:jc w:val="both"/>
        <w:rPr>
          <w:sz w:val="28"/>
          <w:szCs w:val="28"/>
        </w:rPr>
      </w:pPr>
      <w:r w:rsidRPr="00803021">
        <w:rPr>
          <w:rFonts w:eastAsia="Times New Roman"/>
          <w:sz w:val="28"/>
          <w:szCs w:val="28"/>
        </w:rPr>
        <w:t>Школа је дужна да одлуку о додели уговора објави на Порталу јавних набавки у року од три дана од дана доношења.</w:t>
      </w:r>
    </w:p>
    <w:p w:rsidR="00591EA7" w:rsidRPr="00803021" w:rsidRDefault="00591EA7">
      <w:pPr>
        <w:spacing w:line="299" w:lineRule="exact"/>
        <w:rPr>
          <w:sz w:val="28"/>
          <w:szCs w:val="28"/>
        </w:rPr>
      </w:pPr>
    </w:p>
    <w:p w:rsidR="00591EA7" w:rsidRPr="00803021" w:rsidRDefault="00205BC5" w:rsidP="00087D2E">
      <w:pPr>
        <w:numPr>
          <w:ilvl w:val="0"/>
          <w:numId w:val="87"/>
        </w:numPr>
        <w:tabs>
          <w:tab w:val="left" w:pos="3800"/>
        </w:tabs>
        <w:ind w:left="3800" w:hanging="423"/>
        <w:rPr>
          <w:rFonts w:eastAsia="Times New Roman"/>
          <w:b/>
          <w:bCs/>
          <w:sz w:val="28"/>
          <w:szCs w:val="28"/>
        </w:rPr>
      </w:pPr>
      <w:r w:rsidRPr="00803021">
        <w:rPr>
          <w:rFonts w:eastAsia="Times New Roman"/>
          <w:b/>
          <w:bCs/>
          <w:sz w:val="28"/>
          <w:szCs w:val="28"/>
        </w:rPr>
        <w:t>Одлука о обустави поступка</w:t>
      </w:r>
    </w:p>
    <w:p w:rsidR="00591EA7" w:rsidRPr="00803021" w:rsidRDefault="00591EA7">
      <w:pPr>
        <w:spacing w:line="201" w:lineRule="exact"/>
        <w:rPr>
          <w:sz w:val="28"/>
          <w:szCs w:val="28"/>
        </w:rPr>
      </w:pPr>
    </w:p>
    <w:p w:rsidR="00591EA7" w:rsidRPr="00803021" w:rsidRDefault="00205BC5">
      <w:pPr>
        <w:ind w:left="4880"/>
        <w:rPr>
          <w:sz w:val="28"/>
          <w:szCs w:val="28"/>
        </w:rPr>
      </w:pPr>
      <w:r w:rsidRPr="00803021">
        <w:rPr>
          <w:rFonts w:eastAsia="Times New Roman"/>
          <w:sz w:val="28"/>
          <w:szCs w:val="28"/>
        </w:rPr>
        <w:t>Члан 51.</w:t>
      </w:r>
    </w:p>
    <w:p w:rsidR="00591EA7" w:rsidRPr="00803021" w:rsidRDefault="00205BC5" w:rsidP="000E6AA9">
      <w:pPr>
        <w:spacing w:line="228" w:lineRule="auto"/>
        <w:ind w:left="460"/>
        <w:jc w:val="both"/>
        <w:rPr>
          <w:sz w:val="28"/>
          <w:szCs w:val="28"/>
        </w:rPr>
      </w:pPr>
      <w:r w:rsidRPr="00803021">
        <w:rPr>
          <w:rFonts w:eastAsia="Times New Roman"/>
          <w:sz w:val="28"/>
          <w:szCs w:val="28"/>
        </w:rPr>
        <w:t>Школа доноси одлуку о обустави поступка јавне набавке ако:</w:t>
      </w:r>
    </w:p>
    <w:p w:rsidR="00591EA7" w:rsidRPr="00803021" w:rsidRDefault="00591EA7" w:rsidP="000E6AA9">
      <w:pPr>
        <w:spacing w:line="1" w:lineRule="exact"/>
        <w:jc w:val="both"/>
        <w:rPr>
          <w:sz w:val="28"/>
          <w:szCs w:val="28"/>
        </w:rPr>
      </w:pPr>
    </w:p>
    <w:p w:rsidR="00591EA7" w:rsidRPr="00803021" w:rsidRDefault="00205BC5" w:rsidP="000E6AA9">
      <w:pPr>
        <w:numPr>
          <w:ilvl w:val="0"/>
          <w:numId w:val="88"/>
        </w:numPr>
        <w:tabs>
          <w:tab w:val="left" w:pos="824"/>
        </w:tabs>
        <w:spacing w:line="223" w:lineRule="auto"/>
        <w:ind w:firstLine="460"/>
        <w:jc w:val="both"/>
        <w:rPr>
          <w:rFonts w:eastAsia="Times New Roman"/>
          <w:sz w:val="28"/>
          <w:szCs w:val="28"/>
        </w:rPr>
      </w:pPr>
      <w:r w:rsidRPr="00803021">
        <w:rPr>
          <w:rFonts w:eastAsia="Times New Roman"/>
          <w:sz w:val="28"/>
          <w:szCs w:val="28"/>
        </w:rPr>
        <w:t>постоје доказиви разлози, који нису могли да се предвиде у време покретања поступка и који онемогућавају да се започети поступак оконча;</w:t>
      </w:r>
    </w:p>
    <w:p w:rsidR="00591EA7" w:rsidRPr="00803021" w:rsidRDefault="00591EA7" w:rsidP="000E6AA9">
      <w:pPr>
        <w:spacing w:line="7" w:lineRule="exact"/>
        <w:jc w:val="both"/>
        <w:rPr>
          <w:rFonts w:eastAsia="Times New Roman"/>
          <w:sz w:val="28"/>
          <w:szCs w:val="28"/>
        </w:rPr>
      </w:pPr>
    </w:p>
    <w:p w:rsidR="00591EA7" w:rsidRPr="00803021" w:rsidRDefault="00205BC5" w:rsidP="000E6AA9">
      <w:pPr>
        <w:numPr>
          <w:ilvl w:val="0"/>
          <w:numId w:val="88"/>
        </w:numPr>
        <w:tabs>
          <w:tab w:val="left" w:pos="790"/>
        </w:tabs>
        <w:spacing w:line="237" w:lineRule="auto"/>
        <w:ind w:firstLine="460"/>
        <w:jc w:val="both"/>
        <w:rPr>
          <w:rFonts w:eastAsia="Times New Roman"/>
          <w:sz w:val="28"/>
          <w:szCs w:val="28"/>
        </w:rPr>
      </w:pPr>
      <w:r w:rsidRPr="00803021">
        <w:rPr>
          <w:rFonts w:eastAsia="Times New Roman"/>
          <w:sz w:val="28"/>
          <w:szCs w:val="28"/>
        </w:rPr>
        <w:t>постоје доказиви разлози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591EA7" w:rsidRPr="00803021" w:rsidRDefault="00591EA7" w:rsidP="000E6AA9">
      <w:pPr>
        <w:spacing w:line="26" w:lineRule="exact"/>
        <w:jc w:val="both"/>
        <w:rPr>
          <w:rFonts w:eastAsia="Times New Roman"/>
          <w:sz w:val="28"/>
          <w:szCs w:val="28"/>
        </w:rPr>
      </w:pPr>
    </w:p>
    <w:p w:rsidR="00591EA7" w:rsidRPr="00803021" w:rsidRDefault="00205BC5" w:rsidP="000E6AA9">
      <w:pPr>
        <w:numPr>
          <w:ilvl w:val="1"/>
          <w:numId w:val="89"/>
        </w:numPr>
        <w:tabs>
          <w:tab w:val="left" w:pos="764"/>
        </w:tabs>
        <w:spacing w:line="234" w:lineRule="auto"/>
        <w:ind w:firstLine="460"/>
        <w:jc w:val="both"/>
        <w:rPr>
          <w:rFonts w:eastAsia="Times New Roman"/>
          <w:sz w:val="28"/>
          <w:szCs w:val="28"/>
        </w:rPr>
      </w:pPr>
      <w:bookmarkStart w:id="23" w:name="page25"/>
      <w:bookmarkEnd w:id="23"/>
      <w:r w:rsidRPr="00803021">
        <w:rPr>
          <w:rFonts w:eastAsia="Times New Roman"/>
          <w:sz w:val="28"/>
          <w:szCs w:val="28"/>
        </w:rPr>
        <w:t>постану познате околности због којих би, да су биле познате раније, дошло до бит-не промене у садржају документације о набавци;</w:t>
      </w:r>
    </w:p>
    <w:p w:rsidR="00591EA7" w:rsidRPr="00803021" w:rsidRDefault="00591EA7" w:rsidP="000E6AA9">
      <w:pPr>
        <w:spacing w:line="4" w:lineRule="exact"/>
        <w:jc w:val="both"/>
        <w:rPr>
          <w:rFonts w:eastAsia="Times New Roman"/>
          <w:sz w:val="28"/>
          <w:szCs w:val="28"/>
        </w:rPr>
      </w:pPr>
    </w:p>
    <w:p w:rsidR="00591EA7" w:rsidRPr="00803021" w:rsidRDefault="00205BC5" w:rsidP="000E6AA9">
      <w:pPr>
        <w:numPr>
          <w:ilvl w:val="1"/>
          <w:numId w:val="89"/>
        </w:numPr>
        <w:tabs>
          <w:tab w:val="left" w:pos="760"/>
        </w:tabs>
        <w:ind w:left="760" w:hanging="300"/>
        <w:jc w:val="both"/>
        <w:rPr>
          <w:rFonts w:eastAsia="Times New Roman"/>
          <w:sz w:val="28"/>
          <w:szCs w:val="28"/>
        </w:rPr>
      </w:pPr>
      <w:r w:rsidRPr="00803021">
        <w:rPr>
          <w:rFonts w:eastAsia="Times New Roman"/>
          <w:sz w:val="28"/>
          <w:szCs w:val="28"/>
        </w:rPr>
        <w:t>није достављена ниједна понуда односно ниједна пријава;</w:t>
      </w:r>
    </w:p>
    <w:p w:rsidR="00591EA7" w:rsidRPr="00803021" w:rsidRDefault="00591EA7" w:rsidP="000E6AA9">
      <w:pPr>
        <w:spacing w:line="13" w:lineRule="exact"/>
        <w:jc w:val="both"/>
        <w:rPr>
          <w:rFonts w:eastAsia="Times New Roman"/>
          <w:sz w:val="28"/>
          <w:szCs w:val="28"/>
        </w:rPr>
      </w:pPr>
    </w:p>
    <w:p w:rsidR="00591EA7" w:rsidRPr="00803021" w:rsidRDefault="00205BC5" w:rsidP="000E6AA9">
      <w:pPr>
        <w:numPr>
          <w:ilvl w:val="1"/>
          <w:numId w:val="89"/>
        </w:numPr>
        <w:tabs>
          <w:tab w:val="left" w:pos="826"/>
        </w:tabs>
        <w:spacing w:line="234" w:lineRule="auto"/>
        <w:ind w:firstLine="460"/>
        <w:jc w:val="both"/>
        <w:rPr>
          <w:rFonts w:eastAsia="Times New Roman"/>
          <w:sz w:val="28"/>
          <w:szCs w:val="28"/>
        </w:rPr>
      </w:pPr>
      <w:r w:rsidRPr="00803021">
        <w:rPr>
          <w:rFonts w:eastAsia="Times New Roman"/>
          <w:sz w:val="28"/>
          <w:szCs w:val="28"/>
        </w:rPr>
        <w:t>ниједан кандидат не испуњава критеријуме за квалитативни избор привредног субјекта;</w:t>
      </w:r>
    </w:p>
    <w:p w:rsidR="00591EA7" w:rsidRPr="00803021" w:rsidRDefault="00591EA7" w:rsidP="000E6AA9">
      <w:pPr>
        <w:spacing w:line="2" w:lineRule="exact"/>
        <w:jc w:val="both"/>
        <w:rPr>
          <w:rFonts w:eastAsia="Times New Roman"/>
          <w:sz w:val="28"/>
          <w:szCs w:val="28"/>
        </w:rPr>
      </w:pPr>
    </w:p>
    <w:p w:rsidR="00591EA7" w:rsidRPr="00803021" w:rsidRDefault="00205BC5" w:rsidP="000E6AA9">
      <w:pPr>
        <w:numPr>
          <w:ilvl w:val="1"/>
          <w:numId w:val="89"/>
        </w:numPr>
        <w:tabs>
          <w:tab w:val="left" w:pos="780"/>
        </w:tabs>
        <w:ind w:left="780" w:hanging="320"/>
        <w:jc w:val="both"/>
        <w:rPr>
          <w:rFonts w:eastAsia="Times New Roman"/>
          <w:sz w:val="28"/>
          <w:szCs w:val="28"/>
        </w:rPr>
      </w:pPr>
      <w:r w:rsidRPr="00803021">
        <w:rPr>
          <w:rFonts w:eastAsia="Times New Roman"/>
          <w:sz w:val="28"/>
          <w:szCs w:val="28"/>
        </w:rPr>
        <w:t>је у јавној набавци чија је процењена вредност мања од износа европских прагова,</w:t>
      </w:r>
    </w:p>
    <w:p w:rsidR="00591EA7" w:rsidRPr="00803021" w:rsidRDefault="00205BC5" w:rsidP="000E6AA9">
      <w:pPr>
        <w:numPr>
          <w:ilvl w:val="0"/>
          <w:numId w:val="89"/>
        </w:numPr>
        <w:tabs>
          <w:tab w:val="left" w:pos="220"/>
        </w:tabs>
        <w:ind w:left="220" w:hanging="214"/>
        <w:jc w:val="both"/>
        <w:rPr>
          <w:rFonts w:eastAsia="Times New Roman"/>
          <w:sz w:val="28"/>
          <w:szCs w:val="28"/>
        </w:rPr>
      </w:pPr>
      <w:r w:rsidRPr="00803021">
        <w:rPr>
          <w:rFonts w:eastAsia="Times New Roman"/>
          <w:sz w:val="28"/>
          <w:szCs w:val="28"/>
        </w:rPr>
        <w:t>свим понудама понуђена цена једнака или већа од износа европских прагова;</w:t>
      </w:r>
    </w:p>
    <w:p w:rsidR="00591EA7" w:rsidRPr="00803021" w:rsidRDefault="00591EA7" w:rsidP="000E6AA9">
      <w:pPr>
        <w:spacing w:line="12" w:lineRule="exact"/>
        <w:jc w:val="both"/>
        <w:rPr>
          <w:rFonts w:eastAsia="Times New Roman"/>
          <w:sz w:val="28"/>
          <w:szCs w:val="28"/>
        </w:rPr>
      </w:pPr>
    </w:p>
    <w:p w:rsidR="00591EA7" w:rsidRPr="00803021" w:rsidRDefault="00205BC5" w:rsidP="000E6AA9">
      <w:pPr>
        <w:numPr>
          <w:ilvl w:val="1"/>
          <w:numId w:val="90"/>
        </w:numPr>
        <w:tabs>
          <w:tab w:val="left" w:pos="795"/>
        </w:tabs>
        <w:spacing w:line="234" w:lineRule="auto"/>
        <w:ind w:firstLine="460"/>
        <w:jc w:val="both"/>
        <w:rPr>
          <w:rFonts w:eastAsia="Times New Roman"/>
          <w:sz w:val="28"/>
          <w:szCs w:val="28"/>
        </w:rPr>
      </w:pPr>
      <w:r w:rsidRPr="00803021">
        <w:rPr>
          <w:rFonts w:eastAsia="Times New Roman"/>
          <w:sz w:val="28"/>
          <w:szCs w:val="28"/>
        </w:rPr>
        <w:t>није добила унапред одређен број кандидата или понуда за закључење оквирног споразума, осим ако Закон то дозвољава;</w:t>
      </w:r>
    </w:p>
    <w:p w:rsidR="00591EA7" w:rsidRPr="00803021" w:rsidRDefault="00591EA7" w:rsidP="000E6AA9">
      <w:pPr>
        <w:spacing w:line="4" w:lineRule="exact"/>
        <w:jc w:val="both"/>
        <w:rPr>
          <w:rFonts w:eastAsia="Times New Roman"/>
          <w:sz w:val="28"/>
          <w:szCs w:val="28"/>
        </w:rPr>
      </w:pPr>
    </w:p>
    <w:p w:rsidR="00591EA7" w:rsidRPr="00803021" w:rsidRDefault="00205BC5" w:rsidP="000E6AA9">
      <w:pPr>
        <w:numPr>
          <w:ilvl w:val="1"/>
          <w:numId w:val="90"/>
        </w:numPr>
        <w:tabs>
          <w:tab w:val="left" w:pos="760"/>
        </w:tabs>
        <w:ind w:left="760" w:hanging="300"/>
        <w:jc w:val="both"/>
        <w:rPr>
          <w:rFonts w:eastAsia="Times New Roman"/>
          <w:sz w:val="28"/>
          <w:szCs w:val="28"/>
        </w:rPr>
      </w:pPr>
      <w:r w:rsidRPr="00803021">
        <w:rPr>
          <w:rFonts w:eastAsia="Times New Roman"/>
          <w:sz w:val="28"/>
          <w:szCs w:val="28"/>
        </w:rPr>
        <w:t>након прегледа и стручне оцене понуда утврди да су све понуде неприхватљиве.</w:t>
      </w:r>
    </w:p>
    <w:p w:rsidR="00591EA7" w:rsidRPr="00803021" w:rsidRDefault="00205BC5" w:rsidP="000E6AA9">
      <w:pPr>
        <w:ind w:left="460"/>
        <w:jc w:val="both"/>
        <w:rPr>
          <w:rFonts w:eastAsia="Times New Roman"/>
          <w:sz w:val="28"/>
          <w:szCs w:val="28"/>
        </w:rPr>
      </w:pPr>
      <w:r w:rsidRPr="00803021">
        <w:rPr>
          <w:rFonts w:eastAsia="Times New Roman"/>
          <w:sz w:val="28"/>
          <w:szCs w:val="28"/>
        </w:rPr>
        <w:t>У случају обуставе поступка пре истека рока за подношење понуда, Портал јавних</w:t>
      </w:r>
    </w:p>
    <w:p w:rsidR="00591EA7" w:rsidRPr="00803021" w:rsidRDefault="00591EA7" w:rsidP="000E6AA9">
      <w:pPr>
        <w:spacing w:line="13" w:lineRule="exact"/>
        <w:jc w:val="both"/>
        <w:rPr>
          <w:sz w:val="28"/>
          <w:szCs w:val="28"/>
        </w:rPr>
      </w:pPr>
    </w:p>
    <w:p w:rsidR="00591EA7" w:rsidRPr="00803021" w:rsidRDefault="00205BC5" w:rsidP="000E6AA9">
      <w:pPr>
        <w:spacing w:line="236" w:lineRule="auto"/>
        <w:jc w:val="both"/>
        <w:rPr>
          <w:sz w:val="28"/>
          <w:szCs w:val="28"/>
        </w:rPr>
      </w:pPr>
      <w:r w:rsidRPr="00803021">
        <w:rPr>
          <w:rFonts w:eastAsia="Times New Roman"/>
          <w:sz w:val="28"/>
          <w:szCs w:val="28"/>
        </w:rPr>
        <w:t>набавки трајно онемогућава приступ понудама или пријавама, а Школа враћа понуђачи-ма неотворене понуде, пријаве и друге документе који нису достављени путем Портала јавних набавки.</w:t>
      </w:r>
    </w:p>
    <w:p w:rsidR="00591EA7" w:rsidRPr="00803021" w:rsidRDefault="00591EA7" w:rsidP="000E6AA9">
      <w:pPr>
        <w:spacing w:line="15" w:lineRule="exact"/>
        <w:jc w:val="both"/>
        <w:rPr>
          <w:sz w:val="28"/>
          <w:szCs w:val="28"/>
        </w:rPr>
      </w:pPr>
    </w:p>
    <w:p w:rsidR="00591EA7" w:rsidRPr="00803021" w:rsidRDefault="00205BC5" w:rsidP="000E6AA9">
      <w:pPr>
        <w:spacing w:line="237" w:lineRule="auto"/>
        <w:ind w:firstLine="454"/>
        <w:jc w:val="both"/>
        <w:rPr>
          <w:sz w:val="28"/>
          <w:szCs w:val="28"/>
        </w:rPr>
      </w:pPr>
      <w:r w:rsidRPr="00803021">
        <w:rPr>
          <w:rFonts w:eastAsia="Times New Roman"/>
          <w:sz w:val="28"/>
          <w:szCs w:val="28"/>
        </w:rPr>
        <w:t>Одлука о обустави поступка јавне набавке мора да буде образложена, мора да садржи нарочито податке из извештаја о поступку јавне набавке, односно разлоге обустављања поступка и упутство о правном средству.</w:t>
      </w:r>
    </w:p>
    <w:p w:rsidR="00591EA7" w:rsidRPr="00803021" w:rsidRDefault="00591EA7" w:rsidP="000E6AA9">
      <w:pPr>
        <w:spacing w:line="14" w:lineRule="exact"/>
        <w:jc w:val="both"/>
        <w:rPr>
          <w:sz w:val="28"/>
          <w:szCs w:val="28"/>
        </w:rPr>
      </w:pPr>
    </w:p>
    <w:p w:rsidR="00591EA7" w:rsidRPr="00803021" w:rsidRDefault="00205BC5" w:rsidP="000E6AA9">
      <w:pPr>
        <w:spacing w:line="234" w:lineRule="auto"/>
        <w:ind w:firstLine="454"/>
        <w:jc w:val="both"/>
        <w:rPr>
          <w:sz w:val="28"/>
          <w:szCs w:val="28"/>
        </w:rPr>
      </w:pPr>
      <w:r w:rsidRPr="00803021">
        <w:rPr>
          <w:rFonts w:eastAsia="Times New Roman"/>
          <w:sz w:val="28"/>
          <w:szCs w:val="28"/>
        </w:rPr>
        <w:t>Школа ће одлуку о обустави поступка објавити на Порталу јавних набавки у року од три дана од дана доношења.</w:t>
      </w:r>
    </w:p>
    <w:p w:rsidR="00591EA7" w:rsidRPr="00803021" w:rsidRDefault="00591EA7">
      <w:pPr>
        <w:spacing w:line="328" w:lineRule="exact"/>
        <w:rPr>
          <w:sz w:val="28"/>
          <w:szCs w:val="28"/>
        </w:rPr>
      </w:pPr>
    </w:p>
    <w:p w:rsidR="00591EA7" w:rsidRPr="00803021" w:rsidRDefault="00205BC5" w:rsidP="00087D2E">
      <w:pPr>
        <w:numPr>
          <w:ilvl w:val="0"/>
          <w:numId w:val="91"/>
        </w:numPr>
        <w:tabs>
          <w:tab w:val="left" w:pos="4180"/>
        </w:tabs>
        <w:ind w:left="4180" w:hanging="414"/>
        <w:rPr>
          <w:rFonts w:eastAsia="Times New Roman"/>
          <w:b/>
          <w:bCs/>
          <w:sz w:val="28"/>
          <w:szCs w:val="28"/>
        </w:rPr>
      </w:pPr>
      <w:r w:rsidRPr="00803021">
        <w:rPr>
          <w:rFonts w:eastAsia="Times New Roman"/>
          <w:b/>
          <w:bCs/>
          <w:sz w:val="28"/>
          <w:szCs w:val="28"/>
        </w:rPr>
        <w:t>Увид у документацију</w:t>
      </w:r>
    </w:p>
    <w:p w:rsidR="00591EA7" w:rsidRPr="00803021" w:rsidRDefault="00591EA7">
      <w:pPr>
        <w:spacing w:line="319" w:lineRule="exact"/>
        <w:rPr>
          <w:sz w:val="28"/>
          <w:szCs w:val="28"/>
        </w:rPr>
      </w:pPr>
    </w:p>
    <w:p w:rsidR="00591EA7" w:rsidRPr="00803021" w:rsidRDefault="00205BC5">
      <w:pPr>
        <w:jc w:val="center"/>
        <w:rPr>
          <w:sz w:val="28"/>
          <w:szCs w:val="28"/>
        </w:rPr>
      </w:pPr>
      <w:r w:rsidRPr="00803021">
        <w:rPr>
          <w:rFonts w:eastAsia="Times New Roman"/>
          <w:sz w:val="28"/>
          <w:szCs w:val="28"/>
        </w:rPr>
        <w:t>Члан 52.</w:t>
      </w:r>
    </w:p>
    <w:p w:rsidR="00591EA7" w:rsidRPr="00803021" w:rsidRDefault="00591EA7">
      <w:pPr>
        <w:spacing w:line="13" w:lineRule="exact"/>
        <w:rPr>
          <w:sz w:val="28"/>
          <w:szCs w:val="28"/>
        </w:rPr>
      </w:pPr>
    </w:p>
    <w:p w:rsidR="00591EA7" w:rsidRPr="00803021" w:rsidRDefault="00205BC5">
      <w:pPr>
        <w:spacing w:line="238" w:lineRule="auto"/>
        <w:ind w:firstLine="454"/>
        <w:jc w:val="both"/>
        <w:rPr>
          <w:sz w:val="28"/>
          <w:szCs w:val="28"/>
        </w:rPr>
      </w:pPr>
      <w:r w:rsidRPr="00803021">
        <w:rPr>
          <w:rFonts w:eastAsia="Times New Roman"/>
          <w:sz w:val="28"/>
          <w:szCs w:val="28"/>
        </w:rPr>
        <w:t>Након објављивања одлуке о додели уговора, одлуке о закључењу оквирног споразу-ма, односно одлуке о обустави поступка, Школа је дужна да у року од два дана од дана пријема писаног захтева, привредном субјекту који је поднео понуду односно пријаву у поступку јавне набавке омогући увид у документацију и копирање документације из поступка о трошку подносиоца захтева, односно преузимање документације на одговара-јући начин, уз обавезу заштите поверљивих података.</w:t>
      </w:r>
    </w:p>
    <w:p w:rsidR="00591EA7" w:rsidRPr="00803021" w:rsidRDefault="00591EA7">
      <w:pPr>
        <w:spacing w:line="343" w:lineRule="exact"/>
        <w:rPr>
          <w:sz w:val="28"/>
          <w:szCs w:val="28"/>
        </w:rPr>
      </w:pPr>
    </w:p>
    <w:p w:rsidR="00591EA7" w:rsidRPr="00803021" w:rsidRDefault="00205BC5" w:rsidP="00087D2E">
      <w:pPr>
        <w:numPr>
          <w:ilvl w:val="0"/>
          <w:numId w:val="92"/>
        </w:numPr>
        <w:tabs>
          <w:tab w:val="left" w:pos="3930"/>
        </w:tabs>
        <w:spacing w:line="234" w:lineRule="auto"/>
        <w:ind w:left="4220" w:right="3500" w:hanging="704"/>
        <w:rPr>
          <w:rFonts w:eastAsia="Times New Roman"/>
          <w:b/>
          <w:bCs/>
          <w:sz w:val="28"/>
          <w:szCs w:val="28"/>
        </w:rPr>
      </w:pPr>
      <w:r w:rsidRPr="00803021">
        <w:rPr>
          <w:rFonts w:eastAsia="Times New Roman"/>
          <w:b/>
          <w:bCs/>
          <w:sz w:val="28"/>
          <w:szCs w:val="28"/>
        </w:rPr>
        <w:t>Уговор о јавној набавци и оквирни споразум</w:t>
      </w:r>
    </w:p>
    <w:p w:rsidR="00591EA7" w:rsidRPr="00803021" w:rsidRDefault="00591EA7">
      <w:pPr>
        <w:spacing w:line="319" w:lineRule="exact"/>
        <w:rPr>
          <w:sz w:val="28"/>
          <w:szCs w:val="28"/>
        </w:rPr>
      </w:pPr>
    </w:p>
    <w:p w:rsidR="00591EA7" w:rsidRPr="00803021" w:rsidRDefault="00205BC5">
      <w:pPr>
        <w:ind w:left="4880"/>
        <w:rPr>
          <w:sz w:val="28"/>
          <w:szCs w:val="28"/>
        </w:rPr>
      </w:pPr>
      <w:r w:rsidRPr="00803021">
        <w:rPr>
          <w:rFonts w:eastAsia="Times New Roman"/>
          <w:sz w:val="28"/>
          <w:szCs w:val="28"/>
        </w:rPr>
        <w:t>Члан 53.</w:t>
      </w:r>
    </w:p>
    <w:p w:rsidR="00591EA7" w:rsidRPr="00803021" w:rsidRDefault="00591EA7">
      <w:pPr>
        <w:spacing w:line="2" w:lineRule="exact"/>
        <w:rPr>
          <w:sz w:val="28"/>
          <w:szCs w:val="28"/>
        </w:rPr>
      </w:pPr>
    </w:p>
    <w:p w:rsidR="00591EA7" w:rsidRPr="00803021" w:rsidRDefault="00205BC5">
      <w:pPr>
        <w:ind w:left="460"/>
        <w:rPr>
          <w:sz w:val="28"/>
          <w:szCs w:val="28"/>
        </w:rPr>
      </w:pPr>
      <w:r w:rsidRPr="00803021">
        <w:rPr>
          <w:rFonts w:eastAsia="Times New Roman"/>
          <w:sz w:val="28"/>
          <w:szCs w:val="28"/>
        </w:rPr>
        <w:lastRenderedPageBreak/>
        <w:t>Школа може да закључи уговор о јавној набавци, односно оквирни споразум:</w:t>
      </w:r>
    </w:p>
    <w:p w:rsidR="00591EA7" w:rsidRPr="00803021" w:rsidRDefault="00591EA7">
      <w:pPr>
        <w:spacing w:line="13" w:lineRule="exact"/>
        <w:rPr>
          <w:sz w:val="28"/>
          <w:szCs w:val="28"/>
        </w:rPr>
      </w:pPr>
    </w:p>
    <w:p w:rsidR="00591EA7" w:rsidRPr="00803021" w:rsidRDefault="00205BC5" w:rsidP="00087D2E">
      <w:pPr>
        <w:numPr>
          <w:ilvl w:val="0"/>
          <w:numId w:val="93"/>
        </w:numPr>
        <w:tabs>
          <w:tab w:val="left" w:pos="776"/>
        </w:tabs>
        <w:spacing w:line="234" w:lineRule="auto"/>
        <w:ind w:firstLine="460"/>
        <w:rPr>
          <w:rFonts w:eastAsia="Times New Roman"/>
          <w:sz w:val="28"/>
          <w:szCs w:val="28"/>
        </w:rPr>
      </w:pPr>
      <w:r w:rsidRPr="00803021">
        <w:rPr>
          <w:rFonts w:eastAsia="Times New Roman"/>
          <w:sz w:val="28"/>
          <w:szCs w:val="28"/>
        </w:rPr>
        <w:t>након доношења одлуке о додели уговора, односно одлуке о закључењу оквирног споразума, и</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93"/>
        </w:numPr>
        <w:tabs>
          <w:tab w:val="left" w:pos="764"/>
        </w:tabs>
        <w:spacing w:line="236" w:lineRule="auto"/>
        <w:ind w:firstLine="460"/>
        <w:jc w:val="both"/>
        <w:rPr>
          <w:rFonts w:eastAsia="Times New Roman"/>
          <w:sz w:val="28"/>
          <w:szCs w:val="28"/>
        </w:rPr>
      </w:pPr>
      <w:r w:rsidRPr="00803021">
        <w:rPr>
          <w:rFonts w:eastAsia="Times New Roman"/>
          <w:sz w:val="28"/>
          <w:szCs w:val="28"/>
        </w:rPr>
        <w:t>ако у року предвиђеном Законом није поднет захтев за заштиту права или је захтев за заштиту права коначном одлуком одбачен или одбијен, као и ако је поступак заштите права обустављен.</w:t>
      </w:r>
    </w:p>
    <w:p w:rsidR="00591EA7" w:rsidRPr="00803021" w:rsidRDefault="00591EA7">
      <w:pPr>
        <w:spacing w:line="15" w:lineRule="exact"/>
        <w:rPr>
          <w:rFonts w:eastAsia="Times New Roman"/>
          <w:sz w:val="28"/>
          <w:szCs w:val="28"/>
        </w:rPr>
      </w:pPr>
    </w:p>
    <w:p w:rsidR="00591EA7" w:rsidRPr="00803021" w:rsidRDefault="00205BC5">
      <w:pPr>
        <w:spacing w:line="235" w:lineRule="auto"/>
        <w:ind w:firstLine="454"/>
        <w:rPr>
          <w:rFonts w:eastAsia="Times New Roman"/>
          <w:sz w:val="28"/>
          <w:szCs w:val="28"/>
        </w:rPr>
      </w:pPr>
      <w:r w:rsidRPr="00803021">
        <w:rPr>
          <w:rFonts w:eastAsia="Times New Roman"/>
          <w:sz w:val="28"/>
          <w:szCs w:val="28"/>
        </w:rPr>
        <w:t>Школа може да закључи уговор о јавној набавци и пре истека рока за подношење захтева за заштиту права:</w:t>
      </w:r>
    </w:p>
    <w:p w:rsidR="00591EA7" w:rsidRPr="00803021" w:rsidRDefault="00591EA7">
      <w:pPr>
        <w:spacing w:line="1" w:lineRule="exact"/>
        <w:rPr>
          <w:rFonts w:eastAsia="Times New Roman"/>
          <w:sz w:val="28"/>
          <w:szCs w:val="28"/>
        </w:rPr>
      </w:pPr>
    </w:p>
    <w:p w:rsidR="00591EA7" w:rsidRPr="00803021" w:rsidRDefault="00205BC5" w:rsidP="00087D2E">
      <w:pPr>
        <w:numPr>
          <w:ilvl w:val="0"/>
          <w:numId w:val="94"/>
        </w:numPr>
        <w:tabs>
          <w:tab w:val="left" w:pos="760"/>
        </w:tabs>
        <w:ind w:left="760" w:hanging="300"/>
        <w:rPr>
          <w:rFonts w:eastAsia="Times New Roman"/>
          <w:sz w:val="28"/>
          <w:szCs w:val="28"/>
        </w:rPr>
      </w:pPr>
      <w:r w:rsidRPr="00803021">
        <w:rPr>
          <w:rFonts w:eastAsia="Times New Roman"/>
          <w:sz w:val="28"/>
          <w:szCs w:val="28"/>
        </w:rPr>
        <w:t>на основу оквирног споразума;</w:t>
      </w:r>
    </w:p>
    <w:p w:rsidR="00591EA7" w:rsidRPr="00803021" w:rsidRDefault="00205BC5" w:rsidP="00087D2E">
      <w:pPr>
        <w:numPr>
          <w:ilvl w:val="0"/>
          <w:numId w:val="94"/>
        </w:numPr>
        <w:tabs>
          <w:tab w:val="left" w:pos="760"/>
        </w:tabs>
        <w:ind w:left="760" w:hanging="300"/>
        <w:rPr>
          <w:rFonts w:eastAsia="Times New Roman"/>
          <w:sz w:val="28"/>
          <w:szCs w:val="28"/>
        </w:rPr>
      </w:pPr>
      <w:r w:rsidRPr="00803021">
        <w:rPr>
          <w:rFonts w:eastAsia="Times New Roman"/>
          <w:sz w:val="28"/>
          <w:szCs w:val="28"/>
        </w:rPr>
        <w:t>у случају примене система динамичне набавке;</w:t>
      </w:r>
    </w:p>
    <w:p w:rsidR="00591EA7" w:rsidRPr="00803021" w:rsidRDefault="00205BC5" w:rsidP="00087D2E">
      <w:pPr>
        <w:numPr>
          <w:ilvl w:val="0"/>
          <w:numId w:val="94"/>
        </w:numPr>
        <w:tabs>
          <w:tab w:val="left" w:pos="760"/>
        </w:tabs>
        <w:ind w:left="760" w:hanging="300"/>
        <w:rPr>
          <w:rFonts w:eastAsia="Times New Roman"/>
          <w:sz w:val="28"/>
          <w:szCs w:val="28"/>
        </w:rPr>
      </w:pPr>
      <w:r w:rsidRPr="00803021">
        <w:rPr>
          <w:rFonts w:eastAsia="Times New Roman"/>
          <w:sz w:val="28"/>
          <w:szCs w:val="28"/>
        </w:rPr>
        <w:t>ако је поднета само једна понуда која је прихватљива;</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94"/>
        </w:numPr>
        <w:tabs>
          <w:tab w:val="left" w:pos="821"/>
        </w:tabs>
        <w:spacing w:line="234" w:lineRule="auto"/>
        <w:ind w:firstLine="460"/>
        <w:rPr>
          <w:rFonts w:eastAsia="Times New Roman"/>
          <w:sz w:val="28"/>
          <w:szCs w:val="28"/>
        </w:rPr>
      </w:pPr>
      <w:r w:rsidRPr="00803021">
        <w:rPr>
          <w:rFonts w:eastAsia="Times New Roman"/>
          <w:sz w:val="28"/>
          <w:szCs w:val="28"/>
        </w:rPr>
        <w:t>у случају примене преговарачког поступка без претходног објављивања јавног позива.</w:t>
      </w:r>
    </w:p>
    <w:p w:rsidR="00591EA7" w:rsidRPr="00803021" w:rsidRDefault="00591EA7">
      <w:pPr>
        <w:spacing w:line="20" w:lineRule="exact"/>
        <w:rPr>
          <w:rFonts w:eastAsia="Times New Roman"/>
          <w:sz w:val="28"/>
          <w:szCs w:val="28"/>
        </w:rPr>
      </w:pPr>
    </w:p>
    <w:p w:rsidR="00591EA7" w:rsidRPr="00803021" w:rsidRDefault="00205BC5" w:rsidP="0097228C">
      <w:pPr>
        <w:spacing w:line="238" w:lineRule="auto"/>
        <w:ind w:firstLine="454"/>
        <w:jc w:val="both"/>
        <w:rPr>
          <w:rFonts w:eastAsia="Times New Roman"/>
          <w:sz w:val="28"/>
          <w:szCs w:val="28"/>
        </w:rPr>
      </w:pPr>
      <w:bookmarkStart w:id="24" w:name="page26"/>
      <w:bookmarkEnd w:id="24"/>
      <w:r w:rsidRPr="00803021">
        <w:rPr>
          <w:rFonts w:eastAsia="Times New Roman"/>
          <w:sz w:val="28"/>
          <w:szCs w:val="28"/>
        </w:rPr>
        <w:t xml:space="preserve">По истеку рока за подношење захтева за заштиту права након доношења одлуке о додели уговора, односно одлуке о закључењу оквирног споразума, односно ако у року предвиђеном Законом није поднет захтев за заштиту права или је захтев за заштиту права одбачен или одбијен, као и ако је поступак заштите права обустављен, </w:t>
      </w:r>
      <w:r w:rsidR="00856432" w:rsidRPr="00803021">
        <w:rPr>
          <w:rFonts w:eastAsia="Times New Roman"/>
          <w:sz w:val="28"/>
          <w:szCs w:val="28"/>
        </w:rPr>
        <w:t>п</w:t>
      </w:r>
      <w:r w:rsidRPr="00803021">
        <w:rPr>
          <w:rFonts w:eastAsia="Times New Roman"/>
          <w:sz w:val="28"/>
          <w:szCs w:val="28"/>
        </w:rPr>
        <w:t>редлог уговора</w:t>
      </w:r>
      <w:r w:rsidR="0097228C" w:rsidRPr="00803021">
        <w:rPr>
          <w:rFonts w:eastAsia="Times New Roman"/>
          <w:sz w:val="28"/>
          <w:szCs w:val="28"/>
        </w:rPr>
        <w:t xml:space="preserve"> </w:t>
      </w:r>
      <w:r w:rsidRPr="00803021">
        <w:rPr>
          <w:rFonts w:eastAsia="Times New Roman"/>
          <w:sz w:val="28"/>
          <w:szCs w:val="28"/>
        </w:rPr>
        <w:t>доставља</w:t>
      </w:r>
      <w:r w:rsidR="0097228C" w:rsidRPr="00803021">
        <w:rPr>
          <w:rFonts w:eastAsia="Times New Roman"/>
          <w:sz w:val="28"/>
          <w:szCs w:val="28"/>
        </w:rPr>
        <w:t xml:space="preserve"> се</w:t>
      </w:r>
      <w:r w:rsidRPr="00803021">
        <w:rPr>
          <w:rFonts w:eastAsia="Times New Roman"/>
          <w:sz w:val="28"/>
          <w:szCs w:val="28"/>
        </w:rPr>
        <w:t xml:space="preserve"> другој уговорној страни – понуђачу, или обезбеђује потписивање на други одговарајући начин.</w:t>
      </w:r>
      <w:r w:rsidR="0097228C" w:rsidRPr="00803021">
        <w:rPr>
          <w:rFonts w:eastAsia="Times New Roman"/>
          <w:sz w:val="28"/>
          <w:szCs w:val="28"/>
        </w:rPr>
        <w:t xml:space="preserve"> </w:t>
      </w:r>
      <w:r w:rsidRPr="00803021">
        <w:rPr>
          <w:rFonts w:eastAsia="Times New Roman"/>
          <w:sz w:val="28"/>
          <w:szCs w:val="28"/>
        </w:rPr>
        <w:t xml:space="preserve">Уговор о јавној набавци може бити закључен и у електронској форми, у складу са </w:t>
      </w:r>
      <w:r w:rsidR="00856432" w:rsidRPr="00803021">
        <w:rPr>
          <w:rFonts w:eastAsia="Times New Roman"/>
          <w:sz w:val="28"/>
          <w:szCs w:val="28"/>
        </w:rPr>
        <w:t>зако</w:t>
      </w:r>
      <w:r w:rsidRPr="00803021">
        <w:rPr>
          <w:rFonts w:eastAsia="Times New Roman"/>
          <w:sz w:val="28"/>
          <w:szCs w:val="28"/>
        </w:rPr>
        <w:t>ном којим се уређује електронски документ и законом којим се уређује електронски потпис.</w:t>
      </w:r>
    </w:p>
    <w:p w:rsidR="00591EA7" w:rsidRPr="00803021" w:rsidRDefault="00591EA7">
      <w:pPr>
        <w:spacing w:line="323" w:lineRule="exact"/>
        <w:rPr>
          <w:sz w:val="28"/>
          <w:szCs w:val="28"/>
        </w:rPr>
      </w:pPr>
    </w:p>
    <w:p w:rsidR="00591EA7" w:rsidRPr="00803021" w:rsidRDefault="00205BC5" w:rsidP="00087D2E">
      <w:pPr>
        <w:numPr>
          <w:ilvl w:val="0"/>
          <w:numId w:val="95"/>
        </w:numPr>
        <w:tabs>
          <w:tab w:val="left" w:pos="1820"/>
        </w:tabs>
        <w:ind w:left="1820" w:hanging="419"/>
        <w:rPr>
          <w:rFonts w:eastAsia="Times New Roman"/>
          <w:b/>
          <w:bCs/>
          <w:sz w:val="28"/>
          <w:szCs w:val="28"/>
        </w:rPr>
      </w:pPr>
      <w:r w:rsidRPr="00803021">
        <w:rPr>
          <w:rFonts w:eastAsia="Times New Roman"/>
          <w:b/>
          <w:bCs/>
          <w:sz w:val="28"/>
          <w:szCs w:val="28"/>
        </w:rPr>
        <w:t>Закључење уговора о јавној набавци и оквирног споразума</w:t>
      </w:r>
    </w:p>
    <w:p w:rsidR="00591EA7" w:rsidRPr="00803021" w:rsidRDefault="00591EA7">
      <w:pPr>
        <w:spacing w:line="201" w:lineRule="exact"/>
        <w:rPr>
          <w:sz w:val="28"/>
          <w:szCs w:val="28"/>
        </w:rPr>
      </w:pPr>
    </w:p>
    <w:p w:rsidR="00591EA7" w:rsidRPr="00803021" w:rsidRDefault="00205BC5">
      <w:pPr>
        <w:jc w:val="center"/>
        <w:rPr>
          <w:sz w:val="28"/>
          <w:szCs w:val="28"/>
        </w:rPr>
      </w:pPr>
      <w:r w:rsidRPr="00803021">
        <w:rPr>
          <w:rFonts w:eastAsia="Times New Roman"/>
          <w:sz w:val="28"/>
          <w:szCs w:val="28"/>
        </w:rPr>
        <w:t>Члан 54.</w:t>
      </w:r>
    </w:p>
    <w:p w:rsidR="00591EA7" w:rsidRPr="00803021" w:rsidRDefault="00591EA7">
      <w:pPr>
        <w:spacing w:line="13"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Уговор о јавној набавци, односно оквирни споразум, закључује се у писаној форми са понуђачем којем је уговор, односно оквирни споразум додељен.</w:t>
      </w:r>
    </w:p>
    <w:p w:rsidR="00591EA7" w:rsidRPr="00803021" w:rsidRDefault="00591EA7">
      <w:pPr>
        <w:spacing w:line="18"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Школа је дужна да уговор о јавној набавци односно оквирни споразум достави понуђачу у року од десет дана од истека рока за подношење захтева за заштиту права.</w:t>
      </w:r>
    </w:p>
    <w:p w:rsidR="00591EA7" w:rsidRPr="00803021" w:rsidRDefault="00591EA7">
      <w:pPr>
        <w:spacing w:line="15"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Ако понуђач одбије да закључи уговор о јавној набавци односно оквирни споразум, Школа може да закључи уговор односно оквирни споразум са првим следећим најпо-вољнијим понуђачем, након што по потреби поново изврши стручну оцену понуда.</w:t>
      </w:r>
    </w:p>
    <w:p w:rsidR="00591EA7" w:rsidRPr="00803021" w:rsidRDefault="00591EA7">
      <w:pPr>
        <w:spacing w:line="15" w:lineRule="exact"/>
        <w:rPr>
          <w:sz w:val="28"/>
          <w:szCs w:val="28"/>
        </w:rPr>
      </w:pPr>
    </w:p>
    <w:p w:rsidR="00591EA7" w:rsidRPr="00803021" w:rsidRDefault="00205BC5">
      <w:pPr>
        <w:spacing w:line="235" w:lineRule="auto"/>
        <w:ind w:firstLine="454"/>
        <w:jc w:val="both"/>
        <w:rPr>
          <w:sz w:val="28"/>
          <w:szCs w:val="28"/>
        </w:rPr>
      </w:pPr>
      <w:r w:rsidRPr="00803021">
        <w:rPr>
          <w:rFonts w:eastAsia="Times New Roman"/>
          <w:sz w:val="28"/>
          <w:szCs w:val="28"/>
        </w:rPr>
        <w:t>Уговор о јавној набавци односно оквирни споразум мора да буде закључен у складу са условима одређеним у документацији о набавци и изабраном понудом.</w:t>
      </w:r>
    </w:p>
    <w:p w:rsidR="00591EA7" w:rsidRPr="00803021" w:rsidRDefault="00591EA7">
      <w:pPr>
        <w:spacing w:line="15"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Уговор на основу оквирног споразума закључује се у писаној форми, а исто правно дејство може да има и наруџбеница, ако садржи све битне елементе уговора.</w:t>
      </w:r>
    </w:p>
    <w:p w:rsidR="00591EA7" w:rsidRPr="00803021" w:rsidRDefault="00591EA7">
      <w:pPr>
        <w:spacing w:line="15"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Обавезе које Школа преузима уговором о јавној набавци морају да буду уговорене у складу са прописима којима се уређује буџетски систем односно располагање финансиј-ским средствима.</w:t>
      </w:r>
    </w:p>
    <w:p w:rsidR="00591EA7" w:rsidRPr="00803021" w:rsidRDefault="00591EA7">
      <w:pPr>
        <w:spacing w:line="330" w:lineRule="exact"/>
        <w:rPr>
          <w:sz w:val="28"/>
          <w:szCs w:val="28"/>
        </w:rPr>
      </w:pPr>
    </w:p>
    <w:p w:rsidR="00591EA7" w:rsidRPr="00803021" w:rsidRDefault="00205BC5" w:rsidP="00087D2E">
      <w:pPr>
        <w:numPr>
          <w:ilvl w:val="0"/>
          <w:numId w:val="96"/>
        </w:numPr>
        <w:tabs>
          <w:tab w:val="left" w:pos="3800"/>
        </w:tabs>
        <w:ind w:left="3800" w:hanging="418"/>
        <w:rPr>
          <w:rFonts w:eastAsia="Times New Roman"/>
          <w:b/>
          <w:bCs/>
          <w:sz w:val="28"/>
          <w:szCs w:val="28"/>
        </w:rPr>
      </w:pPr>
      <w:r w:rsidRPr="00803021">
        <w:rPr>
          <w:rFonts w:eastAsia="Times New Roman"/>
          <w:b/>
          <w:bCs/>
          <w:sz w:val="28"/>
          <w:szCs w:val="28"/>
        </w:rPr>
        <w:t>Електронска форма уговора</w:t>
      </w:r>
    </w:p>
    <w:p w:rsidR="00591EA7" w:rsidRPr="00803021" w:rsidRDefault="00591EA7">
      <w:pPr>
        <w:spacing w:line="201" w:lineRule="exact"/>
        <w:rPr>
          <w:sz w:val="28"/>
          <w:szCs w:val="28"/>
        </w:rPr>
      </w:pPr>
    </w:p>
    <w:p w:rsidR="00591EA7" w:rsidRPr="00803021" w:rsidRDefault="00205BC5">
      <w:pPr>
        <w:jc w:val="center"/>
        <w:rPr>
          <w:sz w:val="28"/>
          <w:szCs w:val="28"/>
        </w:rPr>
      </w:pPr>
      <w:r w:rsidRPr="00803021">
        <w:rPr>
          <w:rFonts w:eastAsia="Times New Roman"/>
          <w:sz w:val="28"/>
          <w:szCs w:val="28"/>
        </w:rPr>
        <w:t>Члан 55.</w:t>
      </w:r>
    </w:p>
    <w:p w:rsidR="00591EA7" w:rsidRPr="00803021" w:rsidRDefault="00591EA7">
      <w:pPr>
        <w:spacing w:line="13"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Уговор о јавној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rsidR="00591EA7" w:rsidRPr="00803021" w:rsidRDefault="00591EA7">
      <w:pPr>
        <w:spacing w:line="331" w:lineRule="exact"/>
        <w:rPr>
          <w:sz w:val="28"/>
          <w:szCs w:val="28"/>
        </w:rPr>
      </w:pPr>
    </w:p>
    <w:p w:rsidR="000E6AA9" w:rsidRPr="00803021" w:rsidRDefault="000E6AA9">
      <w:pPr>
        <w:jc w:val="center"/>
        <w:rPr>
          <w:rFonts w:eastAsia="Times New Roman"/>
          <w:b/>
          <w:bCs/>
          <w:sz w:val="28"/>
          <w:szCs w:val="28"/>
        </w:rPr>
      </w:pPr>
    </w:p>
    <w:p w:rsidR="000E6AA9" w:rsidRPr="00803021" w:rsidRDefault="000E6AA9">
      <w:pPr>
        <w:jc w:val="center"/>
        <w:rPr>
          <w:rFonts w:eastAsia="Times New Roman"/>
          <w:b/>
          <w:bCs/>
          <w:sz w:val="28"/>
          <w:szCs w:val="28"/>
        </w:rPr>
      </w:pPr>
    </w:p>
    <w:p w:rsidR="000E6AA9" w:rsidRPr="00803021" w:rsidRDefault="000E6AA9">
      <w:pPr>
        <w:jc w:val="center"/>
        <w:rPr>
          <w:rFonts w:eastAsia="Times New Roman"/>
          <w:b/>
          <w:bCs/>
          <w:sz w:val="28"/>
          <w:szCs w:val="28"/>
        </w:rPr>
      </w:pPr>
    </w:p>
    <w:p w:rsidR="00591EA7" w:rsidRPr="00803021" w:rsidRDefault="00205BC5">
      <w:pPr>
        <w:jc w:val="center"/>
        <w:rPr>
          <w:sz w:val="28"/>
          <w:szCs w:val="28"/>
        </w:rPr>
      </w:pPr>
      <w:r w:rsidRPr="00803021">
        <w:rPr>
          <w:rFonts w:eastAsia="Times New Roman"/>
          <w:b/>
          <w:bCs/>
          <w:sz w:val="28"/>
          <w:szCs w:val="28"/>
        </w:rPr>
        <w:lastRenderedPageBreak/>
        <w:t>V ИЗВРШЕЊЕ УГОВОРА О ЈАВНОЈ НАБАВЦИ</w:t>
      </w:r>
    </w:p>
    <w:p w:rsidR="00591EA7" w:rsidRPr="00803021" w:rsidRDefault="00591EA7">
      <w:pPr>
        <w:spacing w:line="321" w:lineRule="exact"/>
        <w:rPr>
          <w:sz w:val="28"/>
          <w:szCs w:val="28"/>
        </w:rPr>
      </w:pPr>
    </w:p>
    <w:p w:rsidR="00591EA7" w:rsidRPr="00803021" w:rsidRDefault="00205BC5" w:rsidP="000E6AA9">
      <w:pPr>
        <w:numPr>
          <w:ilvl w:val="0"/>
          <w:numId w:val="97"/>
        </w:numPr>
        <w:tabs>
          <w:tab w:val="left" w:pos="450"/>
        </w:tabs>
        <w:jc w:val="center"/>
        <w:rPr>
          <w:rFonts w:eastAsia="Times New Roman"/>
          <w:b/>
          <w:bCs/>
          <w:sz w:val="28"/>
          <w:szCs w:val="28"/>
        </w:rPr>
      </w:pPr>
      <w:r w:rsidRPr="00803021">
        <w:rPr>
          <w:rFonts w:eastAsia="Times New Roman"/>
          <w:b/>
          <w:bCs/>
          <w:sz w:val="28"/>
          <w:szCs w:val="28"/>
        </w:rPr>
        <w:t>Контрола спровођења</w:t>
      </w:r>
      <w:r w:rsidR="00E10A4B" w:rsidRPr="00803021">
        <w:rPr>
          <w:rFonts w:eastAsia="Times New Roman"/>
          <w:b/>
          <w:bCs/>
          <w:sz w:val="28"/>
          <w:szCs w:val="28"/>
        </w:rPr>
        <w:t>/извршења</w:t>
      </w:r>
      <w:r w:rsidRPr="00803021">
        <w:rPr>
          <w:rFonts w:eastAsia="Times New Roman"/>
          <w:b/>
          <w:bCs/>
          <w:sz w:val="28"/>
          <w:szCs w:val="28"/>
        </w:rPr>
        <w:t xml:space="preserve"> уговора о јавној набавци</w:t>
      </w:r>
    </w:p>
    <w:p w:rsidR="00591EA7" w:rsidRPr="00803021" w:rsidRDefault="00591EA7">
      <w:pPr>
        <w:spacing w:line="204" w:lineRule="exact"/>
        <w:rPr>
          <w:sz w:val="28"/>
          <w:szCs w:val="28"/>
        </w:rPr>
      </w:pPr>
    </w:p>
    <w:p w:rsidR="00591EA7" w:rsidRPr="00803021" w:rsidRDefault="00205BC5">
      <w:pPr>
        <w:jc w:val="center"/>
        <w:rPr>
          <w:sz w:val="28"/>
          <w:szCs w:val="28"/>
        </w:rPr>
      </w:pPr>
      <w:r w:rsidRPr="00803021">
        <w:rPr>
          <w:rFonts w:eastAsia="Times New Roman"/>
          <w:sz w:val="28"/>
          <w:szCs w:val="28"/>
        </w:rPr>
        <w:t>Члан 56.</w:t>
      </w:r>
    </w:p>
    <w:p w:rsidR="00591EA7" w:rsidRPr="00803021" w:rsidRDefault="00591EA7">
      <w:pPr>
        <w:spacing w:line="13" w:lineRule="exact"/>
        <w:rPr>
          <w:sz w:val="28"/>
          <w:szCs w:val="28"/>
        </w:rPr>
      </w:pPr>
    </w:p>
    <w:p w:rsidR="00591EA7" w:rsidRPr="00803021" w:rsidRDefault="00205BC5" w:rsidP="0097228C">
      <w:pPr>
        <w:spacing w:line="234" w:lineRule="auto"/>
        <w:ind w:firstLine="454"/>
        <w:jc w:val="both"/>
        <w:rPr>
          <w:sz w:val="28"/>
          <w:szCs w:val="28"/>
        </w:rPr>
      </w:pPr>
      <w:r w:rsidRPr="00803021">
        <w:rPr>
          <w:rFonts w:eastAsia="Times New Roman"/>
          <w:sz w:val="28"/>
          <w:szCs w:val="28"/>
        </w:rPr>
        <w:t>Уговор о јавној набавци извршава се у складу са у</w:t>
      </w:r>
      <w:r w:rsidR="0097228C" w:rsidRPr="00803021">
        <w:rPr>
          <w:rFonts w:eastAsia="Times New Roman"/>
          <w:sz w:val="28"/>
          <w:szCs w:val="28"/>
        </w:rPr>
        <w:t>словима који су одређени у доку</w:t>
      </w:r>
      <w:r w:rsidRPr="00803021">
        <w:rPr>
          <w:rFonts w:eastAsia="Times New Roman"/>
          <w:sz w:val="28"/>
          <w:szCs w:val="28"/>
        </w:rPr>
        <w:t>ментацији о набавци и изабраном понудом.</w:t>
      </w:r>
    </w:p>
    <w:p w:rsidR="00591EA7" w:rsidRPr="00803021" w:rsidRDefault="00591EA7">
      <w:pPr>
        <w:spacing w:line="43" w:lineRule="exact"/>
        <w:rPr>
          <w:sz w:val="28"/>
          <w:szCs w:val="28"/>
        </w:rPr>
      </w:pPr>
    </w:p>
    <w:p w:rsidR="00591EA7" w:rsidRPr="00803021" w:rsidRDefault="00205BC5">
      <w:pPr>
        <w:spacing w:line="237" w:lineRule="auto"/>
        <w:ind w:firstLine="454"/>
        <w:jc w:val="both"/>
        <w:rPr>
          <w:sz w:val="28"/>
          <w:szCs w:val="28"/>
        </w:rPr>
      </w:pPr>
      <w:bookmarkStart w:id="25" w:name="page27"/>
      <w:bookmarkEnd w:id="25"/>
      <w:r w:rsidRPr="00803021">
        <w:rPr>
          <w:rFonts w:eastAsia="Times New Roman"/>
          <w:sz w:val="28"/>
          <w:szCs w:val="28"/>
        </w:rPr>
        <w:t>Директор Школе ће одредити лице које ће контролисати извршење сваког појединачног уговора о јавној набавци, у складу са условима који су одређени у документацији о набавци и изабраном понудом.</w:t>
      </w:r>
    </w:p>
    <w:p w:rsidR="00591EA7" w:rsidRPr="00803021" w:rsidRDefault="00591EA7">
      <w:pPr>
        <w:spacing w:line="14"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Директор Школе одређује писаним налогом лице</w:t>
      </w:r>
      <w:r w:rsidR="0097228C" w:rsidRPr="00803021">
        <w:rPr>
          <w:rFonts w:eastAsia="Times New Roman"/>
          <w:sz w:val="28"/>
          <w:szCs w:val="28"/>
        </w:rPr>
        <w:t xml:space="preserve"> (комисију)</w:t>
      </w:r>
      <w:r w:rsidRPr="00803021">
        <w:rPr>
          <w:rFonts w:eastAsia="Times New Roman"/>
          <w:sz w:val="28"/>
          <w:szCs w:val="28"/>
        </w:rPr>
        <w:t xml:space="preserve"> из реда запослених</w:t>
      </w:r>
      <w:r w:rsidRPr="00803021">
        <w:rPr>
          <w:rFonts w:eastAsia="Times New Roman"/>
          <w:i/>
          <w:iCs/>
          <w:sz w:val="28"/>
          <w:szCs w:val="28"/>
        </w:rPr>
        <w:t xml:space="preserve">, </w:t>
      </w:r>
      <w:r w:rsidRPr="00803021">
        <w:rPr>
          <w:rFonts w:eastAsia="Times New Roman"/>
          <w:sz w:val="28"/>
          <w:szCs w:val="28"/>
        </w:rPr>
        <w:t>које ће вршити квантитативни и квалитативни пријем добара,</w:t>
      </w:r>
      <w:r w:rsidR="0097228C" w:rsidRPr="00803021">
        <w:rPr>
          <w:rFonts w:eastAsia="Times New Roman"/>
          <w:sz w:val="28"/>
          <w:szCs w:val="28"/>
        </w:rPr>
        <w:t xml:space="preserve"> </w:t>
      </w:r>
      <w:r w:rsidRPr="00803021">
        <w:rPr>
          <w:rFonts w:eastAsia="Times New Roman"/>
          <w:sz w:val="28"/>
          <w:szCs w:val="28"/>
        </w:rPr>
        <w:t>услуга или</w:t>
      </w:r>
      <w:r w:rsidR="0097228C" w:rsidRPr="00803021">
        <w:rPr>
          <w:rFonts w:eastAsia="Times New Roman"/>
          <w:sz w:val="28"/>
          <w:szCs w:val="28"/>
        </w:rPr>
        <w:t xml:space="preserve"> </w:t>
      </w:r>
      <w:r w:rsidRPr="00803021">
        <w:rPr>
          <w:rFonts w:eastAsia="Times New Roman"/>
          <w:sz w:val="28"/>
          <w:szCs w:val="28"/>
        </w:rPr>
        <w:t>радова, односно које ће вршити остале потребне радње у вези са праћењем извршења уговора о јавној набавци.</w:t>
      </w:r>
    </w:p>
    <w:p w:rsidR="00591EA7" w:rsidRPr="00803021" w:rsidRDefault="00591EA7">
      <w:pPr>
        <w:spacing w:line="15"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 xml:space="preserve">Лице </w:t>
      </w:r>
      <w:r w:rsidRPr="00803021">
        <w:rPr>
          <w:rFonts w:eastAsia="Times New Roman"/>
          <w:iCs/>
          <w:sz w:val="28"/>
          <w:szCs w:val="28"/>
        </w:rPr>
        <w:t>(</w:t>
      </w:r>
      <w:r w:rsidR="00E10A4B" w:rsidRPr="00803021">
        <w:rPr>
          <w:rFonts w:eastAsia="Times New Roman"/>
          <w:iCs/>
          <w:sz w:val="28"/>
          <w:szCs w:val="28"/>
        </w:rPr>
        <w:t>к</w:t>
      </w:r>
      <w:r w:rsidRPr="00803021">
        <w:rPr>
          <w:rFonts w:eastAsia="Times New Roman"/>
          <w:iCs/>
          <w:sz w:val="28"/>
          <w:szCs w:val="28"/>
        </w:rPr>
        <w:t>омисија)</w:t>
      </w:r>
      <w:r w:rsidRPr="00803021">
        <w:rPr>
          <w:rFonts w:eastAsia="Times New Roman"/>
          <w:sz w:val="28"/>
          <w:szCs w:val="28"/>
        </w:rPr>
        <w:t xml:space="preserve"> именовани за пријем добара, услуга или радова, проверава:</w:t>
      </w:r>
    </w:p>
    <w:p w:rsidR="00591EA7" w:rsidRPr="00803021" w:rsidRDefault="00591EA7">
      <w:pPr>
        <w:spacing w:line="18" w:lineRule="exact"/>
        <w:rPr>
          <w:sz w:val="28"/>
          <w:szCs w:val="28"/>
        </w:rPr>
      </w:pPr>
    </w:p>
    <w:p w:rsidR="00591EA7" w:rsidRPr="00803021" w:rsidRDefault="00205BC5" w:rsidP="00E10A4B">
      <w:pPr>
        <w:spacing w:line="234" w:lineRule="auto"/>
        <w:ind w:firstLine="454"/>
        <w:jc w:val="both"/>
        <w:rPr>
          <w:sz w:val="28"/>
          <w:szCs w:val="28"/>
        </w:rPr>
      </w:pPr>
      <w:r w:rsidRPr="00803021">
        <w:rPr>
          <w:rFonts w:eastAsia="Times New Roman"/>
          <w:sz w:val="28"/>
          <w:szCs w:val="28"/>
        </w:rPr>
        <w:t>– да ли количина испоручених добара, пружених услуга или изведених радова одговара уговореном;</w:t>
      </w:r>
    </w:p>
    <w:p w:rsidR="00591EA7" w:rsidRPr="00803021" w:rsidRDefault="00591EA7">
      <w:pPr>
        <w:spacing w:line="15"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 да ли врста и квалитет испоручених добара, услуга или радова одговарају уговореном, односно да ли су у свему у складу са захтеваним техничким спецификацијама и понудом.</w:t>
      </w:r>
    </w:p>
    <w:p w:rsidR="00591EA7" w:rsidRPr="00803021" w:rsidRDefault="00591EA7">
      <w:pPr>
        <w:spacing w:line="14" w:lineRule="exact"/>
        <w:rPr>
          <w:sz w:val="28"/>
          <w:szCs w:val="28"/>
        </w:rPr>
      </w:pPr>
    </w:p>
    <w:p w:rsidR="00591EA7" w:rsidRPr="00803021" w:rsidRDefault="00205BC5">
      <w:pPr>
        <w:spacing w:line="237" w:lineRule="auto"/>
        <w:ind w:firstLine="454"/>
        <w:jc w:val="both"/>
        <w:rPr>
          <w:rFonts w:eastAsia="Times New Roman"/>
          <w:sz w:val="28"/>
          <w:szCs w:val="28"/>
        </w:rPr>
      </w:pPr>
      <w:r w:rsidRPr="00803021">
        <w:rPr>
          <w:rFonts w:eastAsia="Times New Roman"/>
          <w:sz w:val="28"/>
          <w:szCs w:val="28"/>
        </w:rPr>
        <w:t xml:space="preserve">Лице </w:t>
      </w:r>
      <w:r w:rsidRPr="00803021">
        <w:rPr>
          <w:rFonts w:eastAsia="Times New Roman"/>
          <w:iCs/>
          <w:sz w:val="28"/>
          <w:szCs w:val="28"/>
        </w:rPr>
        <w:t>(</w:t>
      </w:r>
      <w:r w:rsidR="00E10A4B" w:rsidRPr="00803021">
        <w:rPr>
          <w:rFonts w:eastAsia="Times New Roman"/>
          <w:iCs/>
          <w:sz w:val="28"/>
          <w:szCs w:val="28"/>
        </w:rPr>
        <w:t>к</w:t>
      </w:r>
      <w:r w:rsidRPr="00803021">
        <w:rPr>
          <w:rFonts w:eastAsia="Times New Roman"/>
          <w:iCs/>
          <w:sz w:val="28"/>
          <w:szCs w:val="28"/>
        </w:rPr>
        <w:t>омисија)</w:t>
      </w:r>
      <w:r w:rsidRPr="00803021">
        <w:rPr>
          <w:rFonts w:eastAsia="Times New Roman"/>
          <w:sz w:val="28"/>
          <w:szCs w:val="28"/>
        </w:rPr>
        <w:t xml:space="preserve"> из става 3. овог чл</w:t>
      </w:r>
      <w:r w:rsidR="0097228C" w:rsidRPr="00803021">
        <w:rPr>
          <w:rFonts w:eastAsia="Times New Roman"/>
          <w:sz w:val="28"/>
          <w:szCs w:val="28"/>
        </w:rPr>
        <w:t xml:space="preserve">ана </w:t>
      </w:r>
      <w:r w:rsidR="00E10A4B" w:rsidRPr="00803021">
        <w:rPr>
          <w:rFonts w:eastAsia="Times New Roman"/>
          <w:sz w:val="28"/>
          <w:szCs w:val="28"/>
        </w:rPr>
        <w:t xml:space="preserve">и овлашћени представник понуђача, </w:t>
      </w:r>
      <w:r w:rsidR="0097228C" w:rsidRPr="00803021">
        <w:rPr>
          <w:rFonts w:eastAsia="Times New Roman"/>
          <w:sz w:val="28"/>
          <w:szCs w:val="28"/>
        </w:rPr>
        <w:t xml:space="preserve">након извршене провере </w:t>
      </w:r>
      <w:r w:rsidR="00E10A4B" w:rsidRPr="00803021">
        <w:rPr>
          <w:rFonts w:eastAsia="Times New Roman"/>
          <w:sz w:val="28"/>
          <w:szCs w:val="28"/>
        </w:rPr>
        <w:t>потписују</w:t>
      </w:r>
      <w:r w:rsidRPr="00803021">
        <w:rPr>
          <w:rFonts w:eastAsia="Times New Roman"/>
          <w:sz w:val="28"/>
          <w:szCs w:val="28"/>
        </w:rPr>
        <w:t xml:space="preserve"> </w:t>
      </w:r>
      <w:r w:rsidR="00E10A4B" w:rsidRPr="00803021">
        <w:rPr>
          <w:rFonts w:eastAsia="Times New Roman"/>
          <w:sz w:val="28"/>
          <w:szCs w:val="28"/>
        </w:rPr>
        <w:t>отпремницу или други документ,</w:t>
      </w:r>
      <w:r w:rsidRPr="00803021">
        <w:rPr>
          <w:rFonts w:eastAsia="Times New Roman"/>
          <w:sz w:val="28"/>
          <w:szCs w:val="28"/>
        </w:rPr>
        <w:t xml:space="preserve"> чиме се потврђује пријем одређене количине или тражене врсте добара, услуга или радова, као и пријем неопходне документаци</w:t>
      </w:r>
      <w:r w:rsidR="00E10A4B" w:rsidRPr="00803021">
        <w:rPr>
          <w:rFonts w:eastAsia="Times New Roman"/>
          <w:sz w:val="28"/>
          <w:szCs w:val="28"/>
        </w:rPr>
        <w:t>је</w:t>
      </w:r>
      <w:r w:rsidRPr="00803021">
        <w:rPr>
          <w:rFonts w:eastAsia="Times New Roman"/>
          <w:sz w:val="28"/>
          <w:szCs w:val="28"/>
        </w:rPr>
        <w:t>.</w:t>
      </w:r>
    </w:p>
    <w:p w:rsidR="00591EA7" w:rsidRPr="00803021" w:rsidRDefault="00591EA7">
      <w:pPr>
        <w:spacing w:line="17" w:lineRule="exact"/>
        <w:rPr>
          <w:sz w:val="28"/>
          <w:szCs w:val="28"/>
        </w:rPr>
      </w:pPr>
    </w:p>
    <w:p w:rsidR="00591EA7" w:rsidRPr="00803021" w:rsidRDefault="00205BC5">
      <w:pPr>
        <w:spacing w:line="236" w:lineRule="auto"/>
        <w:ind w:firstLine="454"/>
        <w:jc w:val="both"/>
        <w:rPr>
          <w:sz w:val="28"/>
          <w:szCs w:val="28"/>
        </w:rPr>
      </w:pPr>
      <w:r w:rsidRPr="00803021">
        <w:rPr>
          <w:rFonts w:eastAsia="Times New Roman"/>
          <w:sz w:val="28"/>
          <w:szCs w:val="28"/>
        </w:rPr>
        <w:t>У случају да се утврди да количина или квалитет испоруке не одговара уговореном, лице</w:t>
      </w:r>
      <w:r w:rsidR="00E10A4B" w:rsidRPr="00803021">
        <w:rPr>
          <w:rFonts w:eastAsia="Times New Roman"/>
          <w:sz w:val="28"/>
          <w:szCs w:val="28"/>
        </w:rPr>
        <w:t xml:space="preserve"> (комисија)</w:t>
      </w:r>
      <w:r w:rsidRPr="00803021">
        <w:rPr>
          <w:rFonts w:eastAsia="Times New Roman"/>
          <w:sz w:val="28"/>
          <w:szCs w:val="28"/>
        </w:rPr>
        <w:t xml:space="preserve"> из става 3.</w:t>
      </w:r>
      <w:r w:rsidR="00E10A4B" w:rsidRPr="00803021">
        <w:rPr>
          <w:rFonts w:eastAsia="Times New Roman"/>
          <w:sz w:val="28"/>
          <w:szCs w:val="28"/>
        </w:rPr>
        <w:t xml:space="preserve"> </w:t>
      </w:r>
      <w:r w:rsidRPr="00803021">
        <w:rPr>
          <w:rFonts w:eastAsia="Times New Roman"/>
          <w:sz w:val="28"/>
          <w:szCs w:val="28"/>
        </w:rPr>
        <w:t>овог члана сачињава рекламациони записник, у коме се наводи у чему испорука није у складу са уговореним и који се доставља понуђачу.</w:t>
      </w:r>
    </w:p>
    <w:p w:rsidR="00591EA7" w:rsidRPr="00803021" w:rsidRDefault="00591EA7">
      <w:pPr>
        <w:spacing w:line="17" w:lineRule="exact"/>
        <w:rPr>
          <w:sz w:val="28"/>
          <w:szCs w:val="28"/>
        </w:rPr>
      </w:pPr>
    </w:p>
    <w:p w:rsidR="00591EA7" w:rsidRPr="00803021" w:rsidRDefault="00205BC5" w:rsidP="0097228C">
      <w:pPr>
        <w:spacing w:line="234" w:lineRule="auto"/>
        <w:ind w:firstLine="454"/>
        <w:jc w:val="both"/>
        <w:rPr>
          <w:sz w:val="28"/>
          <w:szCs w:val="28"/>
        </w:rPr>
      </w:pPr>
      <w:r w:rsidRPr="00803021">
        <w:rPr>
          <w:rFonts w:eastAsia="Times New Roman"/>
          <w:sz w:val="28"/>
          <w:szCs w:val="28"/>
        </w:rPr>
        <w:t>Поступање по рекламацији уређује се уговором о јавној набавци, законом којим се уређују облигациони односи и другим прописима који уређују ову област.</w:t>
      </w:r>
    </w:p>
    <w:p w:rsidR="00591EA7" w:rsidRPr="00803021" w:rsidRDefault="00591EA7">
      <w:pPr>
        <w:spacing w:line="15"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Комуникација са другом уговорном страном у вези са извршењем уговора о јавној набавци одвија се искључиво писаним путем, односно путем поште, електронске поште или факсом.У случају одржавања састанка са другом уговорном страном, сачињава се белешка о састанку.</w:t>
      </w:r>
    </w:p>
    <w:p w:rsidR="00591EA7" w:rsidRPr="00803021" w:rsidRDefault="00591EA7">
      <w:pPr>
        <w:spacing w:line="15"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Комуникацију са другом уговорном страном у вези са извршењем уговора о јавној набавци може да спроводи само лице које је овлашћено од стране директора Школе, о чему се одмах по закључењу уговора о јавној набавци обавештава друга уговорна страна.</w:t>
      </w:r>
    </w:p>
    <w:p w:rsidR="00591EA7" w:rsidRPr="00803021" w:rsidRDefault="00591EA7">
      <w:pPr>
        <w:spacing w:line="340" w:lineRule="exact"/>
        <w:rPr>
          <w:sz w:val="28"/>
          <w:szCs w:val="28"/>
        </w:rPr>
      </w:pPr>
    </w:p>
    <w:p w:rsidR="00591EA7" w:rsidRPr="00803021" w:rsidRDefault="0097228C" w:rsidP="000E6AA9">
      <w:pPr>
        <w:pStyle w:val="ListParagraph"/>
        <w:numPr>
          <w:ilvl w:val="0"/>
          <w:numId w:val="97"/>
        </w:numPr>
        <w:tabs>
          <w:tab w:val="left" w:pos="90"/>
        </w:tabs>
        <w:jc w:val="center"/>
        <w:rPr>
          <w:rFonts w:eastAsia="Times New Roman"/>
          <w:b/>
          <w:sz w:val="28"/>
        </w:rPr>
      </w:pPr>
      <w:r w:rsidRPr="00803021">
        <w:rPr>
          <w:rFonts w:eastAsia="Times New Roman"/>
          <w:b/>
          <w:sz w:val="28"/>
        </w:rPr>
        <w:t xml:space="preserve">Измена уговора о </w:t>
      </w:r>
      <w:r w:rsidR="00205BC5" w:rsidRPr="00803021">
        <w:rPr>
          <w:rFonts w:eastAsia="Times New Roman"/>
          <w:b/>
          <w:sz w:val="28"/>
        </w:rPr>
        <w:t>јавној набавци</w:t>
      </w:r>
    </w:p>
    <w:p w:rsidR="00591EA7" w:rsidRPr="00803021" w:rsidRDefault="00591EA7">
      <w:pPr>
        <w:spacing w:line="321" w:lineRule="exact"/>
        <w:rPr>
          <w:sz w:val="28"/>
          <w:szCs w:val="28"/>
        </w:rPr>
      </w:pPr>
    </w:p>
    <w:p w:rsidR="00591EA7" w:rsidRPr="00803021" w:rsidRDefault="00205BC5">
      <w:pPr>
        <w:ind w:left="4880"/>
        <w:rPr>
          <w:sz w:val="28"/>
          <w:szCs w:val="28"/>
        </w:rPr>
      </w:pPr>
      <w:r w:rsidRPr="00803021">
        <w:rPr>
          <w:rFonts w:eastAsia="Times New Roman"/>
          <w:sz w:val="28"/>
          <w:szCs w:val="28"/>
        </w:rPr>
        <w:t>Члан 57.</w:t>
      </w:r>
    </w:p>
    <w:p w:rsidR="00591EA7" w:rsidRPr="00803021" w:rsidRDefault="00205BC5">
      <w:pPr>
        <w:ind w:left="460"/>
        <w:rPr>
          <w:sz w:val="28"/>
          <w:szCs w:val="28"/>
        </w:rPr>
      </w:pPr>
      <w:r w:rsidRPr="00803021">
        <w:rPr>
          <w:rFonts w:eastAsia="Times New Roman"/>
          <w:sz w:val="28"/>
          <w:szCs w:val="28"/>
        </w:rPr>
        <w:t>Школа не може да врши битне измене уговора о јавној набавци.</w:t>
      </w:r>
    </w:p>
    <w:p w:rsidR="00591EA7" w:rsidRPr="00803021" w:rsidRDefault="00591EA7">
      <w:pPr>
        <w:spacing w:line="13" w:lineRule="exact"/>
        <w:rPr>
          <w:sz w:val="28"/>
          <w:szCs w:val="28"/>
        </w:rPr>
      </w:pPr>
    </w:p>
    <w:p w:rsidR="00591EA7" w:rsidRPr="00803021" w:rsidRDefault="00205BC5">
      <w:pPr>
        <w:spacing w:line="237" w:lineRule="auto"/>
        <w:ind w:firstLine="454"/>
        <w:jc w:val="both"/>
        <w:rPr>
          <w:sz w:val="28"/>
          <w:szCs w:val="28"/>
        </w:rPr>
      </w:pPr>
      <w:r w:rsidRPr="00803021">
        <w:rPr>
          <w:rFonts w:eastAsia="Times New Roman"/>
          <w:sz w:val="28"/>
          <w:szCs w:val="28"/>
        </w:rPr>
        <w:t>Измена уговора сматра се битном у случају када за последицу има измену карактера уговора у материјалном смислу у односу на уговор који је првобитно закључен, односно ако би се значајно изменила природа првобитно закљученог уговора, при чему битна измена уговора увек постоји када је испуњен један или више од следећих услова:</w:t>
      </w:r>
    </w:p>
    <w:p w:rsidR="00591EA7" w:rsidRPr="00803021" w:rsidRDefault="00591EA7">
      <w:pPr>
        <w:spacing w:line="15" w:lineRule="exact"/>
        <w:rPr>
          <w:sz w:val="28"/>
          <w:szCs w:val="28"/>
        </w:rPr>
      </w:pPr>
    </w:p>
    <w:p w:rsidR="00591EA7" w:rsidRPr="00803021" w:rsidRDefault="00205BC5" w:rsidP="00087D2E">
      <w:pPr>
        <w:numPr>
          <w:ilvl w:val="0"/>
          <w:numId w:val="99"/>
        </w:numPr>
        <w:tabs>
          <w:tab w:val="left" w:pos="766"/>
        </w:tabs>
        <w:spacing w:line="237" w:lineRule="auto"/>
        <w:ind w:firstLine="460"/>
        <w:jc w:val="both"/>
        <w:rPr>
          <w:rFonts w:eastAsia="Times New Roman"/>
          <w:sz w:val="28"/>
          <w:szCs w:val="28"/>
        </w:rPr>
      </w:pPr>
      <w:r w:rsidRPr="00803021">
        <w:rPr>
          <w:rFonts w:eastAsia="Times New Roman"/>
          <w:sz w:val="28"/>
          <w:szCs w:val="28"/>
        </w:rPr>
        <w:t>изменом се уводе услови који би, да су били део првобитног поступка јавне набав-ке, омогућавали укључивање других кандидата у односу на оне који су првобитно иза-брани или прихватање друге понуде у односу на првобитно прихваћену или омогућавали већу конкуренцију у поступку јавне набавке који је претходио закључењу уговора;</w:t>
      </w:r>
    </w:p>
    <w:p w:rsidR="00591EA7" w:rsidRPr="00803021" w:rsidRDefault="00591EA7">
      <w:pPr>
        <w:spacing w:line="16" w:lineRule="exact"/>
        <w:rPr>
          <w:rFonts w:eastAsia="Times New Roman"/>
          <w:sz w:val="28"/>
          <w:szCs w:val="28"/>
        </w:rPr>
      </w:pPr>
    </w:p>
    <w:p w:rsidR="00591EA7" w:rsidRPr="00803021" w:rsidRDefault="00205BC5" w:rsidP="00087D2E">
      <w:pPr>
        <w:numPr>
          <w:ilvl w:val="0"/>
          <w:numId w:val="99"/>
        </w:numPr>
        <w:tabs>
          <w:tab w:val="left" w:pos="795"/>
        </w:tabs>
        <w:spacing w:line="234" w:lineRule="auto"/>
        <w:ind w:firstLine="460"/>
        <w:rPr>
          <w:rFonts w:eastAsia="Times New Roman"/>
          <w:sz w:val="28"/>
          <w:szCs w:val="28"/>
        </w:rPr>
      </w:pPr>
      <w:r w:rsidRPr="00803021">
        <w:rPr>
          <w:rFonts w:eastAsia="Times New Roman"/>
          <w:sz w:val="28"/>
          <w:szCs w:val="28"/>
        </w:rPr>
        <w:lastRenderedPageBreak/>
        <w:t>изменом се мења привредна равнотежа уговора у корист привредног субјекта са којим је закључен уговор на начин који није предвиђен првобитним уговором;</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99"/>
        </w:numPr>
        <w:tabs>
          <w:tab w:val="left" w:pos="760"/>
        </w:tabs>
        <w:ind w:left="760" w:hanging="300"/>
        <w:rPr>
          <w:rFonts w:eastAsia="Times New Roman"/>
          <w:sz w:val="28"/>
          <w:szCs w:val="28"/>
        </w:rPr>
      </w:pPr>
      <w:r w:rsidRPr="00803021">
        <w:rPr>
          <w:rFonts w:eastAsia="Times New Roman"/>
          <w:sz w:val="28"/>
          <w:szCs w:val="28"/>
        </w:rPr>
        <w:t>изменом се значајно повећава обим уговора;</w:t>
      </w:r>
    </w:p>
    <w:p w:rsidR="00591EA7" w:rsidRPr="00803021" w:rsidRDefault="00591EA7">
      <w:pPr>
        <w:spacing w:line="18" w:lineRule="exact"/>
        <w:rPr>
          <w:rFonts w:eastAsia="Times New Roman"/>
          <w:sz w:val="28"/>
          <w:szCs w:val="28"/>
        </w:rPr>
      </w:pPr>
    </w:p>
    <w:p w:rsidR="00591EA7" w:rsidRPr="00803021" w:rsidRDefault="00205BC5" w:rsidP="00087D2E">
      <w:pPr>
        <w:numPr>
          <w:ilvl w:val="1"/>
          <w:numId w:val="100"/>
        </w:numPr>
        <w:tabs>
          <w:tab w:val="left" w:pos="785"/>
        </w:tabs>
        <w:spacing w:line="258" w:lineRule="auto"/>
        <w:ind w:firstLine="460"/>
        <w:rPr>
          <w:rFonts w:eastAsia="Times New Roman"/>
          <w:sz w:val="28"/>
          <w:szCs w:val="28"/>
        </w:rPr>
      </w:pPr>
      <w:bookmarkStart w:id="26" w:name="page28"/>
      <w:bookmarkEnd w:id="26"/>
      <w:r w:rsidRPr="00803021">
        <w:rPr>
          <w:rFonts w:eastAsia="Times New Roman"/>
          <w:sz w:val="28"/>
          <w:szCs w:val="28"/>
        </w:rPr>
        <w:t>промена привредног субјекта са којим је закључен уговор о јавној набавци, осим промене услед правног следбеништва.</w:t>
      </w:r>
    </w:p>
    <w:p w:rsidR="00591EA7" w:rsidRPr="00803021" w:rsidRDefault="00591EA7">
      <w:pPr>
        <w:spacing w:line="14" w:lineRule="exact"/>
        <w:rPr>
          <w:rFonts w:eastAsia="Times New Roman"/>
          <w:sz w:val="28"/>
          <w:szCs w:val="28"/>
        </w:rPr>
      </w:pPr>
    </w:p>
    <w:p w:rsidR="00591EA7" w:rsidRPr="00803021" w:rsidRDefault="00205BC5">
      <w:pPr>
        <w:ind w:left="460"/>
        <w:rPr>
          <w:rFonts w:eastAsia="Times New Roman"/>
          <w:sz w:val="28"/>
          <w:szCs w:val="28"/>
        </w:rPr>
      </w:pPr>
      <w:r w:rsidRPr="00803021">
        <w:rPr>
          <w:rFonts w:eastAsia="Times New Roman"/>
          <w:sz w:val="28"/>
          <w:szCs w:val="28"/>
        </w:rPr>
        <w:t>Школа може током трајања уговора о јавној набавци у складу са одредбама чл. 156–</w:t>
      </w:r>
    </w:p>
    <w:p w:rsidR="00591EA7" w:rsidRPr="00803021" w:rsidRDefault="00591EA7">
      <w:pPr>
        <w:spacing w:line="38" w:lineRule="exact"/>
        <w:rPr>
          <w:rFonts w:eastAsia="Times New Roman"/>
          <w:sz w:val="28"/>
          <w:szCs w:val="28"/>
        </w:rPr>
      </w:pPr>
    </w:p>
    <w:p w:rsidR="00591EA7" w:rsidRPr="00803021" w:rsidRDefault="00205BC5" w:rsidP="00087D2E">
      <w:pPr>
        <w:numPr>
          <w:ilvl w:val="0"/>
          <w:numId w:val="101"/>
        </w:numPr>
        <w:tabs>
          <w:tab w:val="left" w:pos="560"/>
        </w:tabs>
        <w:ind w:left="560" w:hanging="554"/>
        <w:rPr>
          <w:rFonts w:eastAsia="Times New Roman"/>
          <w:sz w:val="28"/>
          <w:szCs w:val="28"/>
        </w:rPr>
      </w:pPr>
      <w:r w:rsidRPr="00803021">
        <w:rPr>
          <w:rFonts w:eastAsia="Times New Roman"/>
          <w:sz w:val="28"/>
          <w:szCs w:val="28"/>
        </w:rPr>
        <w:t>Закона да измени уговор без спровођења поступка јавне набавке.</w:t>
      </w:r>
    </w:p>
    <w:p w:rsidR="00591EA7" w:rsidRPr="00803021" w:rsidRDefault="00591EA7">
      <w:pPr>
        <w:spacing w:line="331" w:lineRule="exact"/>
        <w:rPr>
          <w:sz w:val="28"/>
          <w:szCs w:val="28"/>
        </w:rPr>
      </w:pPr>
    </w:p>
    <w:p w:rsidR="00591EA7" w:rsidRPr="00803021" w:rsidRDefault="00205BC5" w:rsidP="00087D2E">
      <w:pPr>
        <w:numPr>
          <w:ilvl w:val="0"/>
          <w:numId w:val="102"/>
        </w:numPr>
        <w:tabs>
          <w:tab w:val="left" w:pos="4560"/>
        </w:tabs>
        <w:ind w:left="4560" w:hanging="290"/>
        <w:rPr>
          <w:rFonts w:eastAsia="Times New Roman"/>
          <w:b/>
          <w:bCs/>
          <w:sz w:val="28"/>
          <w:szCs w:val="28"/>
        </w:rPr>
      </w:pPr>
      <w:r w:rsidRPr="00803021">
        <w:rPr>
          <w:rFonts w:eastAsia="Times New Roman"/>
          <w:b/>
          <w:bCs/>
          <w:sz w:val="28"/>
          <w:szCs w:val="28"/>
        </w:rPr>
        <w:t>Раскид уговора</w:t>
      </w:r>
    </w:p>
    <w:p w:rsidR="00591EA7" w:rsidRPr="00803021" w:rsidRDefault="00591EA7">
      <w:pPr>
        <w:spacing w:line="319" w:lineRule="exact"/>
        <w:rPr>
          <w:sz w:val="28"/>
          <w:szCs w:val="28"/>
        </w:rPr>
      </w:pPr>
    </w:p>
    <w:p w:rsidR="00591EA7" w:rsidRPr="00803021" w:rsidRDefault="00205BC5">
      <w:pPr>
        <w:ind w:left="4880"/>
        <w:rPr>
          <w:sz w:val="28"/>
          <w:szCs w:val="28"/>
        </w:rPr>
      </w:pPr>
      <w:r w:rsidRPr="00803021">
        <w:rPr>
          <w:rFonts w:eastAsia="Times New Roman"/>
          <w:sz w:val="28"/>
          <w:szCs w:val="28"/>
        </w:rPr>
        <w:t>Члан 58.</w:t>
      </w:r>
    </w:p>
    <w:p w:rsidR="00591EA7" w:rsidRPr="00803021" w:rsidRDefault="00591EA7">
      <w:pPr>
        <w:spacing w:line="33" w:lineRule="exact"/>
        <w:rPr>
          <w:sz w:val="28"/>
          <w:szCs w:val="28"/>
        </w:rPr>
      </w:pPr>
    </w:p>
    <w:p w:rsidR="00591EA7" w:rsidRPr="00803021" w:rsidRDefault="00205BC5">
      <w:pPr>
        <w:ind w:left="460"/>
        <w:rPr>
          <w:sz w:val="28"/>
          <w:szCs w:val="28"/>
        </w:rPr>
      </w:pPr>
      <w:r w:rsidRPr="00803021">
        <w:rPr>
          <w:rFonts w:eastAsia="Times New Roman"/>
          <w:sz w:val="28"/>
          <w:szCs w:val="28"/>
        </w:rPr>
        <w:t>Школа раскида уговор о јавној набавци ако:</w:t>
      </w:r>
    </w:p>
    <w:p w:rsidR="00591EA7" w:rsidRPr="00803021" w:rsidRDefault="00591EA7">
      <w:pPr>
        <w:spacing w:line="52" w:lineRule="exact"/>
        <w:rPr>
          <w:sz w:val="28"/>
          <w:szCs w:val="28"/>
        </w:rPr>
      </w:pPr>
    </w:p>
    <w:p w:rsidR="00591EA7" w:rsidRPr="00803021" w:rsidRDefault="00205BC5" w:rsidP="00087D2E">
      <w:pPr>
        <w:numPr>
          <w:ilvl w:val="0"/>
          <w:numId w:val="103"/>
        </w:numPr>
        <w:tabs>
          <w:tab w:val="left" w:pos="776"/>
        </w:tabs>
        <w:spacing w:line="258" w:lineRule="auto"/>
        <w:ind w:firstLine="460"/>
        <w:rPr>
          <w:rFonts w:eastAsia="Times New Roman"/>
          <w:sz w:val="28"/>
          <w:szCs w:val="28"/>
        </w:rPr>
      </w:pPr>
      <w:r w:rsidRPr="00803021">
        <w:rPr>
          <w:rFonts w:eastAsia="Times New Roman"/>
          <w:sz w:val="28"/>
          <w:szCs w:val="28"/>
        </w:rPr>
        <w:t>настану околности које би за последицу имале битну измену уговора, што би зах-тевало спровођење новог поступка јавне набавке;</w:t>
      </w:r>
    </w:p>
    <w:p w:rsidR="00591EA7" w:rsidRPr="00803021" w:rsidRDefault="00591EA7">
      <w:pPr>
        <w:spacing w:line="27" w:lineRule="exact"/>
        <w:rPr>
          <w:rFonts w:eastAsia="Times New Roman"/>
          <w:sz w:val="28"/>
          <w:szCs w:val="28"/>
        </w:rPr>
      </w:pPr>
    </w:p>
    <w:p w:rsidR="00591EA7" w:rsidRPr="00803021" w:rsidRDefault="00205BC5" w:rsidP="00087D2E">
      <w:pPr>
        <w:numPr>
          <w:ilvl w:val="0"/>
          <w:numId w:val="103"/>
        </w:numPr>
        <w:tabs>
          <w:tab w:val="left" w:pos="761"/>
        </w:tabs>
        <w:spacing w:line="263" w:lineRule="auto"/>
        <w:ind w:firstLine="460"/>
        <w:jc w:val="both"/>
        <w:rPr>
          <w:rFonts w:eastAsia="Times New Roman"/>
          <w:sz w:val="28"/>
          <w:szCs w:val="28"/>
        </w:rPr>
      </w:pPr>
      <w:r w:rsidRPr="00803021">
        <w:rPr>
          <w:rFonts w:eastAsia="Times New Roman"/>
          <w:sz w:val="28"/>
          <w:szCs w:val="28"/>
        </w:rPr>
        <w:t>је привредни субјект са којим је закључен уговор о јавној набавци у поступку јавне набавке због постојања основа за искључење привредног субјекта требало да буде искључен из поступка.</w:t>
      </w:r>
    </w:p>
    <w:p w:rsidR="00591EA7" w:rsidRPr="00803021" w:rsidRDefault="00591EA7">
      <w:pPr>
        <w:spacing w:line="301" w:lineRule="exact"/>
        <w:rPr>
          <w:sz w:val="28"/>
          <w:szCs w:val="28"/>
        </w:rPr>
      </w:pPr>
    </w:p>
    <w:p w:rsidR="00591EA7" w:rsidRPr="00803021" w:rsidRDefault="00205BC5">
      <w:pPr>
        <w:jc w:val="center"/>
        <w:rPr>
          <w:sz w:val="28"/>
          <w:szCs w:val="28"/>
        </w:rPr>
      </w:pPr>
      <w:r w:rsidRPr="00803021">
        <w:rPr>
          <w:rFonts w:eastAsia="Times New Roman"/>
          <w:b/>
          <w:bCs/>
          <w:sz w:val="28"/>
          <w:szCs w:val="28"/>
        </w:rPr>
        <w:t>VI КОНТРОЛА ЈАВНИХ</w:t>
      </w:r>
    </w:p>
    <w:p w:rsidR="00591EA7" w:rsidRPr="00803021" w:rsidRDefault="00205BC5">
      <w:pPr>
        <w:jc w:val="center"/>
        <w:rPr>
          <w:sz w:val="28"/>
          <w:szCs w:val="28"/>
        </w:rPr>
      </w:pPr>
      <w:r w:rsidRPr="00803021">
        <w:rPr>
          <w:rFonts w:eastAsia="Times New Roman"/>
          <w:b/>
          <w:bCs/>
          <w:sz w:val="28"/>
          <w:szCs w:val="28"/>
        </w:rPr>
        <w:t>НАБАВКИ</w:t>
      </w:r>
    </w:p>
    <w:p w:rsidR="00591EA7" w:rsidRPr="00803021" w:rsidRDefault="00591EA7">
      <w:pPr>
        <w:spacing w:line="316" w:lineRule="exact"/>
        <w:rPr>
          <w:sz w:val="28"/>
          <w:szCs w:val="28"/>
        </w:rPr>
      </w:pPr>
    </w:p>
    <w:p w:rsidR="00591EA7" w:rsidRPr="00803021" w:rsidRDefault="00205BC5">
      <w:pPr>
        <w:jc w:val="center"/>
        <w:rPr>
          <w:sz w:val="28"/>
          <w:szCs w:val="28"/>
        </w:rPr>
      </w:pPr>
      <w:r w:rsidRPr="00803021">
        <w:rPr>
          <w:rFonts w:eastAsia="Times New Roman"/>
          <w:sz w:val="28"/>
          <w:szCs w:val="28"/>
        </w:rPr>
        <w:t>Члан 59.</w:t>
      </w:r>
    </w:p>
    <w:p w:rsidR="00591EA7" w:rsidRPr="00803021" w:rsidRDefault="00591EA7">
      <w:pPr>
        <w:spacing w:line="16" w:lineRule="exact"/>
        <w:rPr>
          <w:sz w:val="28"/>
          <w:szCs w:val="28"/>
        </w:rPr>
      </w:pPr>
    </w:p>
    <w:p w:rsidR="00B76759" w:rsidRPr="00803021" w:rsidRDefault="00205BC5">
      <w:pPr>
        <w:spacing w:line="238" w:lineRule="auto"/>
        <w:ind w:firstLine="454"/>
        <w:jc w:val="both"/>
        <w:rPr>
          <w:rFonts w:eastAsia="Times New Roman"/>
          <w:sz w:val="28"/>
          <w:szCs w:val="28"/>
        </w:rPr>
      </w:pPr>
      <w:r w:rsidRPr="00803021">
        <w:rPr>
          <w:rFonts w:eastAsia="Times New Roman"/>
          <w:sz w:val="28"/>
          <w:szCs w:val="28"/>
        </w:rPr>
        <w:t xml:space="preserve">Контролу јавних набавки, односно одређених фаза у спровођењу јавних набавки, уколико се укаже потреба, </w:t>
      </w:r>
      <w:r w:rsidR="0097228C" w:rsidRPr="00803021">
        <w:rPr>
          <w:rFonts w:eastAsia="Times New Roman"/>
          <w:sz w:val="28"/>
          <w:szCs w:val="28"/>
        </w:rPr>
        <w:t>спроводи</w:t>
      </w:r>
      <w:r w:rsidRPr="00803021">
        <w:rPr>
          <w:rFonts w:eastAsia="Times New Roman"/>
          <w:sz w:val="28"/>
          <w:szCs w:val="28"/>
        </w:rPr>
        <w:t xml:space="preserve"> </w:t>
      </w:r>
      <w:r w:rsidR="0097228C" w:rsidRPr="00803021">
        <w:rPr>
          <w:rFonts w:eastAsia="Times New Roman"/>
          <w:sz w:val="28"/>
          <w:szCs w:val="28"/>
        </w:rPr>
        <w:t xml:space="preserve">једно или више </w:t>
      </w:r>
      <w:r w:rsidRPr="00803021">
        <w:rPr>
          <w:rFonts w:eastAsia="Times New Roman"/>
          <w:sz w:val="28"/>
          <w:szCs w:val="28"/>
        </w:rPr>
        <w:t>лиц</w:t>
      </w:r>
      <w:r w:rsidR="0097228C" w:rsidRPr="00803021">
        <w:rPr>
          <w:rFonts w:eastAsia="Times New Roman"/>
          <w:sz w:val="28"/>
          <w:szCs w:val="28"/>
        </w:rPr>
        <w:t>а</w:t>
      </w:r>
      <w:r w:rsidRPr="00803021">
        <w:rPr>
          <w:rFonts w:eastAsia="Times New Roman"/>
          <w:sz w:val="28"/>
          <w:szCs w:val="28"/>
        </w:rPr>
        <w:t xml:space="preserve"> за контролу јавних набавки које директор Школе одреди, које има стручна знања из области јавних набавки и области пословања Школе. </w:t>
      </w:r>
    </w:p>
    <w:p w:rsidR="00591EA7" w:rsidRPr="00803021" w:rsidRDefault="00205BC5">
      <w:pPr>
        <w:spacing w:line="238" w:lineRule="auto"/>
        <w:ind w:firstLine="454"/>
        <w:jc w:val="both"/>
        <w:rPr>
          <w:sz w:val="28"/>
          <w:szCs w:val="28"/>
        </w:rPr>
      </w:pPr>
      <w:r w:rsidRPr="00803021">
        <w:rPr>
          <w:rFonts w:eastAsia="Times New Roman"/>
          <w:sz w:val="28"/>
          <w:szCs w:val="28"/>
        </w:rPr>
        <w:t>Лице из става 1.</w:t>
      </w:r>
      <w:r w:rsidR="00B76759" w:rsidRPr="00803021">
        <w:rPr>
          <w:rFonts w:eastAsia="Times New Roman"/>
          <w:sz w:val="28"/>
          <w:szCs w:val="28"/>
        </w:rPr>
        <w:t xml:space="preserve"> </w:t>
      </w:r>
      <w:r w:rsidRPr="00803021">
        <w:rPr>
          <w:rFonts w:eastAsia="Times New Roman"/>
          <w:sz w:val="28"/>
          <w:szCs w:val="28"/>
        </w:rPr>
        <w:t xml:space="preserve">овог члана самостално и независно спроводи контролу </w:t>
      </w:r>
      <w:r w:rsidR="0097228C" w:rsidRPr="00803021">
        <w:rPr>
          <w:rFonts w:eastAsia="Times New Roman"/>
          <w:sz w:val="28"/>
          <w:szCs w:val="28"/>
        </w:rPr>
        <w:t>планирања, спро</w:t>
      </w:r>
      <w:r w:rsidRPr="00803021">
        <w:rPr>
          <w:rFonts w:eastAsia="Times New Roman"/>
          <w:sz w:val="28"/>
          <w:szCs w:val="28"/>
        </w:rPr>
        <w:t>вођења и извршења јавних набавки, а у обављању својих послова поступа одговорно, објективно, стручно, поштујући принципе поверљивости података.</w:t>
      </w:r>
    </w:p>
    <w:p w:rsidR="00591EA7" w:rsidRPr="00803021" w:rsidRDefault="00591EA7">
      <w:pPr>
        <w:spacing w:line="17" w:lineRule="exact"/>
        <w:rPr>
          <w:sz w:val="28"/>
          <w:szCs w:val="28"/>
        </w:rPr>
      </w:pPr>
    </w:p>
    <w:p w:rsidR="00591EA7" w:rsidRPr="00803021" w:rsidRDefault="00205BC5">
      <w:pPr>
        <w:spacing w:line="234" w:lineRule="auto"/>
        <w:ind w:firstLine="454"/>
        <w:jc w:val="both"/>
        <w:rPr>
          <w:sz w:val="28"/>
          <w:szCs w:val="28"/>
        </w:rPr>
      </w:pPr>
      <w:r w:rsidRPr="00803021">
        <w:rPr>
          <w:rFonts w:eastAsia="Times New Roman"/>
          <w:sz w:val="28"/>
          <w:szCs w:val="28"/>
        </w:rPr>
        <w:t>Лице из става 1.овог члана спроводи контролу мера, радњи и аката Школе у поступ-ку планирања, спровођења поступка набавке и извршења уговора о јавној набавци, и то:</w:t>
      </w:r>
    </w:p>
    <w:p w:rsidR="00591EA7" w:rsidRPr="00803021" w:rsidRDefault="00591EA7">
      <w:pPr>
        <w:spacing w:line="15" w:lineRule="exact"/>
        <w:rPr>
          <w:sz w:val="28"/>
          <w:szCs w:val="28"/>
        </w:rPr>
      </w:pPr>
    </w:p>
    <w:p w:rsidR="00591EA7" w:rsidRPr="00803021" w:rsidRDefault="00205BC5" w:rsidP="00087D2E">
      <w:pPr>
        <w:numPr>
          <w:ilvl w:val="0"/>
          <w:numId w:val="104"/>
        </w:numPr>
        <w:tabs>
          <w:tab w:val="left" w:pos="764"/>
        </w:tabs>
        <w:spacing w:line="234" w:lineRule="auto"/>
        <w:ind w:firstLine="460"/>
        <w:rPr>
          <w:rFonts w:eastAsia="Times New Roman"/>
          <w:sz w:val="28"/>
          <w:szCs w:val="28"/>
        </w:rPr>
      </w:pPr>
      <w:r w:rsidRPr="00803021">
        <w:rPr>
          <w:rFonts w:eastAsia="Times New Roman"/>
          <w:sz w:val="28"/>
          <w:szCs w:val="28"/>
        </w:rPr>
        <w:t>све фазе поступка планирања и целисходности планирања конкретне јавне набавке са становишта потреба и делатности Школе;</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104"/>
        </w:numPr>
        <w:tabs>
          <w:tab w:val="left" w:pos="760"/>
        </w:tabs>
        <w:ind w:left="760" w:hanging="300"/>
        <w:rPr>
          <w:rFonts w:eastAsia="Times New Roman"/>
          <w:sz w:val="28"/>
          <w:szCs w:val="28"/>
        </w:rPr>
      </w:pPr>
      <w:r w:rsidRPr="00803021">
        <w:rPr>
          <w:rFonts w:eastAsia="Times New Roman"/>
          <w:sz w:val="28"/>
          <w:szCs w:val="28"/>
        </w:rPr>
        <w:t>критеријума за сачињавање техничке спецификације;</w:t>
      </w:r>
    </w:p>
    <w:p w:rsidR="00591EA7" w:rsidRPr="00803021" w:rsidRDefault="00205BC5" w:rsidP="00087D2E">
      <w:pPr>
        <w:numPr>
          <w:ilvl w:val="0"/>
          <w:numId w:val="104"/>
        </w:numPr>
        <w:tabs>
          <w:tab w:val="left" w:pos="760"/>
        </w:tabs>
        <w:ind w:left="760" w:hanging="300"/>
        <w:rPr>
          <w:rFonts w:eastAsia="Times New Roman"/>
          <w:sz w:val="28"/>
          <w:szCs w:val="28"/>
        </w:rPr>
      </w:pPr>
      <w:r w:rsidRPr="00803021">
        <w:rPr>
          <w:rFonts w:eastAsia="Times New Roman"/>
          <w:sz w:val="28"/>
          <w:szCs w:val="28"/>
        </w:rPr>
        <w:t>начина испитивања тржишта;</w:t>
      </w:r>
    </w:p>
    <w:p w:rsidR="00591EA7" w:rsidRPr="00803021" w:rsidRDefault="00591EA7">
      <w:pPr>
        <w:spacing w:line="15" w:lineRule="exact"/>
        <w:rPr>
          <w:rFonts w:eastAsia="Times New Roman"/>
          <w:sz w:val="28"/>
          <w:szCs w:val="28"/>
        </w:rPr>
      </w:pPr>
    </w:p>
    <w:p w:rsidR="00591EA7" w:rsidRPr="00803021" w:rsidRDefault="00205BC5" w:rsidP="00087D2E">
      <w:pPr>
        <w:numPr>
          <w:ilvl w:val="0"/>
          <w:numId w:val="104"/>
        </w:numPr>
        <w:tabs>
          <w:tab w:val="left" w:pos="778"/>
        </w:tabs>
        <w:spacing w:line="234" w:lineRule="auto"/>
        <w:ind w:firstLine="460"/>
        <w:rPr>
          <w:rFonts w:eastAsia="Times New Roman"/>
          <w:sz w:val="28"/>
          <w:szCs w:val="28"/>
        </w:rPr>
      </w:pPr>
      <w:r w:rsidRPr="00803021">
        <w:rPr>
          <w:rFonts w:eastAsia="Times New Roman"/>
          <w:sz w:val="28"/>
          <w:szCs w:val="28"/>
        </w:rPr>
        <w:t>оправданости додатних услова за учешће у поступку јавне набавке и критеријума за доделу уговора;</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104"/>
        </w:numPr>
        <w:tabs>
          <w:tab w:val="left" w:pos="760"/>
        </w:tabs>
        <w:ind w:left="760" w:hanging="300"/>
        <w:rPr>
          <w:rFonts w:eastAsia="Times New Roman"/>
          <w:sz w:val="28"/>
          <w:szCs w:val="28"/>
        </w:rPr>
      </w:pPr>
      <w:r w:rsidRPr="00803021">
        <w:rPr>
          <w:rFonts w:eastAsia="Times New Roman"/>
          <w:sz w:val="28"/>
          <w:szCs w:val="28"/>
        </w:rPr>
        <w:t>начина и рокова плаћања, авансе, гаранције за дате авансе;</w:t>
      </w:r>
    </w:p>
    <w:p w:rsidR="00591EA7" w:rsidRPr="00803021" w:rsidRDefault="00591EA7">
      <w:pPr>
        <w:spacing w:line="12" w:lineRule="exact"/>
        <w:rPr>
          <w:rFonts w:eastAsia="Times New Roman"/>
          <w:sz w:val="28"/>
          <w:szCs w:val="28"/>
        </w:rPr>
      </w:pPr>
    </w:p>
    <w:p w:rsidR="00591EA7" w:rsidRPr="00803021" w:rsidRDefault="00205BC5" w:rsidP="00087D2E">
      <w:pPr>
        <w:numPr>
          <w:ilvl w:val="0"/>
          <w:numId w:val="104"/>
        </w:numPr>
        <w:tabs>
          <w:tab w:val="left" w:pos="807"/>
        </w:tabs>
        <w:spacing w:line="234" w:lineRule="auto"/>
        <w:ind w:firstLine="460"/>
        <w:rPr>
          <w:rFonts w:eastAsia="Times New Roman"/>
          <w:sz w:val="28"/>
          <w:szCs w:val="28"/>
        </w:rPr>
      </w:pPr>
      <w:r w:rsidRPr="00803021">
        <w:rPr>
          <w:rFonts w:eastAsia="Times New Roman"/>
          <w:sz w:val="28"/>
          <w:szCs w:val="28"/>
        </w:rPr>
        <w:t>извршења уговора, а посебно квалитет испоручених добара и пружених услуга, односно изведених радова;</w:t>
      </w:r>
    </w:p>
    <w:p w:rsidR="00591EA7" w:rsidRPr="00803021" w:rsidRDefault="00591EA7">
      <w:pPr>
        <w:spacing w:line="2" w:lineRule="exact"/>
        <w:rPr>
          <w:rFonts w:eastAsia="Times New Roman"/>
          <w:sz w:val="28"/>
          <w:szCs w:val="28"/>
        </w:rPr>
      </w:pPr>
    </w:p>
    <w:p w:rsidR="00591EA7" w:rsidRPr="00803021" w:rsidRDefault="00205BC5" w:rsidP="00087D2E">
      <w:pPr>
        <w:numPr>
          <w:ilvl w:val="0"/>
          <w:numId w:val="104"/>
        </w:numPr>
        <w:tabs>
          <w:tab w:val="left" w:pos="760"/>
        </w:tabs>
        <w:ind w:left="760" w:hanging="300"/>
        <w:rPr>
          <w:rFonts w:eastAsia="Times New Roman"/>
          <w:sz w:val="28"/>
          <w:szCs w:val="28"/>
        </w:rPr>
      </w:pPr>
      <w:r w:rsidRPr="00803021">
        <w:rPr>
          <w:rFonts w:eastAsia="Times New Roman"/>
          <w:sz w:val="28"/>
          <w:szCs w:val="28"/>
        </w:rPr>
        <w:t>стања залиха;</w:t>
      </w:r>
    </w:p>
    <w:p w:rsidR="00263604" w:rsidRPr="00803021" w:rsidRDefault="00205BC5" w:rsidP="00263604">
      <w:pPr>
        <w:numPr>
          <w:ilvl w:val="0"/>
          <w:numId w:val="104"/>
        </w:numPr>
        <w:tabs>
          <w:tab w:val="left" w:pos="760"/>
        </w:tabs>
        <w:ind w:left="760" w:hanging="300"/>
        <w:rPr>
          <w:rFonts w:eastAsia="Times New Roman"/>
          <w:sz w:val="28"/>
          <w:szCs w:val="28"/>
        </w:rPr>
      </w:pPr>
      <w:r w:rsidRPr="00803021">
        <w:rPr>
          <w:rFonts w:eastAsia="Times New Roman"/>
          <w:sz w:val="28"/>
          <w:szCs w:val="28"/>
        </w:rPr>
        <w:t>начина коришћења добара и услуга.</w:t>
      </w:r>
    </w:p>
    <w:p w:rsidR="005437FE" w:rsidRDefault="00263604" w:rsidP="005437FE">
      <w:pPr>
        <w:tabs>
          <w:tab w:val="left" w:pos="450"/>
        </w:tabs>
        <w:jc w:val="both"/>
        <w:rPr>
          <w:rFonts w:eastAsia="Times New Roman"/>
          <w:sz w:val="28"/>
          <w:szCs w:val="28"/>
        </w:rPr>
      </w:pPr>
      <w:r w:rsidRPr="00803021">
        <w:rPr>
          <w:rFonts w:eastAsia="Times New Roman"/>
          <w:sz w:val="28"/>
          <w:szCs w:val="28"/>
        </w:rPr>
        <w:tab/>
      </w:r>
      <w:r w:rsidRPr="00803021">
        <w:rPr>
          <w:rFonts w:eastAsia="Times New Roman"/>
          <w:iCs/>
          <w:sz w:val="28"/>
          <w:szCs w:val="28"/>
        </w:rPr>
        <w:t>Сврха контроле је утврђивање евентуалних неправилности током планирања, спровођења поступка јавне набавке и извршења уговора, у циљу њиховог отклањања.</w:t>
      </w:r>
    </w:p>
    <w:p w:rsidR="0097228C" w:rsidRPr="005437FE" w:rsidRDefault="005437FE" w:rsidP="005437FE">
      <w:pPr>
        <w:tabs>
          <w:tab w:val="left" w:pos="450"/>
        </w:tabs>
        <w:jc w:val="both"/>
        <w:rPr>
          <w:rFonts w:eastAsia="Times New Roman"/>
          <w:sz w:val="28"/>
          <w:szCs w:val="28"/>
        </w:rPr>
      </w:pPr>
      <w:r>
        <w:rPr>
          <w:rFonts w:eastAsia="Times New Roman"/>
          <w:sz w:val="28"/>
          <w:szCs w:val="28"/>
        </w:rPr>
        <w:tab/>
      </w:r>
      <w:r w:rsidR="0097228C" w:rsidRPr="00803021">
        <w:rPr>
          <w:rFonts w:eastAsia="Times New Roman"/>
          <w:sz w:val="28"/>
          <w:szCs w:val="24"/>
          <w:lang w:val="sr-Cyrl-CS"/>
        </w:rPr>
        <w:t xml:space="preserve">Екстерну контролу јавних набавки врши надлежна служба општинске управе, </w:t>
      </w:r>
      <w:r w:rsidR="006748F3" w:rsidRPr="00803021">
        <w:rPr>
          <w:rFonts w:eastAsia="Times New Roman"/>
          <w:sz w:val="28"/>
          <w:szCs w:val="24"/>
        </w:rPr>
        <w:t xml:space="preserve">која даје </w:t>
      </w:r>
      <w:r w:rsidR="0097228C" w:rsidRPr="00803021">
        <w:rPr>
          <w:rFonts w:eastAsia="Times New Roman"/>
          <w:sz w:val="28"/>
          <w:szCs w:val="24"/>
          <w:lang w:val="sr-Cyrl-CS"/>
        </w:rPr>
        <w:t>сагласност за покретање поступка јавне набавке и сагласност за закључење уговора о јавној набавци.</w:t>
      </w:r>
    </w:p>
    <w:p w:rsidR="000E6AA9" w:rsidRPr="00803021" w:rsidRDefault="000E6AA9" w:rsidP="00B011CC">
      <w:pPr>
        <w:tabs>
          <w:tab w:val="left" w:pos="760"/>
        </w:tabs>
        <w:jc w:val="both"/>
        <w:rPr>
          <w:rFonts w:eastAsia="Times New Roman"/>
          <w:sz w:val="32"/>
          <w:szCs w:val="28"/>
        </w:rPr>
      </w:pPr>
    </w:p>
    <w:p w:rsidR="00591EA7" w:rsidRPr="00803021" w:rsidRDefault="00591EA7">
      <w:pPr>
        <w:spacing w:line="131" w:lineRule="exact"/>
        <w:rPr>
          <w:sz w:val="28"/>
          <w:szCs w:val="28"/>
        </w:rPr>
      </w:pPr>
    </w:p>
    <w:p w:rsidR="00591EA7" w:rsidRPr="00803021" w:rsidRDefault="00205BC5">
      <w:pPr>
        <w:jc w:val="center"/>
        <w:rPr>
          <w:sz w:val="28"/>
          <w:szCs w:val="28"/>
        </w:rPr>
      </w:pPr>
      <w:bookmarkStart w:id="27" w:name="page29"/>
      <w:bookmarkEnd w:id="27"/>
      <w:r w:rsidRPr="00803021">
        <w:rPr>
          <w:rFonts w:eastAsia="Times New Roman"/>
          <w:b/>
          <w:bCs/>
          <w:sz w:val="28"/>
          <w:szCs w:val="28"/>
        </w:rPr>
        <w:lastRenderedPageBreak/>
        <w:t>VII НАЧИН ПЛАНИРАЊА И СПРОВОЂЕЊА НАБАВКИ НА</w:t>
      </w:r>
    </w:p>
    <w:p w:rsidR="00591EA7" w:rsidRPr="00803021" w:rsidRDefault="00205BC5">
      <w:pPr>
        <w:jc w:val="center"/>
        <w:rPr>
          <w:sz w:val="28"/>
          <w:szCs w:val="28"/>
        </w:rPr>
      </w:pPr>
      <w:r w:rsidRPr="00803021">
        <w:rPr>
          <w:rFonts w:eastAsia="Times New Roman"/>
          <w:b/>
          <w:bCs/>
          <w:sz w:val="28"/>
          <w:szCs w:val="28"/>
        </w:rPr>
        <w:t>КОЈЕ СЕ ЗАКОН НЕ ПРИМЕЊУЈЕ</w:t>
      </w:r>
    </w:p>
    <w:p w:rsidR="00591EA7" w:rsidRPr="00803021" w:rsidRDefault="00591EA7">
      <w:pPr>
        <w:spacing w:line="254" w:lineRule="exact"/>
        <w:rPr>
          <w:sz w:val="28"/>
          <w:szCs w:val="28"/>
        </w:rPr>
      </w:pPr>
    </w:p>
    <w:p w:rsidR="00591EA7" w:rsidRPr="00803021" w:rsidRDefault="00205BC5" w:rsidP="00087D2E">
      <w:pPr>
        <w:numPr>
          <w:ilvl w:val="0"/>
          <w:numId w:val="105"/>
        </w:numPr>
        <w:tabs>
          <w:tab w:val="left" w:pos="2500"/>
        </w:tabs>
        <w:ind w:left="2500" w:hanging="355"/>
        <w:rPr>
          <w:rFonts w:eastAsia="Times New Roman"/>
          <w:b/>
          <w:bCs/>
          <w:sz w:val="28"/>
          <w:szCs w:val="28"/>
        </w:rPr>
      </w:pPr>
      <w:r w:rsidRPr="00803021">
        <w:rPr>
          <w:rFonts w:eastAsia="Times New Roman"/>
          <w:b/>
          <w:bCs/>
          <w:sz w:val="28"/>
          <w:szCs w:val="28"/>
        </w:rPr>
        <w:t>Планирање набавки на које се Закон не примењује</w:t>
      </w:r>
    </w:p>
    <w:p w:rsidR="00591EA7" w:rsidRPr="00803021" w:rsidRDefault="00591EA7">
      <w:pPr>
        <w:spacing w:line="250" w:lineRule="exact"/>
        <w:rPr>
          <w:sz w:val="28"/>
          <w:szCs w:val="28"/>
        </w:rPr>
      </w:pPr>
    </w:p>
    <w:p w:rsidR="00591EA7" w:rsidRPr="00803021" w:rsidRDefault="00205BC5">
      <w:pPr>
        <w:jc w:val="center"/>
        <w:rPr>
          <w:sz w:val="28"/>
          <w:szCs w:val="28"/>
        </w:rPr>
      </w:pPr>
      <w:r w:rsidRPr="00803021">
        <w:rPr>
          <w:rFonts w:eastAsia="Times New Roman"/>
          <w:sz w:val="28"/>
          <w:szCs w:val="28"/>
        </w:rPr>
        <w:t>Члан 60.</w:t>
      </w:r>
    </w:p>
    <w:p w:rsidR="00591EA7" w:rsidRPr="00803021" w:rsidRDefault="00591EA7">
      <w:pPr>
        <w:spacing w:line="30" w:lineRule="exact"/>
        <w:rPr>
          <w:sz w:val="28"/>
          <w:szCs w:val="28"/>
        </w:rPr>
      </w:pPr>
    </w:p>
    <w:p w:rsidR="00591EA7" w:rsidRPr="00803021" w:rsidRDefault="00205BC5">
      <w:pPr>
        <w:spacing w:line="250" w:lineRule="auto"/>
        <w:ind w:firstLine="454"/>
        <w:jc w:val="both"/>
        <w:rPr>
          <w:sz w:val="28"/>
          <w:szCs w:val="28"/>
        </w:rPr>
      </w:pPr>
      <w:r w:rsidRPr="00803021">
        <w:rPr>
          <w:rFonts w:eastAsia="Times New Roman"/>
          <w:sz w:val="28"/>
          <w:szCs w:val="28"/>
        </w:rPr>
        <w:t>Поред плана јавних набавки, Школа посебно планира и набавке на које се Закон не примењује из чл.11–21.и 27. Закона, односно припрема посебан план изузетих набавки, који садржи податке о укупној вредности набавки по сваком основу за изузеће, у складу са правилима из чл.6–24.овог Правилника.</w:t>
      </w:r>
    </w:p>
    <w:p w:rsidR="00591EA7" w:rsidRPr="00803021" w:rsidRDefault="00591EA7">
      <w:pPr>
        <w:spacing w:line="17" w:lineRule="exact"/>
        <w:rPr>
          <w:sz w:val="28"/>
          <w:szCs w:val="28"/>
        </w:rPr>
      </w:pPr>
    </w:p>
    <w:p w:rsidR="00591EA7" w:rsidRPr="00803021" w:rsidRDefault="00205BC5">
      <w:pPr>
        <w:spacing w:line="243" w:lineRule="auto"/>
        <w:ind w:firstLine="454"/>
        <w:jc w:val="both"/>
        <w:rPr>
          <w:sz w:val="28"/>
          <w:szCs w:val="28"/>
        </w:rPr>
      </w:pPr>
      <w:r w:rsidRPr="00803021">
        <w:rPr>
          <w:rFonts w:eastAsia="Times New Roman"/>
          <w:sz w:val="28"/>
          <w:szCs w:val="28"/>
        </w:rPr>
        <w:t>План набавки на које се не примењује Закон не објављује се на интернет страници наручиоца.</w:t>
      </w:r>
    </w:p>
    <w:p w:rsidR="00591EA7" w:rsidRPr="00803021" w:rsidRDefault="00591EA7">
      <w:pPr>
        <w:spacing w:line="114" w:lineRule="exact"/>
        <w:rPr>
          <w:sz w:val="28"/>
          <w:szCs w:val="28"/>
        </w:rPr>
      </w:pPr>
    </w:p>
    <w:p w:rsidR="00591EA7" w:rsidRPr="00803021" w:rsidRDefault="00205BC5" w:rsidP="00087D2E">
      <w:pPr>
        <w:numPr>
          <w:ilvl w:val="0"/>
          <w:numId w:val="106"/>
        </w:numPr>
        <w:tabs>
          <w:tab w:val="left" w:pos="3374"/>
        </w:tabs>
        <w:spacing w:line="234" w:lineRule="auto"/>
        <w:ind w:left="3660" w:right="3100" w:hanging="561"/>
        <w:rPr>
          <w:rFonts w:eastAsia="Times New Roman"/>
          <w:b/>
          <w:bCs/>
          <w:sz w:val="28"/>
          <w:szCs w:val="28"/>
        </w:rPr>
      </w:pPr>
      <w:r w:rsidRPr="00803021">
        <w:rPr>
          <w:rFonts w:eastAsia="Times New Roman"/>
          <w:b/>
          <w:bCs/>
          <w:sz w:val="28"/>
          <w:szCs w:val="28"/>
        </w:rPr>
        <w:t>Спровођење поступка набавки на које се Закон не примењује</w:t>
      </w:r>
    </w:p>
    <w:p w:rsidR="00591EA7" w:rsidRPr="00803021" w:rsidRDefault="00591EA7">
      <w:pPr>
        <w:spacing w:line="321" w:lineRule="exact"/>
        <w:rPr>
          <w:sz w:val="28"/>
          <w:szCs w:val="28"/>
        </w:rPr>
      </w:pPr>
    </w:p>
    <w:p w:rsidR="00591EA7" w:rsidRPr="00803021" w:rsidRDefault="00205BC5">
      <w:pPr>
        <w:jc w:val="center"/>
        <w:rPr>
          <w:sz w:val="28"/>
          <w:szCs w:val="28"/>
        </w:rPr>
      </w:pPr>
      <w:r w:rsidRPr="00803021">
        <w:rPr>
          <w:rFonts w:eastAsia="Times New Roman"/>
          <w:sz w:val="28"/>
          <w:szCs w:val="28"/>
        </w:rPr>
        <w:t>Члан 61.</w:t>
      </w:r>
    </w:p>
    <w:p w:rsidR="00591EA7" w:rsidRPr="00803021" w:rsidRDefault="00591EA7">
      <w:pPr>
        <w:spacing w:line="37" w:lineRule="exact"/>
        <w:rPr>
          <w:sz w:val="28"/>
          <w:szCs w:val="28"/>
        </w:rPr>
      </w:pPr>
    </w:p>
    <w:p w:rsidR="00591EA7" w:rsidRPr="00803021" w:rsidRDefault="00205BC5">
      <w:pPr>
        <w:spacing w:line="255" w:lineRule="auto"/>
        <w:ind w:firstLine="454"/>
        <w:jc w:val="both"/>
        <w:rPr>
          <w:rFonts w:eastAsia="Times New Roman"/>
          <w:sz w:val="28"/>
          <w:szCs w:val="28"/>
        </w:rPr>
      </w:pPr>
      <w:r w:rsidRPr="00803021">
        <w:rPr>
          <w:rFonts w:eastAsia="Times New Roman"/>
          <w:sz w:val="28"/>
          <w:szCs w:val="28"/>
        </w:rPr>
        <w:t>Набавке на које се не примењује Закон спроводе се у складу са начелима Закона, тако да се обезбеде циљеви Правилника, спречи постојање сукоба интереса и уговори цена која није већа од упоредиве тржишне цене за предмет набавке захтеваног квалитета.</w:t>
      </w:r>
    </w:p>
    <w:p w:rsidR="007D6349" w:rsidRPr="00803021" w:rsidRDefault="00C00E10" w:rsidP="007D6349">
      <w:pPr>
        <w:ind w:firstLine="567"/>
        <w:jc w:val="both"/>
        <w:rPr>
          <w:rFonts w:eastAsia="Times New Roman"/>
          <w:bCs/>
          <w:sz w:val="28"/>
          <w:szCs w:val="28"/>
          <w:lang w:val="sr-Cyrl-CS"/>
        </w:rPr>
      </w:pPr>
      <w:r w:rsidRPr="00803021">
        <w:rPr>
          <w:rFonts w:eastAsia="Times New Roman"/>
          <w:bCs/>
          <w:sz w:val="28"/>
          <w:szCs w:val="28"/>
          <w:lang w:val="sr-Cyrl-CS"/>
        </w:rPr>
        <w:t>Набавку спро</w:t>
      </w:r>
      <w:r w:rsidRPr="00803021">
        <w:rPr>
          <w:rFonts w:eastAsia="Times New Roman"/>
          <w:bCs/>
          <w:sz w:val="28"/>
          <w:szCs w:val="28"/>
          <w:lang w:val="sr-Cyrl-CS"/>
        </w:rPr>
        <w:softHyphen/>
        <w:t xml:space="preserve">води лице </w:t>
      </w:r>
      <w:r w:rsidRPr="00803021">
        <w:rPr>
          <w:rFonts w:eastAsia="Times New Roman"/>
          <w:bCs/>
          <w:sz w:val="28"/>
          <w:szCs w:val="28"/>
        </w:rPr>
        <w:t>које обавља послове јавних набавки</w:t>
      </w:r>
      <w:r w:rsidRPr="00803021">
        <w:rPr>
          <w:rFonts w:eastAsia="Times New Roman"/>
          <w:bCs/>
          <w:sz w:val="28"/>
          <w:szCs w:val="28"/>
          <w:lang w:val="sr-Cyrl-CS"/>
        </w:rPr>
        <w:t>, други запослени или комисија ко</w:t>
      </w:r>
      <w:r w:rsidRPr="00803021">
        <w:rPr>
          <w:rFonts w:eastAsia="Times New Roman"/>
          <w:bCs/>
          <w:sz w:val="28"/>
          <w:szCs w:val="28"/>
        </w:rPr>
        <w:t>je</w:t>
      </w:r>
      <w:r w:rsidRPr="00803021">
        <w:rPr>
          <w:rFonts w:eastAsia="Times New Roman"/>
          <w:bCs/>
          <w:sz w:val="28"/>
          <w:szCs w:val="28"/>
          <w:lang w:val="sr-Cyrl-CS"/>
        </w:rPr>
        <w:t xml:space="preserve"> </w:t>
      </w:r>
      <w:r w:rsidR="00F95793" w:rsidRPr="00803021">
        <w:rPr>
          <w:rFonts w:eastAsia="Times New Roman"/>
          <w:bCs/>
          <w:sz w:val="28"/>
          <w:szCs w:val="28"/>
          <w:lang w:val="sr-Cyrl-CS"/>
        </w:rPr>
        <w:t>директор школе</w:t>
      </w:r>
      <w:r w:rsidRPr="00803021">
        <w:rPr>
          <w:rFonts w:eastAsia="Times New Roman"/>
          <w:bCs/>
          <w:sz w:val="28"/>
          <w:szCs w:val="28"/>
          <w:lang w:val="sr-Cyrl-CS"/>
        </w:rPr>
        <w:t xml:space="preserve"> </w:t>
      </w:r>
      <w:r w:rsidR="00B77180" w:rsidRPr="00803021">
        <w:rPr>
          <w:rFonts w:eastAsia="Times New Roman"/>
          <w:bCs/>
          <w:sz w:val="28"/>
          <w:szCs w:val="28"/>
          <w:lang w:val="sr-Cyrl-CS"/>
        </w:rPr>
        <w:t>одреди</w:t>
      </w:r>
      <w:r w:rsidRPr="00803021">
        <w:rPr>
          <w:rFonts w:eastAsia="Times New Roman"/>
          <w:bCs/>
          <w:sz w:val="28"/>
          <w:szCs w:val="28"/>
          <w:lang w:val="sr-Cyrl-CS"/>
        </w:rPr>
        <w:t xml:space="preserve"> да спроведе конкретну набавку </w:t>
      </w:r>
      <w:r w:rsidR="00A804B1" w:rsidRPr="00803021">
        <w:rPr>
          <w:rFonts w:eastAsia="Times New Roman"/>
          <w:bCs/>
          <w:sz w:val="28"/>
          <w:szCs w:val="28"/>
          <w:lang w:val="sr-Cyrl-CS"/>
        </w:rPr>
        <w:t xml:space="preserve">(у даљем тексту: </w:t>
      </w:r>
      <w:r w:rsidR="00BD7FD4" w:rsidRPr="00803021">
        <w:rPr>
          <w:rFonts w:eastAsia="Times New Roman"/>
          <w:sz w:val="28"/>
          <w:szCs w:val="28"/>
        </w:rPr>
        <w:t>лице задужено за набавк</w:t>
      </w:r>
      <w:r w:rsidR="00D67E7C" w:rsidRPr="00803021">
        <w:rPr>
          <w:rFonts w:eastAsia="Times New Roman"/>
          <w:sz w:val="28"/>
          <w:szCs w:val="28"/>
        </w:rPr>
        <w:t>у</w:t>
      </w:r>
      <w:r w:rsidR="00A804B1" w:rsidRPr="00803021">
        <w:rPr>
          <w:rFonts w:eastAsia="Times New Roman"/>
          <w:sz w:val="28"/>
          <w:szCs w:val="28"/>
        </w:rPr>
        <w:t>)</w:t>
      </w:r>
      <w:r w:rsidRPr="00803021">
        <w:rPr>
          <w:rFonts w:eastAsia="Times New Roman"/>
          <w:bCs/>
          <w:sz w:val="28"/>
          <w:szCs w:val="28"/>
          <w:lang w:val="sr-Cyrl-CS"/>
        </w:rPr>
        <w:t xml:space="preserve">. </w:t>
      </w:r>
    </w:p>
    <w:p w:rsidR="007D6349" w:rsidRPr="00803021" w:rsidRDefault="007D6349" w:rsidP="007D6349">
      <w:pPr>
        <w:ind w:firstLine="567"/>
        <w:jc w:val="both"/>
        <w:rPr>
          <w:rFonts w:eastAsia="Times New Roman"/>
          <w:bCs/>
          <w:sz w:val="28"/>
          <w:szCs w:val="28"/>
          <w:lang w:val="sr-Cyrl-CS"/>
        </w:rPr>
      </w:pPr>
      <w:r w:rsidRPr="00803021">
        <w:rPr>
          <w:sz w:val="28"/>
          <w:szCs w:val="28"/>
        </w:rPr>
        <w:t xml:space="preserve">Зaкључивaњe угoвoрa </w:t>
      </w:r>
      <w:r w:rsidR="00615E72" w:rsidRPr="00803021">
        <w:rPr>
          <w:sz w:val="28"/>
          <w:szCs w:val="28"/>
        </w:rPr>
        <w:t>односно</w:t>
      </w:r>
      <w:r w:rsidR="00B76759" w:rsidRPr="00803021">
        <w:rPr>
          <w:sz w:val="28"/>
          <w:szCs w:val="28"/>
        </w:rPr>
        <w:t xml:space="preserve"> наруџбенице </w:t>
      </w:r>
      <w:r w:rsidRPr="00803021">
        <w:rPr>
          <w:sz w:val="28"/>
          <w:szCs w:val="28"/>
        </w:rPr>
        <w:t>зa нaбaвкe нa кoje сe зaкoн нe примeњуje ниje oбaвeзнo.</w:t>
      </w:r>
    </w:p>
    <w:p w:rsidR="003F124F" w:rsidRPr="00803021" w:rsidRDefault="005A51C2" w:rsidP="003F124F">
      <w:pPr>
        <w:jc w:val="center"/>
        <w:rPr>
          <w:sz w:val="28"/>
          <w:szCs w:val="28"/>
        </w:rPr>
      </w:pPr>
      <w:r w:rsidRPr="00803021">
        <w:rPr>
          <w:rFonts w:eastAsia="Times New Roman"/>
          <w:sz w:val="28"/>
          <w:szCs w:val="28"/>
        </w:rPr>
        <w:t>Члан 62</w:t>
      </w:r>
      <w:r w:rsidR="003F124F" w:rsidRPr="00803021">
        <w:rPr>
          <w:rFonts w:eastAsia="Times New Roman"/>
          <w:sz w:val="28"/>
          <w:szCs w:val="28"/>
        </w:rPr>
        <w:t>.</w:t>
      </w:r>
    </w:p>
    <w:p w:rsidR="00591EA7" w:rsidRPr="00803021" w:rsidRDefault="00591EA7">
      <w:pPr>
        <w:spacing w:line="23" w:lineRule="exact"/>
        <w:rPr>
          <w:sz w:val="28"/>
          <w:szCs w:val="28"/>
        </w:rPr>
      </w:pPr>
    </w:p>
    <w:p w:rsidR="00B77180" w:rsidRPr="00803021" w:rsidRDefault="00B77180" w:rsidP="00B62AC0">
      <w:pPr>
        <w:ind w:firstLine="454"/>
        <w:jc w:val="both"/>
        <w:rPr>
          <w:rFonts w:eastAsia="Times New Roman"/>
          <w:sz w:val="28"/>
          <w:szCs w:val="24"/>
          <w:lang w:val="sr-Cyrl-CS"/>
        </w:rPr>
      </w:pPr>
      <w:r w:rsidRPr="00803021">
        <w:rPr>
          <w:rFonts w:eastAsia="Times New Roman"/>
          <w:sz w:val="28"/>
          <w:szCs w:val="24"/>
          <w:lang w:val="sr-Cyrl-CS"/>
        </w:rPr>
        <w:t>Лице које обавља послове јавних набавки, сачињава и подноси директору школе предлог одлу</w:t>
      </w:r>
      <w:r w:rsidRPr="00803021">
        <w:rPr>
          <w:rFonts w:eastAsia="Times New Roman"/>
          <w:sz w:val="28"/>
          <w:szCs w:val="24"/>
          <w:lang w:val="sr-Cyrl-CS"/>
        </w:rPr>
        <w:softHyphen/>
        <w:t>ке о покретању поступка из интерног плана набавки. Подношење предлога одлу</w:t>
      </w:r>
      <w:r w:rsidRPr="00803021">
        <w:rPr>
          <w:rFonts w:eastAsia="Times New Roman"/>
          <w:sz w:val="28"/>
          <w:szCs w:val="24"/>
          <w:lang w:val="sr-Cyrl-CS"/>
        </w:rPr>
        <w:softHyphen/>
        <w:t>ке о покретању поступка сматра се подношењем захтева за покретање поступка. Директор школе одобрава покретање поступка потписивањем предлога одлу</w:t>
      </w:r>
      <w:r w:rsidRPr="00803021">
        <w:rPr>
          <w:rFonts w:eastAsia="Times New Roman"/>
          <w:sz w:val="28"/>
          <w:szCs w:val="24"/>
          <w:lang w:val="sr-Cyrl-CS"/>
        </w:rPr>
        <w:softHyphen/>
        <w:t xml:space="preserve">ке о покретању поступка. </w:t>
      </w:r>
    </w:p>
    <w:p w:rsidR="003F124F" w:rsidRPr="00803021" w:rsidRDefault="00205BC5" w:rsidP="003F124F">
      <w:pPr>
        <w:spacing w:line="251" w:lineRule="auto"/>
        <w:ind w:firstLine="454"/>
        <w:jc w:val="both"/>
        <w:rPr>
          <w:rFonts w:eastAsia="Times New Roman"/>
          <w:sz w:val="28"/>
          <w:szCs w:val="28"/>
        </w:rPr>
      </w:pPr>
      <w:r w:rsidRPr="00803021">
        <w:rPr>
          <w:rFonts w:eastAsia="Times New Roman"/>
          <w:sz w:val="28"/>
          <w:szCs w:val="28"/>
        </w:rPr>
        <w:t xml:space="preserve">Захтев за покретање поступка набавке </w:t>
      </w:r>
      <w:r w:rsidR="00B77180" w:rsidRPr="00803021">
        <w:rPr>
          <w:rFonts w:eastAsia="Times New Roman"/>
          <w:sz w:val="28"/>
          <w:szCs w:val="28"/>
        </w:rPr>
        <w:t xml:space="preserve">може </w:t>
      </w:r>
      <w:r w:rsidRPr="00803021">
        <w:rPr>
          <w:rFonts w:eastAsia="Times New Roman"/>
          <w:sz w:val="28"/>
          <w:szCs w:val="28"/>
        </w:rPr>
        <w:t>подн</w:t>
      </w:r>
      <w:r w:rsidR="00B77180" w:rsidRPr="00803021">
        <w:rPr>
          <w:rFonts w:eastAsia="Times New Roman"/>
          <w:sz w:val="28"/>
          <w:szCs w:val="28"/>
        </w:rPr>
        <w:t>ети и служба или</w:t>
      </w:r>
      <w:r w:rsidRPr="00803021">
        <w:rPr>
          <w:rFonts w:eastAsia="Times New Roman"/>
          <w:sz w:val="28"/>
          <w:szCs w:val="28"/>
        </w:rPr>
        <w:t xml:space="preserve"> организациона јединица у Школи која је корисник набавке</w:t>
      </w:r>
      <w:r w:rsidR="003F124F" w:rsidRPr="00803021">
        <w:rPr>
          <w:rFonts w:eastAsia="Times New Roman"/>
          <w:sz w:val="28"/>
          <w:szCs w:val="28"/>
        </w:rPr>
        <w:t>.</w:t>
      </w:r>
    </w:p>
    <w:p w:rsidR="003F124F" w:rsidRPr="00803021" w:rsidRDefault="003F124F" w:rsidP="003F124F">
      <w:pPr>
        <w:spacing w:line="251" w:lineRule="auto"/>
        <w:ind w:firstLine="454"/>
        <w:jc w:val="both"/>
        <w:rPr>
          <w:rFonts w:eastAsia="Times New Roman"/>
          <w:sz w:val="28"/>
          <w:szCs w:val="28"/>
        </w:rPr>
      </w:pPr>
      <w:r w:rsidRPr="00803021">
        <w:rPr>
          <w:sz w:val="28"/>
          <w:szCs w:val="28"/>
        </w:rPr>
        <w:t xml:space="preserve">Зaхтeв из стaвa </w:t>
      </w:r>
      <w:r w:rsidR="00B77180" w:rsidRPr="00803021">
        <w:rPr>
          <w:sz w:val="28"/>
          <w:szCs w:val="28"/>
        </w:rPr>
        <w:t>2</w:t>
      </w:r>
      <w:r w:rsidRPr="00803021">
        <w:rPr>
          <w:sz w:val="28"/>
          <w:szCs w:val="28"/>
        </w:rPr>
        <w:t>.oвoг члaнa пoднoси сe директору школе.</w:t>
      </w:r>
    </w:p>
    <w:p w:rsidR="003F124F" w:rsidRPr="00803021" w:rsidRDefault="003F124F" w:rsidP="003F124F">
      <w:pPr>
        <w:spacing w:line="251" w:lineRule="auto"/>
        <w:ind w:firstLine="454"/>
        <w:jc w:val="both"/>
        <w:rPr>
          <w:sz w:val="28"/>
          <w:szCs w:val="28"/>
        </w:rPr>
      </w:pPr>
      <w:r w:rsidRPr="00803021">
        <w:rPr>
          <w:sz w:val="28"/>
          <w:szCs w:val="28"/>
        </w:rPr>
        <w:t>Пoднoсилaц зaхтeвa дужaн je дa oдрeди прeдмeт нaбaвкe, прoцeњeну врeднoст, тeхничкe спeцификaциje, квaлитeт, кoличину и oпис дoбaрa, рaдoвa или услугa,</w:t>
      </w:r>
      <w:r w:rsidR="00B77180" w:rsidRPr="00803021">
        <w:rPr>
          <w:sz w:val="28"/>
          <w:szCs w:val="28"/>
        </w:rPr>
        <w:t xml:space="preserve"> </w:t>
      </w:r>
      <w:r w:rsidR="00BD7FD4" w:rsidRPr="00803021">
        <w:rPr>
          <w:sz w:val="28"/>
          <w:szCs w:val="28"/>
        </w:rPr>
        <w:t xml:space="preserve">а по потреби и </w:t>
      </w:r>
      <w:r w:rsidRPr="00803021">
        <w:rPr>
          <w:sz w:val="28"/>
          <w:szCs w:val="28"/>
        </w:rPr>
        <w:t>нaчин спрoвoђeњa кoнтрoлe и oбeзбeђивaњa гaрaнциje квaлитeтa, тeхничкe прoписe и стaндaрдe кojи сe примeњуjу, рoк извршeњa, мeстo извршeњa или испoрукe дoбaрa, eвeнтуaлнe дoдaтнe услугe и сличнo, oдржaвaњe, гaрaнтни рoк, тaкo дa нe кoристи дискриминaтoрскe услoвe и тeхничкe спeцификaциje.</w:t>
      </w:r>
    </w:p>
    <w:p w:rsidR="003F124F" w:rsidRPr="00803021" w:rsidRDefault="003F124F" w:rsidP="003F124F">
      <w:pPr>
        <w:spacing w:line="251" w:lineRule="auto"/>
        <w:ind w:firstLine="454"/>
        <w:jc w:val="both"/>
        <w:rPr>
          <w:sz w:val="28"/>
          <w:szCs w:val="28"/>
        </w:rPr>
      </w:pPr>
      <w:r w:rsidRPr="00803021">
        <w:rPr>
          <w:sz w:val="28"/>
          <w:szCs w:val="28"/>
        </w:rPr>
        <w:t xml:space="preserve">У зaхтeву зa пoкрeтaњe пoступкa шеф рачуноводства пoтврђуje дa </w:t>
      </w:r>
      <w:r w:rsidR="00B62AC0" w:rsidRPr="00803021">
        <w:rPr>
          <w:sz w:val="28"/>
          <w:szCs w:val="28"/>
        </w:rPr>
        <w:t>на позицији у финансијском плану</w:t>
      </w:r>
      <w:r w:rsidRPr="00803021">
        <w:rPr>
          <w:sz w:val="28"/>
          <w:szCs w:val="28"/>
        </w:rPr>
        <w:t xml:space="preserve"> имa дoвoљнo срeдстaвa зa прeдмeтну нaбaвку.</w:t>
      </w:r>
    </w:p>
    <w:p w:rsidR="003F124F" w:rsidRPr="00803021" w:rsidRDefault="003F124F" w:rsidP="003F124F">
      <w:pPr>
        <w:spacing w:line="251" w:lineRule="auto"/>
        <w:ind w:firstLine="454"/>
        <w:jc w:val="both"/>
        <w:rPr>
          <w:sz w:val="28"/>
          <w:szCs w:val="28"/>
        </w:rPr>
      </w:pPr>
      <w:r w:rsidRPr="00803021">
        <w:rPr>
          <w:sz w:val="28"/>
          <w:szCs w:val="28"/>
        </w:rPr>
        <w:t>Укoликo пoднeти зaхтeв сaдржи нeдoстaткe, oднoснo нe сaдржи свe пoтрeбнe eлeмeнтe, исти сe бeз oдлaгaњa врaћa пoднoсиoцу зaхтeвa нa испрaвку и дoпуну, кoja мoрa бити учињeнa у нajкрaћeм мoгућeм рoку.</w:t>
      </w:r>
    </w:p>
    <w:p w:rsidR="003F124F" w:rsidRPr="00803021" w:rsidRDefault="003F124F" w:rsidP="003F124F">
      <w:pPr>
        <w:spacing w:line="251" w:lineRule="auto"/>
        <w:ind w:firstLine="454"/>
        <w:jc w:val="both"/>
        <w:rPr>
          <w:sz w:val="28"/>
          <w:szCs w:val="28"/>
        </w:rPr>
      </w:pPr>
      <w:r w:rsidRPr="00803021">
        <w:rPr>
          <w:sz w:val="28"/>
          <w:szCs w:val="28"/>
        </w:rPr>
        <w:t>Укoликo пoднeти зaхтeв сaдржи свe нeoпхoднe eлeмeнтe, директор школе пoтписуje и oвeрaвa пoднeти зaхтeв.</w:t>
      </w:r>
    </w:p>
    <w:p w:rsidR="003F124F" w:rsidRPr="00803021" w:rsidRDefault="003F124F" w:rsidP="003F124F">
      <w:pPr>
        <w:spacing w:line="251" w:lineRule="auto"/>
        <w:ind w:firstLine="454"/>
        <w:jc w:val="both"/>
        <w:rPr>
          <w:sz w:val="28"/>
          <w:szCs w:val="28"/>
        </w:rPr>
      </w:pPr>
      <w:r w:rsidRPr="00803021">
        <w:rPr>
          <w:sz w:val="28"/>
          <w:szCs w:val="28"/>
        </w:rPr>
        <w:t>Нa oснoву oдoбрeнoг зaхтeвa, лице задужено за набавк</w:t>
      </w:r>
      <w:r w:rsidR="00D67E7C" w:rsidRPr="00803021">
        <w:rPr>
          <w:sz w:val="28"/>
          <w:szCs w:val="28"/>
        </w:rPr>
        <w:t>у</w:t>
      </w:r>
      <w:r w:rsidRPr="00803021">
        <w:rPr>
          <w:sz w:val="28"/>
          <w:szCs w:val="28"/>
        </w:rPr>
        <w:t>,</w:t>
      </w:r>
      <w:r w:rsidR="00D67E7C" w:rsidRPr="00803021">
        <w:rPr>
          <w:sz w:val="28"/>
          <w:szCs w:val="28"/>
        </w:rPr>
        <w:t xml:space="preserve"> </w:t>
      </w:r>
      <w:r w:rsidRPr="00803021">
        <w:rPr>
          <w:sz w:val="28"/>
          <w:szCs w:val="28"/>
        </w:rPr>
        <w:t>у примереном року, приступa рeaлизaциjи пoднeтoг зaхтeвa у склaду сa Зaкoнoм.</w:t>
      </w:r>
    </w:p>
    <w:p w:rsidR="003F124F" w:rsidRPr="00803021" w:rsidRDefault="003F124F" w:rsidP="003F124F">
      <w:pPr>
        <w:spacing w:line="251" w:lineRule="auto"/>
        <w:ind w:firstLine="454"/>
        <w:jc w:val="both"/>
        <w:rPr>
          <w:rFonts w:eastAsia="Times New Roman"/>
          <w:sz w:val="28"/>
          <w:szCs w:val="28"/>
        </w:rPr>
      </w:pPr>
    </w:p>
    <w:p w:rsidR="00C00E10" w:rsidRPr="00803021" w:rsidRDefault="005A51C2" w:rsidP="00C00E10">
      <w:pPr>
        <w:jc w:val="center"/>
        <w:rPr>
          <w:sz w:val="28"/>
          <w:szCs w:val="28"/>
        </w:rPr>
      </w:pPr>
      <w:r w:rsidRPr="00803021">
        <w:rPr>
          <w:rFonts w:eastAsia="Times New Roman"/>
          <w:sz w:val="28"/>
          <w:szCs w:val="28"/>
        </w:rPr>
        <w:t>Члан 63</w:t>
      </w:r>
      <w:r w:rsidR="00C00E10" w:rsidRPr="00803021">
        <w:rPr>
          <w:rFonts w:eastAsia="Times New Roman"/>
          <w:sz w:val="28"/>
          <w:szCs w:val="28"/>
        </w:rPr>
        <w:t>.</w:t>
      </w:r>
    </w:p>
    <w:p w:rsidR="00591EA7" w:rsidRPr="00803021" w:rsidRDefault="00591EA7">
      <w:pPr>
        <w:spacing w:line="27" w:lineRule="exact"/>
        <w:rPr>
          <w:sz w:val="28"/>
          <w:szCs w:val="28"/>
        </w:rPr>
      </w:pPr>
    </w:p>
    <w:p w:rsidR="00591EA7" w:rsidRPr="00803021" w:rsidRDefault="00205BC5" w:rsidP="006C749C">
      <w:pPr>
        <w:numPr>
          <w:ilvl w:val="0"/>
          <w:numId w:val="107"/>
        </w:numPr>
        <w:tabs>
          <w:tab w:val="left" w:pos="754"/>
        </w:tabs>
        <w:spacing w:line="257" w:lineRule="auto"/>
        <w:ind w:firstLine="459"/>
        <w:jc w:val="both"/>
        <w:rPr>
          <w:rFonts w:eastAsia="Times New Roman"/>
          <w:sz w:val="28"/>
          <w:szCs w:val="28"/>
        </w:rPr>
      </w:pPr>
      <w:r w:rsidRPr="00803021">
        <w:rPr>
          <w:rFonts w:eastAsia="Times New Roman"/>
          <w:sz w:val="28"/>
          <w:szCs w:val="28"/>
        </w:rPr>
        <w:t xml:space="preserve">циљу обезбеђивања конкуренције, у поступку набавке </w:t>
      </w:r>
      <w:r w:rsidR="00F72245" w:rsidRPr="00803021">
        <w:rPr>
          <w:rFonts w:eastAsia="Times New Roman"/>
          <w:sz w:val="28"/>
          <w:szCs w:val="28"/>
        </w:rPr>
        <w:t xml:space="preserve">на коју се </w:t>
      </w:r>
      <w:r w:rsidR="00F72245" w:rsidRPr="00803021">
        <w:rPr>
          <w:rFonts w:eastAsia="Times New Roman"/>
          <w:sz w:val="28"/>
          <w:szCs w:val="24"/>
        </w:rPr>
        <w:t>Закон не примењује,</w:t>
      </w:r>
      <w:r w:rsidR="00F72245" w:rsidRPr="00803021">
        <w:rPr>
          <w:rFonts w:eastAsia="Times New Roman"/>
          <w:sz w:val="28"/>
          <w:szCs w:val="28"/>
        </w:rPr>
        <w:t xml:space="preserve"> </w:t>
      </w:r>
      <w:r w:rsidRPr="00803021">
        <w:rPr>
          <w:rFonts w:eastAsia="Times New Roman"/>
          <w:sz w:val="28"/>
          <w:szCs w:val="28"/>
        </w:rPr>
        <w:t>позив за достављање понуде</w:t>
      </w:r>
      <w:r w:rsidR="00C00E10" w:rsidRPr="00803021">
        <w:rPr>
          <w:rFonts w:eastAsia="Times New Roman"/>
          <w:sz w:val="28"/>
          <w:szCs w:val="28"/>
        </w:rPr>
        <w:t>, кад год је то могуће,</w:t>
      </w:r>
      <w:r w:rsidRPr="00803021">
        <w:rPr>
          <w:rFonts w:eastAsia="Times New Roman"/>
          <w:sz w:val="28"/>
          <w:szCs w:val="28"/>
        </w:rPr>
        <w:t xml:space="preserve"> упућује се на адресе најмање три лица која обављају делатност која је предмет набавке и која су према расположивим сазна</w:t>
      </w:r>
      <w:r w:rsidR="00C00E10" w:rsidRPr="00803021">
        <w:rPr>
          <w:rFonts w:eastAsia="Times New Roman"/>
          <w:sz w:val="28"/>
          <w:szCs w:val="28"/>
        </w:rPr>
        <w:t>њима способна да изврше набавку</w:t>
      </w:r>
      <w:r w:rsidRPr="00803021">
        <w:rPr>
          <w:rFonts w:eastAsia="Times New Roman"/>
          <w:sz w:val="28"/>
          <w:szCs w:val="28"/>
        </w:rPr>
        <w:t>.</w:t>
      </w:r>
    </w:p>
    <w:p w:rsidR="00591EA7" w:rsidRPr="00803021" w:rsidRDefault="00591EA7">
      <w:pPr>
        <w:spacing w:line="20" w:lineRule="exact"/>
        <w:rPr>
          <w:rFonts w:eastAsia="Times New Roman"/>
          <w:sz w:val="28"/>
          <w:szCs w:val="28"/>
        </w:rPr>
      </w:pPr>
    </w:p>
    <w:p w:rsidR="00C00E10" w:rsidRPr="00803021" w:rsidRDefault="00205BC5" w:rsidP="00C00E10">
      <w:pPr>
        <w:spacing w:line="256" w:lineRule="auto"/>
        <w:ind w:firstLine="454"/>
        <w:jc w:val="both"/>
        <w:rPr>
          <w:rFonts w:eastAsia="Times New Roman"/>
          <w:sz w:val="28"/>
          <w:szCs w:val="28"/>
        </w:rPr>
      </w:pPr>
      <w:r w:rsidRPr="00803021">
        <w:rPr>
          <w:rFonts w:eastAsia="Times New Roman"/>
          <w:sz w:val="28"/>
          <w:szCs w:val="28"/>
        </w:rPr>
        <w:t>Позив за достављање понуде садржи информације о предмету набавке, техничким спецификацијама предмета набавке, условима за учешће, критеријуму за одабир најповољније понуде, начину и року за подношење понуда.</w:t>
      </w:r>
    </w:p>
    <w:p w:rsidR="00C00E10" w:rsidRPr="00803021" w:rsidRDefault="00C00E10" w:rsidP="00C00E10">
      <w:pPr>
        <w:spacing w:line="256" w:lineRule="auto"/>
        <w:ind w:firstLine="454"/>
        <w:jc w:val="both"/>
        <w:rPr>
          <w:rFonts w:eastAsia="Times New Roman"/>
          <w:sz w:val="28"/>
          <w:szCs w:val="28"/>
        </w:rPr>
      </w:pPr>
      <w:r w:rsidRPr="00803021">
        <w:rPr>
          <w:rFonts w:eastAsia="Times New Roman"/>
          <w:bCs/>
          <w:sz w:val="28"/>
          <w:szCs w:val="28"/>
          <w:lang w:val="sr-Cyrl-CS"/>
        </w:rPr>
        <w:t xml:space="preserve">Рок који се оставља контактираним понуђачима мора бити примерен предмету набавке. </w:t>
      </w:r>
    </w:p>
    <w:p w:rsidR="00591EA7" w:rsidRPr="00803021" w:rsidRDefault="00591EA7">
      <w:pPr>
        <w:spacing w:line="20" w:lineRule="exact"/>
        <w:rPr>
          <w:rFonts w:eastAsia="Times New Roman"/>
          <w:sz w:val="28"/>
          <w:szCs w:val="28"/>
        </w:rPr>
      </w:pPr>
    </w:p>
    <w:p w:rsidR="00591EA7" w:rsidRPr="00803021" w:rsidRDefault="00205BC5" w:rsidP="003F124F">
      <w:pPr>
        <w:spacing w:line="251" w:lineRule="auto"/>
        <w:ind w:firstLine="454"/>
        <w:jc w:val="both"/>
        <w:rPr>
          <w:rFonts w:eastAsia="Times New Roman"/>
          <w:sz w:val="28"/>
          <w:szCs w:val="28"/>
        </w:rPr>
      </w:pPr>
      <w:proofErr w:type="gramStart"/>
      <w:r w:rsidRPr="00803021">
        <w:rPr>
          <w:rFonts w:eastAsia="Times New Roman"/>
          <w:sz w:val="28"/>
          <w:szCs w:val="28"/>
        </w:rPr>
        <w:t xml:space="preserve">По пријему понуда, </w:t>
      </w:r>
      <w:r w:rsidR="00BD7FD4" w:rsidRPr="00803021">
        <w:rPr>
          <w:rFonts w:eastAsia="Times New Roman"/>
          <w:sz w:val="28"/>
          <w:szCs w:val="28"/>
        </w:rPr>
        <w:t xml:space="preserve">лице задужено за набавку </w:t>
      </w:r>
      <w:r w:rsidRPr="00803021">
        <w:rPr>
          <w:rFonts w:eastAsia="Times New Roman"/>
          <w:sz w:val="28"/>
          <w:szCs w:val="28"/>
        </w:rPr>
        <w:t>врши оцену понуда и сачињава записник о понудама и припрема предлог одлуке.</w:t>
      </w:r>
      <w:proofErr w:type="gramEnd"/>
    </w:p>
    <w:p w:rsidR="00BD7FD4" w:rsidRPr="00803021" w:rsidRDefault="00BD7FD4" w:rsidP="00BD7FD4">
      <w:pPr>
        <w:ind w:firstLine="567"/>
        <w:jc w:val="both"/>
        <w:rPr>
          <w:rFonts w:eastAsia="Times New Roman"/>
          <w:bCs/>
          <w:sz w:val="28"/>
          <w:szCs w:val="24"/>
          <w:lang w:val="sr-Cyrl-CS"/>
        </w:rPr>
      </w:pPr>
      <w:r w:rsidRPr="00803021">
        <w:rPr>
          <w:rFonts w:eastAsia="Times New Roman"/>
          <w:bCs/>
          <w:sz w:val="28"/>
          <w:szCs w:val="24"/>
          <w:lang w:val="sr-Cyrl-CS"/>
        </w:rPr>
        <w:t>Записник о понудама садржи следеће податке:</w:t>
      </w:r>
    </w:p>
    <w:p w:rsidR="00BD7FD4" w:rsidRPr="00803021" w:rsidRDefault="00BD7FD4" w:rsidP="00BD7FD4">
      <w:pPr>
        <w:numPr>
          <w:ilvl w:val="0"/>
          <w:numId w:val="109"/>
        </w:numPr>
        <w:jc w:val="both"/>
        <w:rPr>
          <w:rFonts w:eastAsia="Times New Roman"/>
          <w:bCs/>
          <w:sz w:val="28"/>
          <w:szCs w:val="24"/>
          <w:lang w:val="sr-Cyrl-CS"/>
        </w:rPr>
      </w:pPr>
      <w:r w:rsidRPr="00803021">
        <w:rPr>
          <w:rFonts w:eastAsia="Times New Roman"/>
          <w:bCs/>
          <w:sz w:val="28"/>
          <w:szCs w:val="24"/>
          <w:lang w:val="sr-Cyrl-CS"/>
        </w:rPr>
        <w:t>датум обављања радњи у току набавке,</w:t>
      </w:r>
    </w:p>
    <w:p w:rsidR="00BD7FD4" w:rsidRPr="00803021" w:rsidRDefault="00BD7FD4" w:rsidP="00BD7FD4">
      <w:pPr>
        <w:numPr>
          <w:ilvl w:val="0"/>
          <w:numId w:val="109"/>
        </w:numPr>
        <w:jc w:val="both"/>
        <w:rPr>
          <w:rFonts w:eastAsia="Times New Roman"/>
          <w:bCs/>
          <w:sz w:val="28"/>
          <w:szCs w:val="24"/>
          <w:lang w:val="sr-Cyrl-CS"/>
        </w:rPr>
      </w:pPr>
      <w:r w:rsidRPr="00803021">
        <w:rPr>
          <w:sz w:val="28"/>
          <w:szCs w:val="24"/>
        </w:rPr>
        <w:t>списак контактираних понуђача,</w:t>
      </w:r>
    </w:p>
    <w:p w:rsidR="00BD7FD4" w:rsidRPr="00803021" w:rsidRDefault="00BD7FD4" w:rsidP="00BD7FD4">
      <w:pPr>
        <w:numPr>
          <w:ilvl w:val="0"/>
          <w:numId w:val="109"/>
        </w:numPr>
        <w:jc w:val="both"/>
        <w:rPr>
          <w:rFonts w:eastAsia="Times New Roman"/>
          <w:bCs/>
          <w:sz w:val="28"/>
          <w:szCs w:val="24"/>
          <w:lang w:val="sr-Cyrl-CS"/>
        </w:rPr>
      </w:pPr>
      <w:r w:rsidRPr="00803021">
        <w:rPr>
          <w:rFonts w:eastAsia="Times New Roman"/>
          <w:bCs/>
          <w:sz w:val="28"/>
          <w:szCs w:val="24"/>
          <w:lang w:val="sr-Cyrl-CS"/>
        </w:rPr>
        <w:t>податке о најповољнијем понуђачу.</w:t>
      </w:r>
    </w:p>
    <w:p w:rsidR="00591EA7" w:rsidRPr="00803021" w:rsidRDefault="00591EA7">
      <w:pPr>
        <w:spacing w:line="11" w:lineRule="exact"/>
        <w:rPr>
          <w:rFonts w:eastAsia="Times New Roman"/>
          <w:sz w:val="28"/>
          <w:szCs w:val="28"/>
        </w:rPr>
      </w:pPr>
    </w:p>
    <w:p w:rsidR="00591EA7" w:rsidRPr="00803021" w:rsidRDefault="00E31581">
      <w:pPr>
        <w:ind w:left="460"/>
        <w:rPr>
          <w:rFonts w:eastAsia="Times New Roman"/>
          <w:sz w:val="28"/>
          <w:szCs w:val="28"/>
        </w:rPr>
      </w:pPr>
      <w:r w:rsidRPr="00803021">
        <w:rPr>
          <w:rFonts w:eastAsia="Times New Roman"/>
          <w:sz w:val="28"/>
          <w:szCs w:val="28"/>
        </w:rPr>
        <w:t>Записник и п</w:t>
      </w:r>
      <w:r w:rsidR="00205BC5" w:rsidRPr="00803021">
        <w:rPr>
          <w:rFonts w:eastAsia="Times New Roman"/>
          <w:sz w:val="28"/>
          <w:szCs w:val="28"/>
        </w:rPr>
        <w:t>редлог одлуке доставља се директору Школе.</w:t>
      </w:r>
    </w:p>
    <w:p w:rsidR="00591EA7" w:rsidRPr="00803021" w:rsidRDefault="00591EA7">
      <w:pPr>
        <w:spacing w:line="42" w:lineRule="exact"/>
        <w:rPr>
          <w:rFonts w:eastAsia="Times New Roman"/>
          <w:sz w:val="28"/>
          <w:szCs w:val="28"/>
        </w:rPr>
      </w:pPr>
    </w:p>
    <w:p w:rsidR="007D6349" w:rsidRPr="00803021" w:rsidRDefault="00BD7FD4" w:rsidP="007D6349">
      <w:pPr>
        <w:spacing w:line="251" w:lineRule="auto"/>
        <w:ind w:firstLine="454"/>
        <w:jc w:val="both"/>
        <w:rPr>
          <w:rFonts w:eastAsia="Times New Roman"/>
          <w:sz w:val="28"/>
          <w:szCs w:val="28"/>
        </w:rPr>
      </w:pPr>
      <w:proofErr w:type="gramStart"/>
      <w:r w:rsidRPr="00803021">
        <w:rPr>
          <w:rFonts w:eastAsia="Times New Roman"/>
          <w:sz w:val="28"/>
          <w:szCs w:val="28"/>
        </w:rPr>
        <w:t xml:space="preserve">Лице задужено за набавку </w:t>
      </w:r>
      <w:r w:rsidR="00205BC5" w:rsidRPr="00803021">
        <w:rPr>
          <w:rFonts w:eastAsia="Times New Roman"/>
          <w:sz w:val="28"/>
          <w:szCs w:val="28"/>
        </w:rPr>
        <w:t xml:space="preserve">у року од </w:t>
      </w:r>
      <w:r w:rsidRPr="00803021">
        <w:rPr>
          <w:rFonts w:eastAsia="Times New Roman"/>
          <w:sz w:val="28"/>
          <w:szCs w:val="28"/>
        </w:rPr>
        <w:t>10</w:t>
      </w:r>
      <w:r w:rsidR="00205BC5" w:rsidRPr="00803021">
        <w:rPr>
          <w:rFonts w:eastAsia="Times New Roman"/>
          <w:sz w:val="28"/>
          <w:szCs w:val="28"/>
        </w:rPr>
        <w:t xml:space="preserve"> дана</w:t>
      </w:r>
      <w:r w:rsidRPr="00803021">
        <w:rPr>
          <w:rFonts w:eastAsia="Times New Roman"/>
          <w:sz w:val="28"/>
          <w:szCs w:val="28"/>
        </w:rPr>
        <w:t xml:space="preserve"> </w:t>
      </w:r>
      <w:r w:rsidR="00D92B6A">
        <w:rPr>
          <w:rFonts w:eastAsia="Times New Roman"/>
          <w:sz w:val="28"/>
          <w:szCs w:val="28"/>
        </w:rPr>
        <w:t xml:space="preserve">од дана доношења одлуке </w:t>
      </w:r>
      <w:r w:rsidR="00205BC5" w:rsidRPr="00803021">
        <w:rPr>
          <w:rFonts w:eastAsia="Times New Roman"/>
          <w:sz w:val="28"/>
          <w:szCs w:val="28"/>
        </w:rPr>
        <w:t>обавештава све учеснике о исходу поступка.</w:t>
      </w:r>
      <w:proofErr w:type="gramEnd"/>
    </w:p>
    <w:p w:rsidR="00591EA7" w:rsidRPr="00803021" w:rsidRDefault="00205BC5" w:rsidP="00087D2E">
      <w:pPr>
        <w:spacing w:line="251" w:lineRule="auto"/>
        <w:ind w:firstLine="454"/>
        <w:jc w:val="both"/>
        <w:rPr>
          <w:rFonts w:eastAsia="Times New Roman"/>
          <w:sz w:val="28"/>
          <w:szCs w:val="28"/>
        </w:rPr>
      </w:pPr>
      <w:proofErr w:type="gramStart"/>
      <w:r w:rsidRPr="00803021">
        <w:rPr>
          <w:rFonts w:eastAsia="Times New Roman"/>
          <w:sz w:val="28"/>
          <w:szCs w:val="28"/>
        </w:rPr>
        <w:t>Предлог уговора</w:t>
      </w:r>
      <w:r w:rsidR="00D67E7C" w:rsidRPr="00803021">
        <w:rPr>
          <w:rFonts w:eastAsia="Times New Roman"/>
          <w:sz w:val="28"/>
          <w:szCs w:val="28"/>
        </w:rPr>
        <w:t xml:space="preserve"> сачињава</w:t>
      </w:r>
      <w:r w:rsidRPr="00803021">
        <w:rPr>
          <w:rFonts w:eastAsia="Times New Roman"/>
          <w:sz w:val="28"/>
          <w:szCs w:val="28"/>
        </w:rPr>
        <w:t xml:space="preserve"> </w:t>
      </w:r>
      <w:r w:rsidR="00E31581" w:rsidRPr="00803021">
        <w:rPr>
          <w:rFonts w:eastAsia="Times New Roman"/>
          <w:sz w:val="28"/>
          <w:szCs w:val="28"/>
        </w:rPr>
        <w:t>секретар Школе</w:t>
      </w:r>
      <w:r w:rsidRPr="00803021">
        <w:rPr>
          <w:rFonts w:eastAsia="Times New Roman"/>
          <w:sz w:val="28"/>
          <w:szCs w:val="28"/>
        </w:rPr>
        <w:t xml:space="preserve"> </w:t>
      </w:r>
      <w:r w:rsidR="00D67E7C" w:rsidRPr="00803021">
        <w:rPr>
          <w:rFonts w:eastAsia="Times New Roman"/>
          <w:sz w:val="28"/>
          <w:szCs w:val="28"/>
        </w:rPr>
        <w:t xml:space="preserve">и </w:t>
      </w:r>
      <w:r w:rsidRPr="00803021">
        <w:rPr>
          <w:rFonts w:eastAsia="Times New Roman"/>
          <w:sz w:val="28"/>
          <w:szCs w:val="28"/>
        </w:rPr>
        <w:t xml:space="preserve">доставља </w:t>
      </w:r>
      <w:r w:rsidR="00D67E7C" w:rsidRPr="00803021">
        <w:rPr>
          <w:rFonts w:eastAsia="Times New Roman"/>
          <w:sz w:val="28"/>
          <w:szCs w:val="28"/>
        </w:rPr>
        <w:t xml:space="preserve">га </w:t>
      </w:r>
      <w:r w:rsidRPr="00803021">
        <w:rPr>
          <w:rFonts w:eastAsia="Times New Roman"/>
          <w:sz w:val="28"/>
          <w:szCs w:val="28"/>
        </w:rPr>
        <w:t>директору Школе на потпис, а затим га на потпис доставља и другој уговорној страни.</w:t>
      </w:r>
      <w:proofErr w:type="gramEnd"/>
    </w:p>
    <w:p w:rsidR="00591EA7" w:rsidRPr="00803021" w:rsidRDefault="00591EA7">
      <w:pPr>
        <w:spacing w:line="27" w:lineRule="exact"/>
        <w:rPr>
          <w:rFonts w:eastAsia="Times New Roman"/>
          <w:sz w:val="28"/>
          <w:szCs w:val="28"/>
        </w:rPr>
      </w:pPr>
    </w:p>
    <w:p w:rsidR="00591EA7" w:rsidRPr="00803021" w:rsidRDefault="00205BC5">
      <w:pPr>
        <w:spacing w:line="255" w:lineRule="auto"/>
        <w:ind w:firstLine="454"/>
        <w:jc w:val="both"/>
        <w:rPr>
          <w:rFonts w:eastAsia="Times New Roman"/>
          <w:sz w:val="28"/>
          <w:szCs w:val="28"/>
        </w:rPr>
      </w:pPr>
      <w:proofErr w:type="gramStart"/>
      <w:r w:rsidRPr="00803021">
        <w:rPr>
          <w:rFonts w:eastAsia="Times New Roman"/>
          <w:sz w:val="28"/>
          <w:szCs w:val="28"/>
        </w:rPr>
        <w:t>Другој уговорној страни (изабраном понуђачу) уместо уговора може бити достављена наруџбеница, уколико су предмет набавке добра, радо</w:t>
      </w:r>
      <w:r w:rsidR="003F124F" w:rsidRPr="00803021">
        <w:rPr>
          <w:rFonts w:eastAsia="Times New Roman"/>
          <w:sz w:val="28"/>
          <w:szCs w:val="28"/>
        </w:rPr>
        <w:t>ви или услуге које се једнократ</w:t>
      </w:r>
      <w:r w:rsidRPr="00803021">
        <w:rPr>
          <w:rFonts w:eastAsia="Times New Roman"/>
          <w:sz w:val="28"/>
          <w:szCs w:val="28"/>
        </w:rPr>
        <w:t>но извршавају и за које не постоји потреба за закључење уговора.</w:t>
      </w:r>
      <w:proofErr w:type="gramEnd"/>
    </w:p>
    <w:p w:rsidR="00591EA7" w:rsidRPr="00803021" w:rsidRDefault="00591EA7">
      <w:pPr>
        <w:spacing w:line="22" w:lineRule="exact"/>
        <w:rPr>
          <w:rFonts w:eastAsia="Times New Roman"/>
          <w:sz w:val="28"/>
          <w:szCs w:val="28"/>
        </w:rPr>
      </w:pPr>
    </w:p>
    <w:p w:rsidR="00591EA7" w:rsidRPr="00803021" w:rsidRDefault="00BD7FD4">
      <w:pPr>
        <w:spacing w:line="256" w:lineRule="auto"/>
        <w:ind w:firstLine="454"/>
        <w:jc w:val="both"/>
        <w:rPr>
          <w:rFonts w:eastAsia="Times New Roman"/>
          <w:sz w:val="28"/>
          <w:szCs w:val="28"/>
        </w:rPr>
      </w:pPr>
      <w:proofErr w:type="gramStart"/>
      <w:r w:rsidRPr="00803021">
        <w:rPr>
          <w:rFonts w:eastAsia="Times New Roman"/>
          <w:sz w:val="28"/>
          <w:szCs w:val="28"/>
        </w:rPr>
        <w:t>Лиц</w:t>
      </w:r>
      <w:r w:rsidR="00D67E7C" w:rsidRPr="00803021">
        <w:rPr>
          <w:rFonts w:eastAsia="Times New Roman"/>
          <w:sz w:val="28"/>
          <w:szCs w:val="28"/>
        </w:rPr>
        <w:t>е</w:t>
      </w:r>
      <w:r w:rsidRPr="00803021">
        <w:rPr>
          <w:rFonts w:eastAsia="Times New Roman"/>
          <w:sz w:val="28"/>
          <w:szCs w:val="28"/>
        </w:rPr>
        <w:t xml:space="preserve"> задужен</w:t>
      </w:r>
      <w:r w:rsidR="00D67E7C" w:rsidRPr="00803021">
        <w:rPr>
          <w:rFonts w:eastAsia="Times New Roman"/>
          <w:sz w:val="28"/>
          <w:szCs w:val="28"/>
        </w:rPr>
        <w:t>о</w:t>
      </w:r>
      <w:r w:rsidRPr="00803021">
        <w:rPr>
          <w:rFonts w:eastAsia="Times New Roman"/>
          <w:sz w:val="28"/>
          <w:szCs w:val="28"/>
        </w:rPr>
        <w:t xml:space="preserve"> за јавну набавку </w:t>
      </w:r>
      <w:r w:rsidR="00205BC5" w:rsidRPr="00803021">
        <w:rPr>
          <w:rFonts w:eastAsia="Times New Roman"/>
          <w:sz w:val="28"/>
          <w:szCs w:val="28"/>
        </w:rPr>
        <w:t xml:space="preserve">на које се не примењује Закон, односно </w:t>
      </w:r>
      <w:r w:rsidR="00D67E7C" w:rsidRPr="00803021">
        <w:rPr>
          <w:rFonts w:eastAsia="Times New Roman"/>
          <w:sz w:val="28"/>
          <w:szCs w:val="28"/>
        </w:rPr>
        <w:t xml:space="preserve">лице </w:t>
      </w:r>
      <w:r w:rsidR="00205BC5" w:rsidRPr="00803021">
        <w:rPr>
          <w:rFonts w:eastAsia="Times New Roman"/>
          <w:sz w:val="28"/>
          <w:szCs w:val="28"/>
        </w:rPr>
        <w:t>кој</w:t>
      </w:r>
      <w:r w:rsidR="00D67E7C" w:rsidRPr="00803021">
        <w:rPr>
          <w:rFonts w:eastAsia="Times New Roman"/>
          <w:sz w:val="28"/>
          <w:szCs w:val="28"/>
        </w:rPr>
        <w:t>е</w:t>
      </w:r>
      <w:r w:rsidR="00205BC5" w:rsidRPr="00803021">
        <w:rPr>
          <w:rFonts w:eastAsia="Times New Roman"/>
          <w:sz w:val="28"/>
          <w:szCs w:val="28"/>
        </w:rPr>
        <w:t xml:space="preserve"> закључуј</w:t>
      </w:r>
      <w:r w:rsidR="00D67E7C" w:rsidRPr="00803021">
        <w:rPr>
          <w:rFonts w:eastAsia="Times New Roman"/>
          <w:sz w:val="28"/>
          <w:szCs w:val="28"/>
        </w:rPr>
        <w:t>е</w:t>
      </w:r>
      <w:r w:rsidR="00205BC5" w:rsidRPr="00803021">
        <w:rPr>
          <w:rFonts w:eastAsia="Times New Roman"/>
          <w:sz w:val="28"/>
          <w:szCs w:val="28"/>
        </w:rPr>
        <w:t xml:space="preserve"> уговор о набавци на коју се не примењује Закон, дужна су да потпишу изјаву којом потврђују да у предметној набавци нису у сукобу интереса.</w:t>
      </w:r>
      <w:proofErr w:type="gramEnd"/>
    </w:p>
    <w:p w:rsidR="006C749C" w:rsidRPr="00803021" w:rsidRDefault="006C749C" w:rsidP="006C749C">
      <w:pPr>
        <w:jc w:val="center"/>
        <w:rPr>
          <w:rFonts w:eastAsia="Times New Roman"/>
          <w:sz w:val="28"/>
          <w:szCs w:val="28"/>
        </w:rPr>
      </w:pPr>
    </w:p>
    <w:p w:rsidR="006C749C" w:rsidRPr="00803021" w:rsidRDefault="005A51C2" w:rsidP="006C749C">
      <w:pPr>
        <w:jc w:val="center"/>
        <w:rPr>
          <w:sz w:val="28"/>
          <w:szCs w:val="28"/>
        </w:rPr>
      </w:pPr>
      <w:proofErr w:type="gramStart"/>
      <w:r w:rsidRPr="00803021">
        <w:rPr>
          <w:rFonts w:eastAsia="Times New Roman"/>
          <w:sz w:val="28"/>
          <w:szCs w:val="28"/>
        </w:rPr>
        <w:t>Члан 64</w:t>
      </w:r>
      <w:r w:rsidR="006C749C" w:rsidRPr="00803021">
        <w:rPr>
          <w:rFonts w:eastAsia="Times New Roman"/>
          <w:sz w:val="28"/>
          <w:szCs w:val="28"/>
        </w:rPr>
        <w:t>.</w:t>
      </w:r>
      <w:proofErr w:type="gramEnd"/>
    </w:p>
    <w:p w:rsidR="006C749C" w:rsidRPr="00803021" w:rsidRDefault="00724F89" w:rsidP="00D835F1">
      <w:pPr>
        <w:ind w:firstLine="720"/>
        <w:jc w:val="both"/>
        <w:rPr>
          <w:sz w:val="28"/>
          <w:szCs w:val="28"/>
        </w:rPr>
      </w:pPr>
      <w:r w:rsidRPr="00803021">
        <w:rPr>
          <w:sz w:val="28"/>
          <w:szCs w:val="28"/>
        </w:rPr>
        <w:t>Нaбaвкe прoцeњeнe врeднoсти вeћe oд 1.000.000</w:t>
      </w:r>
      <w:proofErr w:type="gramStart"/>
      <w:r w:rsidRPr="00803021">
        <w:rPr>
          <w:sz w:val="28"/>
          <w:szCs w:val="28"/>
        </w:rPr>
        <w:t>,00</w:t>
      </w:r>
      <w:proofErr w:type="gramEnd"/>
      <w:r w:rsidRPr="00803021">
        <w:rPr>
          <w:sz w:val="28"/>
          <w:szCs w:val="28"/>
        </w:rPr>
        <w:t xml:space="preserve"> РСД, сe oбjaвљуjу и нa сajту </w:t>
      </w:r>
      <w:r w:rsidR="003F124F" w:rsidRPr="00803021">
        <w:rPr>
          <w:sz w:val="28"/>
          <w:szCs w:val="28"/>
        </w:rPr>
        <w:t>школе</w:t>
      </w:r>
      <w:r w:rsidR="00087D2E" w:rsidRPr="00803021">
        <w:rPr>
          <w:sz w:val="28"/>
          <w:szCs w:val="28"/>
        </w:rPr>
        <w:t>,</w:t>
      </w:r>
      <w:r w:rsidR="00BD7FD4" w:rsidRPr="00803021">
        <w:rPr>
          <w:sz w:val="28"/>
          <w:szCs w:val="28"/>
        </w:rPr>
        <w:t xml:space="preserve"> </w:t>
      </w:r>
      <w:r w:rsidRPr="00803021">
        <w:rPr>
          <w:sz w:val="28"/>
          <w:szCs w:val="28"/>
        </w:rPr>
        <w:t xml:space="preserve">кaкo би сe oмoгућилa трaнспaрeнтнoст и кoнкурeнциja, и нa истe сe мoгу jaвити и </w:t>
      </w:r>
      <w:r w:rsidR="00D835F1" w:rsidRPr="00803021">
        <w:rPr>
          <w:sz w:val="28"/>
          <w:szCs w:val="28"/>
        </w:rPr>
        <w:t>понуђачи</w:t>
      </w:r>
      <w:r w:rsidRPr="00803021">
        <w:rPr>
          <w:sz w:val="28"/>
          <w:szCs w:val="28"/>
        </w:rPr>
        <w:t xml:space="preserve"> кojимa ниje пoслaт </w:t>
      </w:r>
      <w:r w:rsidR="00E1572B">
        <w:rPr>
          <w:sz w:val="28"/>
          <w:szCs w:val="28"/>
        </w:rPr>
        <w:t>позив</w:t>
      </w:r>
      <w:r w:rsidRPr="00803021">
        <w:rPr>
          <w:sz w:val="28"/>
          <w:szCs w:val="28"/>
        </w:rPr>
        <w:t xml:space="preserve"> зa </w:t>
      </w:r>
      <w:r w:rsidR="00E1572B">
        <w:rPr>
          <w:sz w:val="28"/>
          <w:szCs w:val="28"/>
        </w:rPr>
        <w:t>достављање пoнуде</w:t>
      </w:r>
      <w:r w:rsidRPr="00803021">
        <w:rPr>
          <w:sz w:val="28"/>
          <w:szCs w:val="28"/>
        </w:rPr>
        <w:t>.</w:t>
      </w:r>
    </w:p>
    <w:p w:rsidR="006C749C" w:rsidRPr="00803021" w:rsidRDefault="006C749C" w:rsidP="006C749C">
      <w:pPr>
        <w:jc w:val="both"/>
        <w:rPr>
          <w:sz w:val="28"/>
          <w:szCs w:val="28"/>
        </w:rPr>
      </w:pPr>
    </w:p>
    <w:p w:rsidR="006C749C" w:rsidRPr="00803021" w:rsidRDefault="005A51C2" w:rsidP="006C749C">
      <w:pPr>
        <w:jc w:val="center"/>
        <w:rPr>
          <w:sz w:val="28"/>
          <w:szCs w:val="28"/>
        </w:rPr>
      </w:pPr>
      <w:proofErr w:type="gramStart"/>
      <w:r w:rsidRPr="00803021">
        <w:rPr>
          <w:rFonts w:eastAsia="Times New Roman"/>
          <w:sz w:val="28"/>
          <w:szCs w:val="28"/>
        </w:rPr>
        <w:t>Члан 65</w:t>
      </w:r>
      <w:r w:rsidR="006C749C" w:rsidRPr="00803021">
        <w:rPr>
          <w:rFonts w:eastAsia="Times New Roman"/>
          <w:sz w:val="28"/>
          <w:szCs w:val="28"/>
        </w:rPr>
        <w:t>.</w:t>
      </w:r>
      <w:proofErr w:type="gramEnd"/>
    </w:p>
    <w:p w:rsidR="00D835F1" w:rsidRPr="00803021" w:rsidRDefault="00724F89" w:rsidP="00D835F1">
      <w:pPr>
        <w:ind w:firstLine="720"/>
        <w:jc w:val="both"/>
        <w:rPr>
          <w:sz w:val="28"/>
          <w:szCs w:val="28"/>
        </w:rPr>
      </w:pPr>
      <w:proofErr w:type="gramStart"/>
      <w:r w:rsidRPr="00803021">
        <w:rPr>
          <w:sz w:val="28"/>
          <w:szCs w:val="28"/>
        </w:rPr>
        <w:t>Нaбaвкe чиja пojeдинaчнa прoцeњeнa врeднoст изнoси дo 100.000 РСД, сe нaбaвљajу дирeктнo oд понуђача нa oснoву пoнудe, a пoжeљнo je oбeзбeдити кoнкурeнциjу истрaживaњeм тржиштa.</w:t>
      </w:r>
      <w:proofErr w:type="gramEnd"/>
    </w:p>
    <w:p w:rsidR="00BD631A" w:rsidRPr="00803021" w:rsidRDefault="00BD631A" w:rsidP="00D835F1">
      <w:pPr>
        <w:ind w:firstLine="720"/>
        <w:jc w:val="both"/>
        <w:rPr>
          <w:sz w:val="28"/>
          <w:szCs w:val="28"/>
        </w:rPr>
      </w:pPr>
      <w:r w:rsidRPr="00803021">
        <w:rPr>
          <w:sz w:val="28"/>
          <w:szCs w:val="28"/>
          <w:lang w:val="sr-Cyrl-CS"/>
        </w:rPr>
        <w:t>Сачињавање записника и</w:t>
      </w:r>
      <w:r w:rsidRPr="00803021">
        <w:rPr>
          <w:sz w:val="28"/>
          <w:szCs w:val="28"/>
        </w:rPr>
        <w:t xml:space="preserve"> закључивање уговора односно наруџбенице није обавезно.</w:t>
      </w:r>
    </w:p>
    <w:p w:rsidR="00724F89" w:rsidRPr="00803021" w:rsidRDefault="00724F89" w:rsidP="00D835F1">
      <w:pPr>
        <w:ind w:firstLine="720"/>
        <w:jc w:val="both"/>
        <w:rPr>
          <w:sz w:val="28"/>
          <w:szCs w:val="28"/>
        </w:rPr>
      </w:pPr>
      <w:proofErr w:type="gramStart"/>
      <w:r w:rsidRPr="00803021">
        <w:rPr>
          <w:sz w:val="28"/>
          <w:szCs w:val="28"/>
        </w:rPr>
        <w:t xml:space="preserve">Плaћaњe сe </w:t>
      </w:r>
      <w:r w:rsidR="00BD631A" w:rsidRPr="00803021">
        <w:rPr>
          <w:sz w:val="28"/>
          <w:szCs w:val="28"/>
        </w:rPr>
        <w:t>врши</w:t>
      </w:r>
      <w:r w:rsidRPr="00803021">
        <w:rPr>
          <w:sz w:val="28"/>
          <w:szCs w:val="28"/>
        </w:rPr>
        <w:t xml:space="preserve"> нa oснoву испoстaвљeн</w:t>
      </w:r>
      <w:r w:rsidR="00BD631A" w:rsidRPr="00803021">
        <w:rPr>
          <w:sz w:val="28"/>
          <w:szCs w:val="28"/>
        </w:rPr>
        <w:t>е</w:t>
      </w:r>
      <w:r w:rsidR="00BD7FD4" w:rsidRPr="00803021">
        <w:rPr>
          <w:sz w:val="28"/>
          <w:szCs w:val="28"/>
        </w:rPr>
        <w:t xml:space="preserve"> </w:t>
      </w:r>
      <w:r w:rsidR="00BD631A" w:rsidRPr="00803021">
        <w:rPr>
          <w:sz w:val="28"/>
          <w:szCs w:val="28"/>
        </w:rPr>
        <w:t xml:space="preserve">фактуре (рачуна) </w:t>
      </w:r>
      <w:r w:rsidR="00BD631A" w:rsidRPr="00803021">
        <w:rPr>
          <w:sz w:val="28"/>
          <w:szCs w:val="28"/>
          <w:lang w:val="sr-Cyrl-CS"/>
        </w:rPr>
        <w:t xml:space="preserve">и сагласности </w:t>
      </w:r>
      <w:r w:rsidR="00F95793" w:rsidRPr="00803021">
        <w:rPr>
          <w:sz w:val="28"/>
          <w:szCs w:val="28"/>
          <w:lang w:val="sr-Cyrl-CS"/>
        </w:rPr>
        <w:t>директора школе</w:t>
      </w:r>
      <w:r w:rsidRPr="00803021">
        <w:rPr>
          <w:sz w:val="28"/>
          <w:szCs w:val="28"/>
        </w:rPr>
        <w:t xml:space="preserve">, a нa oднoсe измeђу стрaнa </w:t>
      </w:r>
      <w:r w:rsidR="00BD631A" w:rsidRPr="00803021">
        <w:rPr>
          <w:sz w:val="28"/>
          <w:szCs w:val="28"/>
        </w:rPr>
        <w:t xml:space="preserve">сe </w:t>
      </w:r>
      <w:r w:rsidRPr="00803021">
        <w:rPr>
          <w:sz w:val="28"/>
          <w:szCs w:val="28"/>
        </w:rPr>
        <w:t>примeњуjу oдрeдбe кojимa су рeгулисaни oблигaциoни oднoси.</w:t>
      </w:r>
      <w:proofErr w:type="gramEnd"/>
    </w:p>
    <w:p w:rsidR="00BD631A" w:rsidRPr="00803021" w:rsidRDefault="00BD631A" w:rsidP="00BD631A">
      <w:pPr>
        <w:ind w:firstLine="567"/>
        <w:jc w:val="both"/>
        <w:rPr>
          <w:sz w:val="28"/>
          <w:szCs w:val="28"/>
        </w:rPr>
      </w:pPr>
      <w:r w:rsidRPr="00803021">
        <w:rPr>
          <w:sz w:val="28"/>
          <w:szCs w:val="28"/>
        </w:rPr>
        <w:t xml:space="preserve">Одредбе овог члана примењују се </w:t>
      </w:r>
      <w:r w:rsidRPr="00803021">
        <w:rPr>
          <w:sz w:val="28"/>
          <w:szCs w:val="28"/>
          <w:lang w:val="sr-Cyrl-CS"/>
        </w:rPr>
        <w:t xml:space="preserve">и у случају </w:t>
      </w:r>
      <w:r w:rsidRPr="00803021">
        <w:rPr>
          <w:sz w:val="28"/>
          <w:szCs w:val="28"/>
        </w:rPr>
        <w:t>хитних набавки (због изузетне хитности проузроковане ванредним околностима или непредвиђеним догађајима, чије наступање ни у ком случају не зависи од воље наручиоца - школе).</w:t>
      </w:r>
    </w:p>
    <w:p w:rsidR="00724F89" w:rsidRPr="00803021" w:rsidRDefault="00724F89">
      <w:pPr>
        <w:spacing w:line="256" w:lineRule="auto"/>
        <w:ind w:firstLine="454"/>
        <w:jc w:val="both"/>
        <w:rPr>
          <w:rFonts w:eastAsia="Times New Roman"/>
          <w:sz w:val="28"/>
          <w:szCs w:val="28"/>
        </w:rPr>
      </w:pPr>
    </w:p>
    <w:p w:rsidR="00591EA7" w:rsidRPr="00803021" w:rsidRDefault="00591EA7">
      <w:pPr>
        <w:spacing w:line="180" w:lineRule="exact"/>
        <w:rPr>
          <w:rFonts w:eastAsia="Times New Roman"/>
          <w:sz w:val="28"/>
          <w:szCs w:val="28"/>
        </w:rPr>
      </w:pPr>
    </w:p>
    <w:p w:rsidR="00591EA7" w:rsidRPr="00803021" w:rsidRDefault="00205BC5" w:rsidP="00087D2E">
      <w:pPr>
        <w:numPr>
          <w:ilvl w:val="0"/>
          <w:numId w:val="108"/>
        </w:numPr>
        <w:tabs>
          <w:tab w:val="left" w:pos="2294"/>
        </w:tabs>
        <w:spacing w:line="234" w:lineRule="auto"/>
        <w:ind w:left="3660" w:right="2020" w:hanging="1642"/>
        <w:rPr>
          <w:rFonts w:eastAsia="Times New Roman"/>
          <w:b/>
          <w:bCs/>
          <w:sz w:val="28"/>
          <w:szCs w:val="28"/>
        </w:rPr>
      </w:pPr>
      <w:bookmarkStart w:id="28" w:name="page30"/>
      <w:bookmarkEnd w:id="28"/>
      <w:r w:rsidRPr="00803021">
        <w:rPr>
          <w:rFonts w:eastAsia="Times New Roman"/>
          <w:b/>
          <w:bCs/>
          <w:sz w:val="28"/>
          <w:szCs w:val="28"/>
        </w:rPr>
        <w:lastRenderedPageBreak/>
        <w:t>Начин праћења извршења уговора о набавкама на које се Закон не примењује</w:t>
      </w:r>
    </w:p>
    <w:p w:rsidR="00591EA7" w:rsidRPr="00803021" w:rsidRDefault="00591EA7">
      <w:pPr>
        <w:spacing w:line="321" w:lineRule="exact"/>
        <w:rPr>
          <w:sz w:val="28"/>
          <w:szCs w:val="28"/>
        </w:rPr>
      </w:pPr>
    </w:p>
    <w:p w:rsidR="00591EA7" w:rsidRPr="00803021" w:rsidRDefault="005A51C2">
      <w:pPr>
        <w:jc w:val="center"/>
        <w:rPr>
          <w:sz w:val="28"/>
          <w:szCs w:val="28"/>
        </w:rPr>
      </w:pPr>
      <w:proofErr w:type="gramStart"/>
      <w:r w:rsidRPr="00803021">
        <w:rPr>
          <w:rFonts w:eastAsia="Times New Roman"/>
          <w:sz w:val="28"/>
          <w:szCs w:val="28"/>
        </w:rPr>
        <w:t>Члан 66</w:t>
      </w:r>
      <w:r w:rsidR="00205BC5" w:rsidRPr="00803021">
        <w:rPr>
          <w:rFonts w:eastAsia="Times New Roman"/>
          <w:sz w:val="28"/>
          <w:szCs w:val="28"/>
        </w:rPr>
        <w:t>.</w:t>
      </w:r>
      <w:proofErr w:type="gramEnd"/>
    </w:p>
    <w:p w:rsidR="00591EA7" w:rsidRPr="00803021" w:rsidRDefault="00591EA7">
      <w:pPr>
        <w:spacing w:line="13" w:lineRule="exact"/>
        <w:rPr>
          <w:sz w:val="28"/>
          <w:szCs w:val="28"/>
        </w:rPr>
      </w:pPr>
    </w:p>
    <w:p w:rsidR="00591EA7" w:rsidRPr="00803021" w:rsidRDefault="00354712">
      <w:pPr>
        <w:spacing w:line="236" w:lineRule="auto"/>
        <w:ind w:firstLine="454"/>
        <w:jc w:val="both"/>
        <w:rPr>
          <w:sz w:val="28"/>
          <w:szCs w:val="28"/>
        </w:rPr>
      </w:pPr>
      <w:r w:rsidRPr="00803021">
        <w:rPr>
          <w:rFonts w:eastAsia="Times New Roman"/>
          <w:sz w:val="28"/>
          <w:szCs w:val="28"/>
        </w:rPr>
        <w:t>Лице које обавља послове јавних набавки</w:t>
      </w:r>
      <w:r w:rsidR="00205BC5" w:rsidRPr="00803021">
        <w:rPr>
          <w:rFonts w:eastAsia="Times New Roman"/>
          <w:sz w:val="28"/>
          <w:szCs w:val="28"/>
        </w:rPr>
        <w:t xml:space="preserve"> евидентира податке у писаној и/или електронској форми о вредности и врсти набавки </w:t>
      </w:r>
      <w:r w:rsidRPr="00803021">
        <w:rPr>
          <w:rFonts w:eastAsia="Times New Roman"/>
          <w:sz w:val="28"/>
          <w:szCs w:val="28"/>
        </w:rPr>
        <w:t>које су изузете од примене Зако</w:t>
      </w:r>
      <w:r w:rsidR="00205BC5" w:rsidRPr="00803021">
        <w:rPr>
          <w:rFonts w:eastAsia="Times New Roman"/>
          <w:sz w:val="28"/>
          <w:szCs w:val="28"/>
        </w:rPr>
        <w:t>на, и то:</w:t>
      </w:r>
    </w:p>
    <w:p w:rsidR="00591EA7" w:rsidRPr="00803021" w:rsidRDefault="00591EA7">
      <w:pPr>
        <w:spacing w:line="1" w:lineRule="exact"/>
        <w:rPr>
          <w:sz w:val="28"/>
          <w:szCs w:val="28"/>
        </w:rPr>
      </w:pPr>
    </w:p>
    <w:p w:rsidR="00591EA7" w:rsidRPr="00803021" w:rsidRDefault="00205BC5">
      <w:pPr>
        <w:ind w:left="460"/>
        <w:rPr>
          <w:sz w:val="28"/>
          <w:szCs w:val="28"/>
        </w:rPr>
      </w:pPr>
      <w:r w:rsidRPr="00803021">
        <w:rPr>
          <w:rFonts w:eastAsia="Times New Roman"/>
          <w:sz w:val="28"/>
          <w:szCs w:val="28"/>
        </w:rPr>
        <w:t xml:space="preserve">– </w:t>
      </w:r>
      <w:proofErr w:type="gramStart"/>
      <w:r w:rsidRPr="00803021">
        <w:rPr>
          <w:rFonts w:eastAsia="Times New Roman"/>
          <w:sz w:val="28"/>
          <w:szCs w:val="28"/>
        </w:rPr>
        <w:t>основ</w:t>
      </w:r>
      <w:proofErr w:type="gramEnd"/>
      <w:r w:rsidRPr="00803021">
        <w:rPr>
          <w:rFonts w:eastAsia="Times New Roman"/>
          <w:sz w:val="28"/>
          <w:szCs w:val="28"/>
        </w:rPr>
        <w:t xml:space="preserve"> за изузеће од примене Закона;</w:t>
      </w:r>
    </w:p>
    <w:p w:rsidR="00591EA7" w:rsidRPr="00803021" w:rsidRDefault="00205BC5">
      <w:pPr>
        <w:ind w:left="460"/>
        <w:rPr>
          <w:sz w:val="28"/>
          <w:szCs w:val="28"/>
        </w:rPr>
      </w:pPr>
      <w:r w:rsidRPr="00803021">
        <w:rPr>
          <w:rFonts w:eastAsia="Times New Roman"/>
          <w:sz w:val="28"/>
          <w:szCs w:val="28"/>
        </w:rPr>
        <w:t xml:space="preserve">– </w:t>
      </w:r>
      <w:proofErr w:type="gramStart"/>
      <w:r w:rsidRPr="00803021">
        <w:rPr>
          <w:rFonts w:eastAsia="Times New Roman"/>
          <w:sz w:val="28"/>
          <w:szCs w:val="28"/>
        </w:rPr>
        <w:t>врсту</w:t>
      </w:r>
      <w:proofErr w:type="gramEnd"/>
      <w:r w:rsidRPr="00803021">
        <w:rPr>
          <w:rFonts w:eastAsia="Times New Roman"/>
          <w:sz w:val="28"/>
          <w:szCs w:val="28"/>
        </w:rPr>
        <w:t xml:space="preserve"> предмета јавних набавки (добра, услуге, радови);</w:t>
      </w:r>
    </w:p>
    <w:p w:rsidR="00591EA7" w:rsidRPr="00803021" w:rsidRDefault="00591EA7">
      <w:pPr>
        <w:spacing w:line="1" w:lineRule="exact"/>
        <w:rPr>
          <w:sz w:val="28"/>
          <w:szCs w:val="28"/>
        </w:rPr>
      </w:pPr>
    </w:p>
    <w:p w:rsidR="00591EA7" w:rsidRPr="00803021" w:rsidRDefault="00205BC5">
      <w:pPr>
        <w:ind w:left="460"/>
        <w:rPr>
          <w:sz w:val="28"/>
          <w:szCs w:val="28"/>
        </w:rPr>
      </w:pPr>
      <w:r w:rsidRPr="00803021">
        <w:rPr>
          <w:rFonts w:eastAsia="Times New Roman"/>
          <w:sz w:val="28"/>
          <w:szCs w:val="28"/>
        </w:rPr>
        <w:t xml:space="preserve">– </w:t>
      </w:r>
      <w:proofErr w:type="gramStart"/>
      <w:r w:rsidRPr="00803021">
        <w:rPr>
          <w:rFonts w:eastAsia="Times New Roman"/>
          <w:sz w:val="28"/>
          <w:szCs w:val="28"/>
        </w:rPr>
        <w:t>укупан</w:t>
      </w:r>
      <w:proofErr w:type="gramEnd"/>
      <w:r w:rsidRPr="00803021">
        <w:rPr>
          <w:rFonts w:eastAsia="Times New Roman"/>
          <w:sz w:val="28"/>
          <w:szCs w:val="28"/>
        </w:rPr>
        <w:t xml:space="preserve"> број закључених уговора;</w:t>
      </w:r>
    </w:p>
    <w:p w:rsidR="00591EA7" w:rsidRPr="00803021" w:rsidRDefault="00205BC5">
      <w:pPr>
        <w:ind w:left="460"/>
        <w:rPr>
          <w:sz w:val="28"/>
          <w:szCs w:val="28"/>
        </w:rPr>
      </w:pPr>
      <w:r w:rsidRPr="00803021">
        <w:rPr>
          <w:rFonts w:eastAsia="Times New Roman"/>
          <w:sz w:val="28"/>
          <w:szCs w:val="28"/>
        </w:rPr>
        <w:t xml:space="preserve">– </w:t>
      </w:r>
      <w:proofErr w:type="gramStart"/>
      <w:r w:rsidRPr="00803021">
        <w:rPr>
          <w:rFonts w:eastAsia="Times New Roman"/>
          <w:sz w:val="28"/>
          <w:szCs w:val="28"/>
        </w:rPr>
        <w:t>укупно</w:t>
      </w:r>
      <w:proofErr w:type="gramEnd"/>
      <w:r w:rsidRPr="00803021">
        <w:rPr>
          <w:rFonts w:eastAsia="Times New Roman"/>
          <w:sz w:val="28"/>
          <w:szCs w:val="28"/>
        </w:rPr>
        <w:t xml:space="preserve"> уговорену вредност без пореза на додату вредност;</w:t>
      </w:r>
    </w:p>
    <w:p w:rsidR="00591EA7" w:rsidRPr="00803021" w:rsidRDefault="00205BC5">
      <w:pPr>
        <w:ind w:left="460"/>
        <w:rPr>
          <w:sz w:val="28"/>
          <w:szCs w:val="28"/>
        </w:rPr>
      </w:pPr>
      <w:r w:rsidRPr="00803021">
        <w:rPr>
          <w:rFonts w:eastAsia="Times New Roman"/>
          <w:sz w:val="28"/>
          <w:szCs w:val="28"/>
        </w:rPr>
        <w:t xml:space="preserve">– </w:t>
      </w:r>
      <w:proofErr w:type="gramStart"/>
      <w:r w:rsidRPr="00803021">
        <w:rPr>
          <w:rFonts w:eastAsia="Times New Roman"/>
          <w:sz w:val="28"/>
          <w:szCs w:val="28"/>
        </w:rPr>
        <w:t>укупно</w:t>
      </w:r>
      <w:proofErr w:type="gramEnd"/>
      <w:r w:rsidRPr="00803021">
        <w:rPr>
          <w:rFonts w:eastAsia="Times New Roman"/>
          <w:sz w:val="28"/>
          <w:szCs w:val="28"/>
        </w:rPr>
        <w:t xml:space="preserve"> уговорену вредност са порезом на додату вредност.</w:t>
      </w:r>
    </w:p>
    <w:p w:rsidR="00591EA7" w:rsidRPr="00803021" w:rsidRDefault="00591EA7">
      <w:pPr>
        <w:spacing w:line="13" w:lineRule="exact"/>
        <w:rPr>
          <w:sz w:val="28"/>
          <w:szCs w:val="28"/>
        </w:rPr>
      </w:pPr>
    </w:p>
    <w:p w:rsidR="00591EA7" w:rsidRPr="00803021" w:rsidRDefault="00205BC5" w:rsidP="00354712">
      <w:pPr>
        <w:spacing w:line="234" w:lineRule="auto"/>
        <w:ind w:firstLine="454"/>
        <w:jc w:val="both"/>
        <w:rPr>
          <w:sz w:val="28"/>
          <w:szCs w:val="28"/>
        </w:rPr>
      </w:pPr>
      <w:proofErr w:type="gramStart"/>
      <w:r w:rsidRPr="00803021">
        <w:rPr>
          <w:rFonts w:eastAsia="Times New Roman"/>
          <w:sz w:val="28"/>
          <w:szCs w:val="28"/>
        </w:rPr>
        <w:t>Податке из става 1.овог члана Школа збирно објављује на Порталу јавних набавки најкасније до 31.</w:t>
      </w:r>
      <w:proofErr w:type="gramEnd"/>
      <w:r w:rsidRPr="00803021">
        <w:rPr>
          <w:rFonts w:eastAsia="Times New Roman"/>
          <w:sz w:val="28"/>
          <w:szCs w:val="28"/>
        </w:rPr>
        <w:t xml:space="preserve"> </w:t>
      </w:r>
      <w:proofErr w:type="gramStart"/>
      <w:r w:rsidRPr="00803021">
        <w:rPr>
          <w:rFonts w:eastAsia="Times New Roman"/>
          <w:sz w:val="28"/>
          <w:szCs w:val="28"/>
        </w:rPr>
        <w:t>јануара</w:t>
      </w:r>
      <w:proofErr w:type="gramEnd"/>
      <w:r w:rsidRPr="00803021">
        <w:rPr>
          <w:rFonts w:eastAsia="Times New Roman"/>
          <w:sz w:val="28"/>
          <w:szCs w:val="28"/>
        </w:rPr>
        <w:t xml:space="preserve"> текуће године за претходну годину</w:t>
      </w:r>
      <w:r w:rsidR="00354712" w:rsidRPr="00803021">
        <w:rPr>
          <w:rFonts w:eastAsia="Times New Roman"/>
          <w:sz w:val="28"/>
          <w:szCs w:val="28"/>
        </w:rPr>
        <w:t xml:space="preserve">, </w:t>
      </w:r>
      <w:r w:rsidRPr="00803021">
        <w:rPr>
          <w:rFonts w:eastAsia="Times New Roman"/>
          <w:iCs/>
          <w:sz w:val="28"/>
          <w:szCs w:val="28"/>
        </w:rPr>
        <w:t>у складу са упутством Канцеларије за јавне набавке.</w:t>
      </w:r>
    </w:p>
    <w:p w:rsidR="00591EA7" w:rsidRPr="00803021" w:rsidRDefault="00591EA7">
      <w:pPr>
        <w:spacing w:line="329" w:lineRule="exact"/>
        <w:rPr>
          <w:sz w:val="28"/>
          <w:szCs w:val="28"/>
        </w:rPr>
      </w:pPr>
    </w:p>
    <w:p w:rsidR="00591EA7" w:rsidRPr="00803021" w:rsidRDefault="00205BC5">
      <w:pPr>
        <w:jc w:val="center"/>
        <w:rPr>
          <w:sz w:val="28"/>
          <w:szCs w:val="28"/>
        </w:rPr>
      </w:pPr>
      <w:r w:rsidRPr="00803021">
        <w:rPr>
          <w:rFonts w:eastAsia="Times New Roman"/>
          <w:b/>
          <w:bCs/>
          <w:sz w:val="28"/>
          <w:szCs w:val="28"/>
        </w:rPr>
        <w:t>VIII ОСПОСОБЉАВАЊЕ И УСАВРШАВАЊЕ ЗА</w:t>
      </w:r>
    </w:p>
    <w:p w:rsidR="00591EA7" w:rsidRPr="00803021" w:rsidRDefault="00205BC5">
      <w:pPr>
        <w:jc w:val="center"/>
        <w:rPr>
          <w:sz w:val="28"/>
          <w:szCs w:val="28"/>
        </w:rPr>
      </w:pPr>
      <w:r w:rsidRPr="00803021">
        <w:rPr>
          <w:rFonts w:eastAsia="Times New Roman"/>
          <w:b/>
          <w:bCs/>
          <w:sz w:val="28"/>
          <w:szCs w:val="28"/>
        </w:rPr>
        <w:t>ОБАВЉАЊЕ ПОСЛОВА ЈАВНИХ НАБАВКИ</w:t>
      </w:r>
    </w:p>
    <w:p w:rsidR="00591EA7" w:rsidRPr="00803021" w:rsidRDefault="00591EA7">
      <w:pPr>
        <w:spacing w:line="316" w:lineRule="exact"/>
        <w:rPr>
          <w:sz w:val="28"/>
          <w:szCs w:val="28"/>
        </w:rPr>
      </w:pPr>
    </w:p>
    <w:p w:rsidR="00591EA7" w:rsidRPr="00803021" w:rsidRDefault="005A51C2">
      <w:pPr>
        <w:jc w:val="center"/>
        <w:rPr>
          <w:sz w:val="28"/>
          <w:szCs w:val="28"/>
        </w:rPr>
      </w:pPr>
      <w:proofErr w:type="gramStart"/>
      <w:r w:rsidRPr="00803021">
        <w:rPr>
          <w:rFonts w:eastAsia="Times New Roman"/>
          <w:sz w:val="28"/>
          <w:szCs w:val="28"/>
        </w:rPr>
        <w:t>Члан 67</w:t>
      </w:r>
      <w:r w:rsidR="00205BC5" w:rsidRPr="00803021">
        <w:rPr>
          <w:rFonts w:eastAsia="Times New Roman"/>
          <w:sz w:val="28"/>
          <w:szCs w:val="28"/>
        </w:rPr>
        <w:t>.</w:t>
      </w:r>
      <w:proofErr w:type="gramEnd"/>
    </w:p>
    <w:p w:rsidR="00591EA7" w:rsidRPr="00803021" w:rsidRDefault="00591EA7">
      <w:pPr>
        <w:spacing w:line="13" w:lineRule="exact"/>
        <w:rPr>
          <w:sz w:val="28"/>
          <w:szCs w:val="28"/>
        </w:rPr>
      </w:pPr>
    </w:p>
    <w:p w:rsidR="00591EA7" w:rsidRPr="00803021" w:rsidRDefault="00205BC5" w:rsidP="00724F89">
      <w:pPr>
        <w:spacing w:line="235" w:lineRule="auto"/>
        <w:ind w:firstLine="454"/>
        <w:jc w:val="both"/>
        <w:rPr>
          <w:sz w:val="28"/>
          <w:szCs w:val="28"/>
        </w:rPr>
      </w:pPr>
      <w:proofErr w:type="gramStart"/>
      <w:r w:rsidRPr="00803021">
        <w:rPr>
          <w:rFonts w:eastAsia="Times New Roman"/>
          <w:sz w:val="28"/>
          <w:szCs w:val="28"/>
        </w:rPr>
        <w:t>Школа ће омогућити континуирано стручно усавршавање запослених који обављају послове јавних набавки.</w:t>
      </w:r>
      <w:proofErr w:type="gramEnd"/>
    </w:p>
    <w:p w:rsidR="00591EA7" w:rsidRPr="00803021" w:rsidRDefault="00591EA7">
      <w:pPr>
        <w:spacing w:line="15" w:lineRule="exact"/>
        <w:rPr>
          <w:sz w:val="28"/>
          <w:szCs w:val="28"/>
        </w:rPr>
      </w:pPr>
    </w:p>
    <w:p w:rsidR="00591EA7" w:rsidRPr="00803021" w:rsidRDefault="00205BC5" w:rsidP="00724F89">
      <w:pPr>
        <w:spacing w:line="234" w:lineRule="auto"/>
        <w:ind w:firstLine="454"/>
        <w:jc w:val="both"/>
        <w:rPr>
          <w:sz w:val="28"/>
          <w:szCs w:val="28"/>
        </w:rPr>
      </w:pPr>
      <w:proofErr w:type="gramStart"/>
      <w:r w:rsidRPr="00803021">
        <w:rPr>
          <w:rFonts w:eastAsia="Times New Roman"/>
          <w:sz w:val="28"/>
          <w:szCs w:val="28"/>
        </w:rPr>
        <w:t>Програм усавршавања запослених који обављају послове јавних набавки одобрава директор Школе.</w:t>
      </w:r>
      <w:proofErr w:type="gramEnd"/>
    </w:p>
    <w:p w:rsidR="00591EA7" w:rsidRPr="00803021" w:rsidRDefault="00591EA7">
      <w:pPr>
        <w:spacing w:line="329" w:lineRule="exact"/>
        <w:rPr>
          <w:sz w:val="28"/>
          <w:szCs w:val="28"/>
        </w:rPr>
      </w:pPr>
    </w:p>
    <w:p w:rsidR="00591EA7" w:rsidRPr="00803021" w:rsidRDefault="00205BC5">
      <w:pPr>
        <w:jc w:val="center"/>
        <w:rPr>
          <w:sz w:val="28"/>
          <w:szCs w:val="28"/>
        </w:rPr>
      </w:pPr>
      <w:r w:rsidRPr="00803021">
        <w:rPr>
          <w:rFonts w:eastAsia="Times New Roman"/>
          <w:b/>
          <w:bCs/>
          <w:sz w:val="28"/>
          <w:szCs w:val="28"/>
        </w:rPr>
        <w:t>IX ЗАВРШНА ОДРЕДБА</w:t>
      </w:r>
    </w:p>
    <w:p w:rsidR="00591EA7" w:rsidRPr="00803021" w:rsidRDefault="00591EA7">
      <w:pPr>
        <w:spacing w:line="319" w:lineRule="exact"/>
        <w:rPr>
          <w:sz w:val="28"/>
          <w:szCs w:val="28"/>
        </w:rPr>
      </w:pPr>
    </w:p>
    <w:p w:rsidR="00672A6F" w:rsidRPr="00803021" w:rsidRDefault="00724F89" w:rsidP="00672A6F">
      <w:pPr>
        <w:jc w:val="center"/>
        <w:rPr>
          <w:rFonts w:eastAsia="Times New Roman"/>
          <w:bCs/>
          <w:sz w:val="28"/>
          <w:szCs w:val="28"/>
          <w:lang w:val="sr-Cyrl-CS"/>
        </w:rPr>
      </w:pPr>
      <w:r w:rsidRPr="00803021">
        <w:rPr>
          <w:rFonts w:eastAsia="Times New Roman"/>
          <w:bCs/>
          <w:sz w:val="28"/>
          <w:szCs w:val="28"/>
          <w:lang w:val="sr-Cyrl-CS"/>
        </w:rPr>
        <w:t>Члан 6</w:t>
      </w:r>
      <w:r w:rsidR="005A51C2" w:rsidRPr="00803021">
        <w:rPr>
          <w:rFonts w:eastAsia="Times New Roman"/>
          <w:bCs/>
          <w:sz w:val="28"/>
          <w:szCs w:val="28"/>
          <w:lang w:val="sr-Cyrl-CS"/>
        </w:rPr>
        <w:t>8</w:t>
      </w:r>
      <w:r w:rsidR="00672A6F" w:rsidRPr="00803021">
        <w:rPr>
          <w:rFonts w:eastAsia="Times New Roman"/>
          <w:bCs/>
          <w:sz w:val="28"/>
          <w:szCs w:val="28"/>
          <w:lang w:val="sr-Cyrl-CS"/>
        </w:rPr>
        <w:t>.</w:t>
      </w:r>
    </w:p>
    <w:p w:rsidR="00672A6F" w:rsidRPr="00803021" w:rsidRDefault="00672A6F" w:rsidP="00672A6F">
      <w:pPr>
        <w:ind w:firstLine="680"/>
        <w:jc w:val="both"/>
        <w:rPr>
          <w:sz w:val="28"/>
          <w:szCs w:val="28"/>
          <w:lang w:val="sr-Cyrl-CS"/>
        </w:rPr>
      </w:pPr>
      <w:r w:rsidRPr="00803021">
        <w:rPr>
          <w:sz w:val="28"/>
          <w:szCs w:val="28"/>
          <w:lang w:val="sr-Cyrl-CS"/>
        </w:rPr>
        <w:t xml:space="preserve">Правилник ступа на снагу </w:t>
      </w:r>
      <w:r w:rsidR="008C7A77" w:rsidRPr="00803021">
        <w:rPr>
          <w:sz w:val="28"/>
          <w:szCs w:val="28"/>
          <w:lang w:val="sr-Cyrl-CS"/>
        </w:rPr>
        <w:t xml:space="preserve">наредног </w:t>
      </w:r>
      <w:r w:rsidRPr="00803021">
        <w:rPr>
          <w:sz w:val="28"/>
          <w:szCs w:val="28"/>
          <w:lang w:val="sr-Cyrl-CS"/>
        </w:rPr>
        <w:t>дана од дана објављивања на огласној табли школе.</w:t>
      </w:r>
    </w:p>
    <w:p w:rsidR="00672A6F" w:rsidRPr="00803021" w:rsidRDefault="00672A6F" w:rsidP="00672A6F">
      <w:pPr>
        <w:ind w:firstLine="680"/>
        <w:jc w:val="both"/>
        <w:rPr>
          <w:sz w:val="28"/>
          <w:szCs w:val="28"/>
        </w:rPr>
      </w:pPr>
      <w:proofErr w:type="gramStart"/>
      <w:r w:rsidRPr="00803021">
        <w:rPr>
          <w:sz w:val="28"/>
          <w:szCs w:val="28"/>
        </w:rPr>
        <w:t xml:space="preserve">Ступањем на снагу овог Правилника престаје да важи Правилник брoj </w:t>
      </w:r>
      <w:r w:rsidR="00C67CA7">
        <w:rPr>
          <w:sz w:val="28"/>
          <w:szCs w:val="28"/>
        </w:rPr>
        <w:t>135/14</w:t>
      </w:r>
      <w:r w:rsidRPr="00803021">
        <w:rPr>
          <w:sz w:val="28"/>
          <w:szCs w:val="28"/>
        </w:rPr>
        <w:t xml:space="preserve"> од </w:t>
      </w:r>
      <w:r w:rsidR="00C67CA7">
        <w:rPr>
          <w:sz w:val="28"/>
          <w:szCs w:val="28"/>
        </w:rPr>
        <w:t>28.02.2014.</w:t>
      </w:r>
      <w:r w:rsidRPr="00803021">
        <w:rPr>
          <w:sz w:val="28"/>
          <w:szCs w:val="28"/>
        </w:rPr>
        <w:t>године.</w:t>
      </w:r>
      <w:proofErr w:type="gramEnd"/>
      <w:r w:rsidRPr="00803021">
        <w:rPr>
          <w:sz w:val="28"/>
          <w:szCs w:val="28"/>
        </w:rPr>
        <w:t xml:space="preserve"> </w:t>
      </w:r>
    </w:p>
    <w:p w:rsidR="00844A42" w:rsidRPr="00803021" w:rsidRDefault="00844A42" w:rsidP="00672A6F">
      <w:pPr>
        <w:ind w:firstLine="680"/>
        <w:jc w:val="both"/>
        <w:rPr>
          <w:sz w:val="28"/>
          <w:szCs w:val="28"/>
        </w:rPr>
      </w:pPr>
    </w:p>
    <w:p w:rsidR="00672A6F" w:rsidRPr="00803021" w:rsidRDefault="00672A6F" w:rsidP="00672A6F">
      <w:pPr>
        <w:ind w:left="3969"/>
        <w:jc w:val="center"/>
        <w:rPr>
          <w:sz w:val="28"/>
          <w:szCs w:val="28"/>
        </w:rPr>
      </w:pPr>
      <w:r w:rsidRPr="00803021">
        <w:rPr>
          <w:sz w:val="28"/>
          <w:szCs w:val="28"/>
          <w:lang w:val="sr-Cyrl-CS"/>
        </w:rPr>
        <w:t xml:space="preserve"> Председник школског одбора</w:t>
      </w:r>
    </w:p>
    <w:p w:rsidR="00672A6F" w:rsidRPr="00803021" w:rsidRDefault="00672A6F" w:rsidP="00672A6F">
      <w:pPr>
        <w:ind w:left="3969"/>
        <w:jc w:val="center"/>
        <w:rPr>
          <w:sz w:val="28"/>
          <w:szCs w:val="28"/>
        </w:rPr>
      </w:pPr>
    </w:p>
    <w:p w:rsidR="00672A6F" w:rsidRPr="00C67CA7" w:rsidRDefault="00672A6F" w:rsidP="00672A6F">
      <w:pPr>
        <w:ind w:left="3969"/>
        <w:jc w:val="center"/>
        <w:rPr>
          <w:sz w:val="28"/>
          <w:szCs w:val="28"/>
          <w:lang w:val="sr-Latn-RS"/>
        </w:rPr>
      </w:pPr>
      <w:r w:rsidRPr="00803021">
        <w:rPr>
          <w:sz w:val="28"/>
          <w:szCs w:val="28"/>
          <w:lang w:val="sr-Cyrl-CS"/>
        </w:rPr>
        <w:t>__________________________</w:t>
      </w:r>
    </w:p>
    <w:p w:rsidR="00672A6F" w:rsidRPr="00803021" w:rsidRDefault="00672A6F" w:rsidP="00672A6F">
      <w:pPr>
        <w:ind w:left="3969"/>
        <w:jc w:val="center"/>
        <w:rPr>
          <w:sz w:val="28"/>
          <w:szCs w:val="28"/>
        </w:rPr>
      </w:pPr>
    </w:p>
    <w:p w:rsidR="00672A6F" w:rsidRPr="00803021" w:rsidRDefault="00672A6F" w:rsidP="00672A6F">
      <w:pPr>
        <w:ind w:firstLine="680"/>
        <w:jc w:val="both"/>
        <w:rPr>
          <w:sz w:val="28"/>
          <w:szCs w:val="28"/>
          <w:lang w:val="sr-Cyrl-CS"/>
        </w:rPr>
      </w:pPr>
      <w:r w:rsidRPr="00803021">
        <w:rPr>
          <w:sz w:val="28"/>
          <w:szCs w:val="28"/>
          <w:lang w:val="sr-Cyrl-CS"/>
        </w:rPr>
        <w:t xml:space="preserve">Правилник је заведен под деловодним бројем </w:t>
      </w:r>
      <w:r w:rsidR="00C67CA7">
        <w:rPr>
          <w:sz w:val="28"/>
          <w:szCs w:val="28"/>
          <w:lang w:val="sr-Latn-RS"/>
        </w:rPr>
        <w:t>297/20</w:t>
      </w:r>
      <w:r w:rsidR="00724F89" w:rsidRPr="00803021">
        <w:rPr>
          <w:sz w:val="28"/>
          <w:szCs w:val="28"/>
          <w:lang w:val="sr-Cyrl-CS"/>
        </w:rPr>
        <w:t xml:space="preserve"> од </w:t>
      </w:r>
      <w:r w:rsidR="00C67CA7">
        <w:rPr>
          <w:sz w:val="28"/>
          <w:szCs w:val="28"/>
          <w:lang w:val="sr-Latn-RS"/>
        </w:rPr>
        <w:t>1</w:t>
      </w:r>
      <w:r w:rsidR="00016EF0">
        <w:rPr>
          <w:sz w:val="28"/>
          <w:szCs w:val="28"/>
          <w:lang w:val="sr-Cyrl-RS"/>
        </w:rPr>
        <w:t>2</w:t>
      </w:r>
      <w:r w:rsidR="00C67CA7">
        <w:rPr>
          <w:sz w:val="28"/>
          <w:szCs w:val="28"/>
          <w:lang w:val="sr-Latn-RS"/>
        </w:rPr>
        <w:t>.10.</w:t>
      </w:r>
      <w:r w:rsidR="00724F89" w:rsidRPr="00803021">
        <w:rPr>
          <w:sz w:val="28"/>
          <w:szCs w:val="28"/>
          <w:lang w:val="sr-Cyrl-CS"/>
        </w:rPr>
        <w:t>2020</w:t>
      </w:r>
      <w:r w:rsidRPr="00803021">
        <w:rPr>
          <w:sz w:val="28"/>
          <w:szCs w:val="28"/>
          <w:lang w:val="sr-Cyrl-CS"/>
        </w:rPr>
        <w:t>. године, објављен је на оглас</w:t>
      </w:r>
      <w:r w:rsidR="00844A42" w:rsidRPr="00803021">
        <w:rPr>
          <w:sz w:val="28"/>
          <w:szCs w:val="28"/>
          <w:lang w:val="sr-Cyrl-CS"/>
        </w:rPr>
        <w:t xml:space="preserve">ној табли школе дана </w:t>
      </w:r>
      <w:r w:rsidR="00C67CA7">
        <w:rPr>
          <w:sz w:val="28"/>
          <w:szCs w:val="28"/>
          <w:lang w:val="sr-Latn-RS"/>
        </w:rPr>
        <w:t>12.10.</w:t>
      </w:r>
      <w:r w:rsidR="00844A42" w:rsidRPr="00803021">
        <w:rPr>
          <w:sz w:val="28"/>
          <w:szCs w:val="28"/>
          <w:lang w:val="sr-Cyrl-CS"/>
        </w:rPr>
        <w:t>2020</w:t>
      </w:r>
      <w:r w:rsidRPr="00803021">
        <w:rPr>
          <w:sz w:val="28"/>
          <w:szCs w:val="28"/>
          <w:lang w:val="sr-Cyrl-CS"/>
        </w:rPr>
        <w:t xml:space="preserve">. године, а ступио је на снагу дана </w:t>
      </w:r>
      <w:r w:rsidR="00C67CA7">
        <w:rPr>
          <w:sz w:val="28"/>
          <w:szCs w:val="28"/>
          <w:lang w:val="sr-Latn-RS"/>
        </w:rPr>
        <w:t>13.10.</w:t>
      </w:r>
      <w:r w:rsidR="00724F89" w:rsidRPr="00803021">
        <w:rPr>
          <w:sz w:val="28"/>
          <w:szCs w:val="28"/>
          <w:lang w:val="sr-Cyrl-CS"/>
        </w:rPr>
        <w:t>2020</w:t>
      </w:r>
      <w:r w:rsidRPr="00803021">
        <w:rPr>
          <w:sz w:val="28"/>
          <w:szCs w:val="28"/>
          <w:lang w:val="sr-Cyrl-CS"/>
        </w:rPr>
        <w:t>. године.</w:t>
      </w:r>
    </w:p>
    <w:p w:rsidR="00724F89" w:rsidRPr="00803021" w:rsidRDefault="00724F89" w:rsidP="00672A6F">
      <w:pPr>
        <w:ind w:firstLine="680"/>
        <w:jc w:val="both"/>
        <w:rPr>
          <w:sz w:val="28"/>
          <w:szCs w:val="28"/>
          <w:lang w:val="sr-Cyrl-CS"/>
        </w:rPr>
      </w:pPr>
    </w:p>
    <w:p w:rsidR="00672A6F" w:rsidRPr="00803021" w:rsidRDefault="00672A6F" w:rsidP="00672A6F">
      <w:pPr>
        <w:ind w:left="3969"/>
        <w:jc w:val="center"/>
        <w:rPr>
          <w:sz w:val="28"/>
          <w:szCs w:val="28"/>
          <w:lang w:val="sr-Cyrl-CS"/>
        </w:rPr>
      </w:pPr>
      <w:r w:rsidRPr="00803021">
        <w:rPr>
          <w:sz w:val="28"/>
          <w:szCs w:val="28"/>
          <w:lang w:val="sr-Cyrl-CS"/>
        </w:rPr>
        <w:t>Секретар школе</w:t>
      </w:r>
    </w:p>
    <w:p w:rsidR="00672A6F" w:rsidRPr="00803021" w:rsidRDefault="00672A6F" w:rsidP="00672A6F">
      <w:pPr>
        <w:ind w:left="3969"/>
        <w:jc w:val="center"/>
        <w:rPr>
          <w:sz w:val="28"/>
          <w:szCs w:val="28"/>
          <w:lang w:val="sr-Cyrl-CS"/>
        </w:rPr>
      </w:pPr>
    </w:p>
    <w:p w:rsidR="00672A6F" w:rsidRPr="00803021" w:rsidRDefault="00672A6F" w:rsidP="00672A6F">
      <w:pPr>
        <w:ind w:left="3969"/>
        <w:jc w:val="center"/>
        <w:rPr>
          <w:sz w:val="28"/>
          <w:szCs w:val="28"/>
          <w:lang w:val="sr-Cyrl-CS"/>
        </w:rPr>
      </w:pPr>
      <w:r w:rsidRPr="00803021">
        <w:rPr>
          <w:sz w:val="28"/>
          <w:szCs w:val="28"/>
          <w:lang w:val="sr-Cyrl-CS"/>
        </w:rPr>
        <w:t>__________________________</w:t>
      </w:r>
      <w:bookmarkStart w:id="29" w:name="_GoBack"/>
      <w:bookmarkEnd w:id="29"/>
    </w:p>
    <w:sectPr w:rsidR="00672A6F" w:rsidRPr="00803021" w:rsidSect="00A6706A">
      <w:pgSz w:w="11900" w:h="16838"/>
      <w:pgMar w:top="577" w:right="566" w:bottom="286" w:left="560" w:header="0" w:footer="0" w:gutter="0"/>
      <w:cols w:space="720" w:equalWidth="0">
        <w:col w:w="10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5E1B"/>
    <w:multiLevelType w:val="hybridMultilevel"/>
    <w:tmpl w:val="FB3CF446"/>
    <w:lvl w:ilvl="0" w:tplc="E9085C32">
      <w:start w:val="1"/>
      <w:numFmt w:val="decimal"/>
      <w:lvlText w:val="%1)"/>
      <w:lvlJc w:val="left"/>
    </w:lvl>
    <w:lvl w:ilvl="1" w:tplc="404AE3CA">
      <w:numFmt w:val="decimal"/>
      <w:lvlText w:val=""/>
      <w:lvlJc w:val="left"/>
    </w:lvl>
    <w:lvl w:ilvl="2" w:tplc="569E6A7A">
      <w:numFmt w:val="decimal"/>
      <w:lvlText w:val=""/>
      <w:lvlJc w:val="left"/>
    </w:lvl>
    <w:lvl w:ilvl="3" w:tplc="57D625E8">
      <w:numFmt w:val="decimal"/>
      <w:lvlText w:val=""/>
      <w:lvlJc w:val="left"/>
    </w:lvl>
    <w:lvl w:ilvl="4" w:tplc="83C0C27A">
      <w:numFmt w:val="decimal"/>
      <w:lvlText w:val=""/>
      <w:lvlJc w:val="left"/>
    </w:lvl>
    <w:lvl w:ilvl="5" w:tplc="5B288E60">
      <w:numFmt w:val="decimal"/>
      <w:lvlText w:val=""/>
      <w:lvlJc w:val="left"/>
    </w:lvl>
    <w:lvl w:ilvl="6" w:tplc="62F6EE62">
      <w:numFmt w:val="decimal"/>
      <w:lvlText w:val=""/>
      <w:lvlJc w:val="left"/>
    </w:lvl>
    <w:lvl w:ilvl="7" w:tplc="A8C6505E">
      <w:numFmt w:val="decimal"/>
      <w:lvlText w:val=""/>
      <w:lvlJc w:val="left"/>
    </w:lvl>
    <w:lvl w:ilvl="8" w:tplc="952AF098">
      <w:numFmt w:val="decimal"/>
      <w:lvlText w:val=""/>
      <w:lvlJc w:val="left"/>
    </w:lvl>
  </w:abstractNum>
  <w:abstractNum w:abstractNumId="1">
    <w:nsid w:val="0488AC1A"/>
    <w:multiLevelType w:val="hybridMultilevel"/>
    <w:tmpl w:val="3214A1F8"/>
    <w:lvl w:ilvl="0" w:tplc="16D4427A">
      <w:start w:val="5"/>
      <w:numFmt w:val="decimal"/>
      <w:lvlText w:val="%1."/>
      <w:lvlJc w:val="left"/>
    </w:lvl>
    <w:lvl w:ilvl="1" w:tplc="ABD45C1E">
      <w:numFmt w:val="decimal"/>
      <w:lvlText w:val=""/>
      <w:lvlJc w:val="left"/>
    </w:lvl>
    <w:lvl w:ilvl="2" w:tplc="7D5C94C4">
      <w:numFmt w:val="decimal"/>
      <w:lvlText w:val=""/>
      <w:lvlJc w:val="left"/>
    </w:lvl>
    <w:lvl w:ilvl="3" w:tplc="94D408F2">
      <w:numFmt w:val="decimal"/>
      <w:lvlText w:val=""/>
      <w:lvlJc w:val="left"/>
    </w:lvl>
    <w:lvl w:ilvl="4" w:tplc="72CA4B7E">
      <w:numFmt w:val="decimal"/>
      <w:lvlText w:val=""/>
      <w:lvlJc w:val="left"/>
    </w:lvl>
    <w:lvl w:ilvl="5" w:tplc="A224C978">
      <w:numFmt w:val="decimal"/>
      <w:lvlText w:val=""/>
      <w:lvlJc w:val="left"/>
    </w:lvl>
    <w:lvl w:ilvl="6" w:tplc="B1A6C9B2">
      <w:numFmt w:val="decimal"/>
      <w:lvlText w:val=""/>
      <w:lvlJc w:val="left"/>
    </w:lvl>
    <w:lvl w:ilvl="7" w:tplc="58BA3CDA">
      <w:numFmt w:val="decimal"/>
      <w:lvlText w:val=""/>
      <w:lvlJc w:val="left"/>
    </w:lvl>
    <w:lvl w:ilvl="8" w:tplc="FACAB3CE">
      <w:numFmt w:val="decimal"/>
      <w:lvlText w:val=""/>
      <w:lvlJc w:val="left"/>
    </w:lvl>
  </w:abstractNum>
  <w:abstractNum w:abstractNumId="2">
    <w:nsid w:val="06A5EE64"/>
    <w:multiLevelType w:val="hybridMultilevel"/>
    <w:tmpl w:val="6A745732"/>
    <w:lvl w:ilvl="0" w:tplc="6E94B562">
      <w:start w:val="1"/>
      <w:numFmt w:val="bullet"/>
      <w:lvlText w:val="У"/>
      <w:lvlJc w:val="left"/>
    </w:lvl>
    <w:lvl w:ilvl="1" w:tplc="EAF8B04A">
      <w:numFmt w:val="decimal"/>
      <w:lvlText w:val=""/>
      <w:lvlJc w:val="left"/>
    </w:lvl>
    <w:lvl w:ilvl="2" w:tplc="8878DC1E">
      <w:numFmt w:val="decimal"/>
      <w:lvlText w:val=""/>
      <w:lvlJc w:val="left"/>
    </w:lvl>
    <w:lvl w:ilvl="3" w:tplc="F1B096EA">
      <w:numFmt w:val="decimal"/>
      <w:lvlText w:val=""/>
      <w:lvlJc w:val="left"/>
    </w:lvl>
    <w:lvl w:ilvl="4" w:tplc="1F6491CA">
      <w:numFmt w:val="decimal"/>
      <w:lvlText w:val=""/>
      <w:lvlJc w:val="left"/>
    </w:lvl>
    <w:lvl w:ilvl="5" w:tplc="5846FC0E">
      <w:numFmt w:val="decimal"/>
      <w:lvlText w:val=""/>
      <w:lvlJc w:val="left"/>
    </w:lvl>
    <w:lvl w:ilvl="6" w:tplc="6C06B030">
      <w:numFmt w:val="decimal"/>
      <w:lvlText w:val=""/>
      <w:lvlJc w:val="left"/>
    </w:lvl>
    <w:lvl w:ilvl="7" w:tplc="B06805DE">
      <w:numFmt w:val="decimal"/>
      <w:lvlText w:val=""/>
      <w:lvlJc w:val="left"/>
    </w:lvl>
    <w:lvl w:ilvl="8" w:tplc="7BD4121E">
      <w:numFmt w:val="decimal"/>
      <w:lvlText w:val=""/>
      <w:lvlJc w:val="left"/>
    </w:lvl>
  </w:abstractNum>
  <w:abstractNum w:abstractNumId="3">
    <w:nsid w:val="06B94764"/>
    <w:multiLevelType w:val="hybridMultilevel"/>
    <w:tmpl w:val="E304BC70"/>
    <w:lvl w:ilvl="0" w:tplc="ABAEDC90">
      <w:start w:val="5"/>
      <w:numFmt w:val="decimal"/>
      <w:lvlText w:val="%1."/>
      <w:lvlJc w:val="left"/>
    </w:lvl>
    <w:lvl w:ilvl="1" w:tplc="391EB5BC">
      <w:numFmt w:val="decimal"/>
      <w:lvlText w:val=""/>
      <w:lvlJc w:val="left"/>
    </w:lvl>
    <w:lvl w:ilvl="2" w:tplc="83E21620">
      <w:numFmt w:val="decimal"/>
      <w:lvlText w:val=""/>
      <w:lvlJc w:val="left"/>
    </w:lvl>
    <w:lvl w:ilvl="3" w:tplc="29305C84">
      <w:numFmt w:val="decimal"/>
      <w:lvlText w:val=""/>
      <w:lvlJc w:val="left"/>
    </w:lvl>
    <w:lvl w:ilvl="4" w:tplc="920A23B0">
      <w:numFmt w:val="decimal"/>
      <w:lvlText w:val=""/>
      <w:lvlJc w:val="left"/>
    </w:lvl>
    <w:lvl w:ilvl="5" w:tplc="7AB4DDA8">
      <w:numFmt w:val="decimal"/>
      <w:lvlText w:val=""/>
      <w:lvlJc w:val="left"/>
    </w:lvl>
    <w:lvl w:ilvl="6" w:tplc="303A966C">
      <w:numFmt w:val="decimal"/>
      <w:lvlText w:val=""/>
      <w:lvlJc w:val="left"/>
    </w:lvl>
    <w:lvl w:ilvl="7" w:tplc="5182693A">
      <w:numFmt w:val="decimal"/>
      <w:lvlText w:val=""/>
      <w:lvlJc w:val="left"/>
    </w:lvl>
    <w:lvl w:ilvl="8" w:tplc="5E0687AA">
      <w:numFmt w:val="decimal"/>
      <w:lvlText w:val=""/>
      <w:lvlJc w:val="left"/>
    </w:lvl>
  </w:abstractNum>
  <w:abstractNum w:abstractNumId="4">
    <w:nsid w:val="06EB5BD4"/>
    <w:multiLevelType w:val="hybridMultilevel"/>
    <w:tmpl w:val="E7EE43E0"/>
    <w:lvl w:ilvl="0" w:tplc="77684CB2">
      <w:start w:val="5"/>
      <w:numFmt w:val="decimal"/>
      <w:lvlText w:val="%1)"/>
      <w:lvlJc w:val="left"/>
    </w:lvl>
    <w:lvl w:ilvl="1" w:tplc="A802EFC6">
      <w:numFmt w:val="decimal"/>
      <w:lvlText w:val=""/>
      <w:lvlJc w:val="left"/>
    </w:lvl>
    <w:lvl w:ilvl="2" w:tplc="0690FDA6">
      <w:numFmt w:val="decimal"/>
      <w:lvlText w:val=""/>
      <w:lvlJc w:val="left"/>
    </w:lvl>
    <w:lvl w:ilvl="3" w:tplc="4CC0E130">
      <w:numFmt w:val="decimal"/>
      <w:lvlText w:val=""/>
      <w:lvlJc w:val="left"/>
    </w:lvl>
    <w:lvl w:ilvl="4" w:tplc="B08204C2">
      <w:numFmt w:val="decimal"/>
      <w:lvlText w:val=""/>
      <w:lvlJc w:val="left"/>
    </w:lvl>
    <w:lvl w:ilvl="5" w:tplc="FB66444E">
      <w:numFmt w:val="decimal"/>
      <w:lvlText w:val=""/>
      <w:lvlJc w:val="left"/>
    </w:lvl>
    <w:lvl w:ilvl="6" w:tplc="CAE8A5E6">
      <w:numFmt w:val="decimal"/>
      <w:lvlText w:val=""/>
      <w:lvlJc w:val="left"/>
    </w:lvl>
    <w:lvl w:ilvl="7" w:tplc="08D6681A">
      <w:numFmt w:val="decimal"/>
      <w:lvlText w:val=""/>
      <w:lvlJc w:val="left"/>
    </w:lvl>
    <w:lvl w:ilvl="8" w:tplc="1130C02C">
      <w:numFmt w:val="decimal"/>
      <w:lvlText w:val=""/>
      <w:lvlJc w:val="left"/>
    </w:lvl>
  </w:abstractNum>
  <w:abstractNum w:abstractNumId="5">
    <w:nsid w:val="08F2B15E"/>
    <w:multiLevelType w:val="hybridMultilevel"/>
    <w:tmpl w:val="BF9C64CA"/>
    <w:lvl w:ilvl="0" w:tplc="1F904726">
      <w:start w:val="6"/>
      <w:numFmt w:val="decimal"/>
      <w:lvlText w:val="%1."/>
      <w:lvlJc w:val="left"/>
    </w:lvl>
    <w:lvl w:ilvl="1" w:tplc="E1DA2A68">
      <w:numFmt w:val="decimal"/>
      <w:lvlText w:val=""/>
      <w:lvlJc w:val="left"/>
    </w:lvl>
    <w:lvl w:ilvl="2" w:tplc="30CC8150">
      <w:numFmt w:val="decimal"/>
      <w:lvlText w:val=""/>
      <w:lvlJc w:val="left"/>
    </w:lvl>
    <w:lvl w:ilvl="3" w:tplc="82E0294E">
      <w:numFmt w:val="decimal"/>
      <w:lvlText w:val=""/>
      <w:lvlJc w:val="left"/>
    </w:lvl>
    <w:lvl w:ilvl="4" w:tplc="FF6A3D98">
      <w:numFmt w:val="decimal"/>
      <w:lvlText w:val=""/>
      <w:lvlJc w:val="left"/>
    </w:lvl>
    <w:lvl w:ilvl="5" w:tplc="7DEC2F4A">
      <w:numFmt w:val="decimal"/>
      <w:lvlText w:val=""/>
      <w:lvlJc w:val="left"/>
    </w:lvl>
    <w:lvl w:ilvl="6" w:tplc="A470F064">
      <w:numFmt w:val="decimal"/>
      <w:lvlText w:val=""/>
      <w:lvlJc w:val="left"/>
    </w:lvl>
    <w:lvl w:ilvl="7" w:tplc="B5C2537C">
      <w:numFmt w:val="decimal"/>
      <w:lvlText w:val=""/>
      <w:lvlJc w:val="left"/>
    </w:lvl>
    <w:lvl w:ilvl="8" w:tplc="3DAC7228">
      <w:numFmt w:val="decimal"/>
      <w:lvlText w:val=""/>
      <w:lvlJc w:val="left"/>
    </w:lvl>
  </w:abstractNum>
  <w:abstractNum w:abstractNumId="6">
    <w:nsid w:val="094211F2"/>
    <w:multiLevelType w:val="hybridMultilevel"/>
    <w:tmpl w:val="D8246848"/>
    <w:lvl w:ilvl="0" w:tplc="F12A855C">
      <w:start w:val="8"/>
      <w:numFmt w:val="decimal"/>
      <w:lvlText w:val="%1."/>
      <w:lvlJc w:val="left"/>
    </w:lvl>
    <w:lvl w:ilvl="1" w:tplc="806C22BA">
      <w:numFmt w:val="decimal"/>
      <w:lvlText w:val=""/>
      <w:lvlJc w:val="left"/>
    </w:lvl>
    <w:lvl w:ilvl="2" w:tplc="A1E2C9BE">
      <w:numFmt w:val="decimal"/>
      <w:lvlText w:val=""/>
      <w:lvlJc w:val="left"/>
    </w:lvl>
    <w:lvl w:ilvl="3" w:tplc="30546FB0">
      <w:numFmt w:val="decimal"/>
      <w:lvlText w:val=""/>
      <w:lvlJc w:val="left"/>
    </w:lvl>
    <w:lvl w:ilvl="4" w:tplc="16563512">
      <w:numFmt w:val="decimal"/>
      <w:lvlText w:val=""/>
      <w:lvlJc w:val="left"/>
    </w:lvl>
    <w:lvl w:ilvl="5" w:tplc="464668FE">
      <w:numFmt w:val="decimal"/>
      <w:lvlText w:val=""/>
      <w:lvlJc w:val="left"/>
    </w:lvl>
    <w:lvl w:ilvl="6" w:tplc="46907560">
      <w:numFmt w:val="decimal"/>
      <w:lvlText w:val=""/>
      <w:lvlJc w:val="left"/>
    </w:lvl>
    <w:lvl w:ilvl="7" w:tplc="70E8D7B4">
      <w:numFmt w:val="decimal"/>
      <w:lvlText w:val=""/>
      <w:lvlJc w:val="left"/>
    </w:lvl>
    <w:lvl w:ilvl="8" w:tplc="B9382F32">
      <w:numFmt w:val="decimal"/>
      <w:lvlText w:val=""/>
      <w:lvlJc w:val="left"/>
    </w:lvl>
  </w:abstractNum>
  <w:abstractNum w:abstractNumId="7">
    <w:nsid w:val="097E1B4E"/>
    <w:multiLevelType w:val="hybridMultilevel"/>
    <w:tmpl w:val="D39C94B2"/>
    <w:lvl w:ilvl="0" w:tplc="D5A00EA4">
      <w:start w:val="16"/>
      <w:numFmt w:val="decimal"/>
      <w:lvlText w:val="%1."/>
      <w:lvlJc w:val="left"/>
    </w:lvl>
    <w:lvl w:ilvl="1" w:tplc="FE1AE9C8">
      <w:numFmt w:val="decimal"/>
      <w:lvlText w:val=""/>
      <w:lvlJc w:val="left"/>
    </w:lvl>
    <w:lvl w:ilvl="2" w:tplc="355ED132">
      <w:numFmt w:val="decimal"/>
      <w:lvlText w:val=""/>
      <w:lvlJc w:val="left"/>
    </w:lvl>
    <w:lvl w:ilvl="3" w:tplc="EDE8A5B6">
      <w:numFmt w:val="decimal"/>
      <w:lvlText w:val=""/>
      <w:lvlJc w:val="left"/>
    </w:lvl>
    <w:lvl w:ilvl="4" w:tplc="B4B86F1A">
      <w:numFmt w:val="decimal"/>
      <w:lvlText w:val=""/>
      <w:lvlJc w:val="left"/>
    </w:lvl>
    <w:lvl w:ilvl="5" w:tplc="C04806E6">
      <w:numFmt w:val="decimal"/>
      <w:lvlText w:val=""/>
      <w:lvlJc w:val="left"/>
    </w:lvl>
    <w:lvl w:ilvl="6" w:tplc="0E58ADC6">
      <w:numFmt w:val="decimal"/>
      <w:lvlText w:val=""/>
      <w:lvlJc w:val="left"/>
    </w:lvl>
    <w:lvl w:ilvl="7" w:tplc="06C29D18">
      <w:numFmt w:val="decimal"/>
      <w:lvlText w:val=""/>
      <w:lvlJc w:val="left"/>
    </w:lvl>
    <w:lvl w:ilvl="8" w:tplc="31DE7258">
      <w:numFmt w:val="decimal"/>
      <w:lvlText w:val=""/>
      <w:lvlJc w:val="left"/>
    </w:lvl>
  </w:abstractNum>
  <w:abstractNum w:abstractNumId="8">
    <w:nsid w:val="098A3148"/>
    <w:multiLevelType w:val="hybridMultilevel"/>
    <w:tmpl w:val="67742716"/>
    <w:lvl w:ilvl="0" w:tplc="0052AFC4">
      <w:start w:val="1"/>
      <w:numFmt w:val="bullet"/>
      <w:lvlText w:val="у"/>
      <w:lvlJc w:val="left"/>
    </w:lvl>
    <w:lvl w:ilvl="1" w:tplc="6C068D3A">
      <w:start w:val="4"/>
      <w:numFmt w:val="decimal"/>
      <w:lvlText w:val="%2)"/>
      <w:lvlJc w:val="left"/>
    </w:lvl>
    <w:lvl w:ilvl="2" w:tplc="5400EA2C">
      <w:start w:val="1"/>
      <w:numFmt w:val="bullet"/>
      <w:lvlText w:val="-"/>
      <w:lvlJc w:val="left"/>
    </w:lvl>
    <w:lvl w:ilvl="3" w:tplc="289417D2">
      <w:numFmt w:val="decimal"/>
      <w:lvlText w:val=""/>
      <w:lvlJc w:val="left"/>
    </w:lvl>
    <w:lvl w:ilvl="4" w:tplc="4E7C7636">
      <w:numFmt w:val="decimal"/>
      <w:lvlText w:val=""/>
      <w:lvlJc w:val="left"/>
    </w:lvl>
    <w:lvl w:ilvl="5" w:tplc="81C4D546">
      <w:numFmt w:val="decimal"/>
      <w:lvlText w:val=""/>
      <w:lvlJc w:val="left"/>
    </w:lvl>
    <w:lvl w:ilvl="6" w:tplc="6CAEBCA2">
      <w:numFmt w:val="decimal"/>
      <w:lvlText w:val=""/>
      <w:lvlJc w:val="left"/>
    </w:lvl>
    <w:lvl w:ilvl="7" w:tplc="42CAB6A0">
      <w:numFmt w:val="decimal"/>
      <w:lvlText w:val=""/>
      <w:lvlJc w:val="left"/>
    </w:lvl>
    <w:lvl w:ilvl="8" w:tplc="CAEC3F64">
      <w:numFmt w:val="decimal"/>
      <w:lvlText w:val=""/>
      <w:lvlJc w:val="left"/>
    </w:lvl>
  </w:abstractNum>
  <w:abstractNum w:abstractNumId="9">
    <w:nsid w:val="09DAF632"/>
    <w:multiLevelType w:val="hybridMultilevel"/>
    <w:tmpl w:val="92A8B592"/>
    <w:lvl w:ilvl="0" w:tplc="110C61A4">
      <w:start w:val="12"/>
      <w:numFmt w:val="decimal"/>
      <w:lvlText w:val="%1."/>
      <w:lvlJc w:val="left"/>
    </w:lvl>
    <w:lvl w:ilvl="1" w:tplc="3D149D5C">
      <w:numFmt w:val="decimal"/>
      <w:lvlText w:val=""/>
      <w:lvlJc w:val="left"/>
    </w:lvl>
    <w:lvl w:ilvl="2" w:tplc="65C24B4C">
      <w:numFmt w:val="decimal"/>
      <w:lvlText w:val=""/>
      <w:lvlJc w:val="left"/>
    </w:lvl>
    <w:lvl w:ilvl="3" w:tplc="0862FDFC">
      <w:numFmt w:val="decimal"/>
      <w:lvlText w:val=""/>
      <w:lvlJc w:val="left"/>
    </w:lvl>
    <w:lvl w:ilvl="4" w:tplc="3934F0A6">
      <w:numFmt w:val="decimal"/>
      <w:lvlText w:val=""/>
      <w:lvlJc w:val="left"/>
    </w:lvl>
    <w:lvl w:ilvl="5" w:tplc="AF362C14">
      <w:numFmt w:val="decimal"/>
      <w:lvlText w:val=""/>
      <w:lvlJc w:val="left"/>
    </w:lvl>
    <w:lvl w:ilvl="6" w:tplc="6FF6C6A8">
      <w:numFmt w:val="decimal"/>
      <w:lvlText w:val=""/>
      <w:lvlJc w:val="left"/>
    </w:lvl>
    <w:lvl w:ilvl="7" w:tplc="BC7ED66E">
      <w:numFmt w:val="decimal"/>
      <w:lvlText w:val=""/>
      <w:lvlJc w:val="left"/>
    </w:lvl>
    <w:lvl w:ilvl="8" w:tplc="F8DA80CC">
      <w:numFmt w:val="decimal"/>
      <w:lvlText w:val=""/>
      <w:lvlJc w:val="left"/>
    </w:lvl>
  </w:abstractNum>
  <w:abstractNum w:abstractNumId="10">
    <w:nsid w:val="0A0382C5"/>
    <w:multiLevelType w:val="hybridMultilevel"/>
    <w:tmpl w:val="B5E46D3E"/>
    <w:lvl w:ilvl="0" w:tplc="428A3C06">
      <w:start w:val="1"/>
      <w:numFmt w:val="bullet"/>
      <w:lvlText w:val="о"/>
      <w:lvlJc w:val="left"/>
    </w:lvl>
    <w:lvl w:ilvl="1" w:tplc="1F2C4532">
      <w:start w:val="3"/>
      <w:numFmt w:val="decimal"/>
      <w:lvlText w:val="%2)"/>
      <w:lvlJc w:val="left"/>
    </w:lvl>
    <w:lvl w:ilvl="2" w:tplc="F318A14A">
      <w:numFmt w:val="decimal"/>
      <w:lvlText w:val=""/>
      <w:lvlJc w:val="left"/>
    </w:lvl>
    <w:lvl w:ilvl="3" w:tplc="3FE239BC">
      <w:numFmt w:val="decimal"/>
      <w:lvlText w:val=""/>
      <w:lvlJc w:val="left"/>
    </w:lvl>
    <w:lvl w:ilvl="4" w:tplc="47063AEE">
      <w:numFmt w:val="decimal"/>
      <w:lvlText w:val=""/>
      <w:lvlJc w:val="left"/>
    </w:lvl>
    <w:lvl w:ilvl="5" w:tplc="0AA0090E">
      <w:numFmt w:val="decimal"/>
      <w:lvlText w:val=""/>
      <w:lvlJc w:val="left"/>
    </w:lvl>
    <w:lvl w:ilvl="6" w:tplc="AC421584">
      <w:numFmt w:val="decimal"/>
      <w:lvlText w:val=""/>
      <w:lvlJc w:val="left"/>
    </w:lvl>
    <w:lvl w:ilvl="7" w:tplc="D518965A">
      <w:numFmt w:val="decimal"/>
      <w:lvlText w:val=""/>
      <w:lvlJc w:val="left"/>
    </w:lvl>
    <w:lvl w:ilvl="8" w:tplc="84EE1848">
      <w:numFmt w:val="decimal"/>
      <w:lvlText w:val=""/>
      <w:lvlJc w:val="left"/>
    </w:lvl>
  </w:abstractNum>
  <w:abstractNum w:abstractNumId="11">
    <w:nsid w:val="0CC1016F"/>
    <w:multiLevelType w:val="hybridMultilevel"/>
    <w:tmpl w:val="D1181630"/>
    <w:lvl w:ilvl="0" w:tplc="9C968F5A">
      <w:start w:val="1"/>
      <w:numFmt w:val="decimal"/>
      <w:lvlText w:val="%1)"/>
      <w:lvlJc w:val="left"/>
    </w:lvl>
    <w:lvl w:ilvl="1" w:tplc="FACAC32E">
      <w:numFmt w:val="decimal"/>
      <w:lvlText w:val=""/>
      <w:lvlJc w:val="left"/>
    </w:lvl>
    <w:lvl w:ilvl="2" w:tplc="6D7CB77C">
      <w:numFmt w:val="decimal"/>
      <w:lvlText w:val=""/>
      <w:lvlJc w:val="left"/>
    </w:lvl>
    <w:lvl w:ilvl="3" w:tplc="7E52A840">
      <w:numFmt w:val="decimal"/>
      <w:lvlText w:val=""/>
      <w:lvlJc w:val="left"/>
    </w:lvl>
    <w:lvl w:ilvl="4" w:tplc="0E6A756C">
      <w:numFmt w:val="decimal"/>
      <w:lvlText w:val=""/>
      <w:lvlJc w:val="left"/>
    </w:lvl>
    <w:lvl w:ilvl="5" w:tplc="4DE818B2">
      <w:numFmt w:val="decimal"/>
      <w:lvlText w:val=""/>
      <w:lvlJc w:val="left"/>
    </w:lvl>
    <w:lvl w:ilvl="6" w:tplc="E7BE2C14">
      <w:numFmt w:val="decimal"/>
      <w:lvlText w:val=""/>
      <w:lvlJc w:val="left"/>
    </w:lvl>
    <w:lvl w:ilvl="7" w:tplc="5F385044">
      <w:numFmt w:val="decimal"/>
      <w:lvlText w:val=""/>
      <w:lvlJc w:val="left"/>
    </w:lvl>
    <w:lvl w:ilvl="8" w:tplc="A510077A">
      <w:numFmt w:val="decimal"/>
      <w:lvlText w:val=""/>
      <w:lvlJc w:val="left"/>
    </w:lvl>
  </w:abstractNum>
  <w:abstractNum w:abstractNumId="12">
    <w:nsid w:val="0D34B6A8"/>
    <w:multiLevelType w:val="hybridMultilevel"/>
    <w:tmpl w:val="933E5D02"/>
    <w:lvl w:ilvl="0" w:tplc="854C4048">
      <w:start w:val="2"/>
      <w:numFmt w:val="decimal"/>
      <w:lvlText w:val="%1."/>
      <w:lvlJc w:val="left"/>
    </w:lvl>
    <w:lvl w:ilvl="1" w:tplc="54B06308">
      <w:numFmt w:val="decimal"/>
      <w:lvlText w:val=""/>
      <w:lvlJc w:val="left"/>
    </w:lvl>
    <w:lvl w:ilvl="2" w:tplc="BF5EF1DE">
      <w:numFmt w:val="decimal"/>
      <w:lvlText w:val=""/>
      <w:lvlJc w:val="left"/>
    </w:lvl>
    <w:lvl w:ilvl="3" w:tplc="5D505C22">
      <w:numFmt w:val="decimal"/>
      <w:lvlText w:val=""/>
      <w:lvlJc w:val="left"/>
    </w:lvl>
    <w:lvl w:ilvl="4" w:tplc="E8C09F84">
      <w:numFmt w:val="decimal"/>
      <w:lvlText w:val=""/>
      <w:lvlJc w:val="left"/>
    </w:lvl>
    <w:lvl w:ilvl="5" w:tplc="F506AA82">
      <w:numFmt w:val="decimal"/>
      <w:lvlText w:val=""/>
      <w:lvlJc w:val="left"/>
    </w:lvl>
    <w:lvl w:ilvl="6" w:tplc="C8DC48DE">
      <w:numFmt w:val="decimal"/>
      <w:lvlText w:val=""/>
      <w:lvlJc w:val="left"/>
    </w:lvl>
    <w:lvl w:ilvl="7" w:tplc="BC440206">
      <w:numFmt w:val="decimal"/>
      <w:lvlText w:val=""/>
      <w:lvlJc w:val="left"/>
    </w:lvl>
    <w:lvl w:ilvl="8" w:tplc="21783E58">
      <w:numFmt w:val="decimal"/>
      <w:lvlText w:val=""/>
      <w:lvlJc w:val="left"/>
    </w:lvl>
  </w:abstractNum>
  <w:abstractNum w:abstractNumId="13">
    <w:nsid w:val="0E7FFA2B"/>
    <w:multiLevelType w:val="hybridMultilevel"/>
    <w:tmpl w:val="DEAC1736"/>
    <w:lvl w:ilvl="0" w:tplc="BF3AA620">
      <w:start w:val="1"/>
      <w:numFmt w:val="decimal"/>
      <w:lvlText w:val="%1)"/>
      <w:lvlJc w:val="left"/>
    </w:lvl>
    <w:lvl w:ilvl="1" w:tplc="ABEAD546">
      <w:numFmt w:val="decimal"/>
      <w:lvlText w:val=""/>
      <w:lvlJc w:val="left"/>
    </w:lvl>
    <w:lvl w:ilvl="2" w:tplc="7D6E500C">
      <w:numFmt w:val="decimal"/>
      <w:lvlText w:val=""/>
      <w:lvlJc w:val="left"/>
    </w:lvl>
    <w:lvl w:ilvl="3" w:tplc="70F4CFE0">
      <w:numFmt w:val="decimal"/>
      <w:lvlText w:val=""/>
      <w:lvlJc w:val="left"/>
    </w:lvl>
    <w:lvl w:ilvl="4" w:tplc="561A969E">
      <w:numFmt w:val="decimal"/>
      <w:lvlText w:val=""/>
      <w:lvlJc w:val="left"/>
    </w:lvl>
    <w:lvl w:ilvl="5" w:tplc="AF6EC20E">
      <w:numFmt w:val="decimal"/>
      <w:lvlText w:val=""/>
      <w:lvlJc w:val="left"/>
    </w:lvl>
    <w:lvl w:ilvl="6" w:tplc="15BC1BB4">
      <w:numFmt w:val="decimal"/>
      <w:lvlText w:val=""/>
      <w:lvlJc w:val="left"/>
    </w:lvl>
    <w:lvl w:ilvl="7" w:tplc="25EC2D72">
      <w:numFmt w:val="decimal"/>
      <w:lvlText w:val=""/>
      <w:lvlJc w:val="left"/>
    </w:lvl>
    <w:lvl w:ilvl="8" w:tplc="F8F8CDAE">
      <w:numFmt w:val="decimal"/>
      <w:lvlText w:val=""/>
      <w:lvlJc w:val="left"/>
    </w:lvl>
  </w:abstractNum>
  <w:abstractNum w:abstractNumId="14">
    <w:nsid w:val="100F59DC"/>
    <w:multiLevelType w:val="hybridMultilevel"/>
    <w:tmpl w:val="0A6ABDFE"/>
    <w:lvl w:ilvl="0" w:tplc="2D1E5A2C">
      <w:start w:val="1"/>
      <w:numFmt w:val="decimal"/>
      <w:lvlText w:val="%1)"/>
      <w:lvlJc w:val="left"/>
    </w:lvl>
    <w:lvl w:ilvl="1" w:tplc="AEC07D52">
      <w:start w:val="1"/>
      <w:numFmt w:val="bullet"/>
      <w:lvlText w:val="-"/>
      <w:lvlJc w:val="left"/>
    </w:lvl>
    <w:lvl w:ilvl="2" w:tplc="12B61434">
      <w:numFmt w:val="decimal"/>
      <w:lvlText w:val=""/>
      <w:lvlJc w:val="left"/>
    </w:lvl>
    <w:lvl w:ilvl="3" w:tplc="8200C33E">
      <w:numFmt w:val="decimal"/>
      <w:lvlText w:val=""/>
      <w:lvlJc w:val="left"/>
    </w:lvl>
    <w:lvl w:ilvl="4" w:tplc="A0207368">
      <w:numFmt w:val="decimal"/>
      <w:lvlText w:val=""/>
      <w:lvlJc w:val="left"/>
    </w:lvl>
    <w:lvl w:ilvl="5" w:tplc="CF66F302">
      <w:numFmt w:val="decimal"/>
      <w:lvlText w:val=""/>
      <w:lvlJc w:val="left"/>
    </w:lvl>
    <w:lvl w:ilvl="6" w:tplc="44200268">
      <w:numFmt w:val="decimal"/>
      <w:lvlText w:val=""/>
      <w:lvlJc w:val="left"/>
    </w:lvl>
    <w:lvl w:ilvl="7" w:tplc="CB7E55AC">
      <w:numFmt w:val="decimal"/>
      <w:lvlText w:val=""/>
      <w:lvlJc w:val="left"/>
    </w:lvl>
    <w:lvl w:ilvl="8" w:tplc="2B9ECF14">
      <w:numFmt w:val="decimal"/>
      <w:lvlText w:val=""/>
      <w:lvlJc w:val="left"/>
    </w:lvl>
  </w:abstractNum>
  <w:abstractNum w:abstractNumId="15">
    <w:nsid w:val="100F8FCA"/>
    <w:multiLevelType w:val="hybridMultilevel"/>
    <w:tmpl w:val="159C5C5C"/>
    <w:lvl w:ilvl="0" w:tplc="CC3237FC">
      <w:start w:val="3"/>
      <w:numFmt w:val="decimal"/>
      <w:lvlText w:val="%1."/>
      <w:lvlJc w:val="left"/>
    </w:lvl>
    <w:lvl w:ilvl="1" w:tplc="4FD4E77C">
      <w:numFmt w:val="decimal"/>
      <w:lvlText w:val=""/>
      <w:lvlJc w:val="left"/>
    </w:lvl>
    <w:lvl w:ilvl="2" w:tplc="1E2CDD72">
      <w:numFmt w:val="decimal"/>
      <w:lvlText w:val=""/>
      <w:lvlJc w:val="left"/>
    </w:lvl>
    <w:lvl w:ilvl="3" w:tplc="DBD650C2">
      <w:numFmt w:val="decimal"/>
      <w:lvlText w:val=""/>
      <w:lvlJc w:val="left"/>
    </w:lvl>
    <w:lvl w:ilvl="4" w:tplc="9C701878">
      <w:numFmt w:val="decimal"/>
      <w:lvlText w:val=""/>
      <w:lvlJc w:val="left"/>
    </w:lvl>
    <w:lvl w:ilvl="5" w:tplc="F536D378">
      <w:numFmt w:val="decimal"/>
      <w:lvlText w:val=""/>
      <w:lvlJc w:val="left"/>
    </w:lvl>
    <w:lvl w:ilvl="6" w:tplc="39501E04">
      <w:numFmt w:val="decimal"/>
      <w:lvlText w:val=""/>
      <w:lvlJc w:val="left"/>
    </w:lvl>
    <w:lvl w:ilvl="7" w:tplc="DD3CF486">
      <w:numFmt w:val="decimal"/>
      <w:lvlText w:val=""/>
      <w:lvlJc w:val="left"/>
    </w:lvl>
    <w:lvl w:ilvl="8" w:tplc="7C0E9DE4">
      <w:numFmt w:val="decimal"/>
      <w:lvlText w:val=""/>
      <w:lvlJc w:val="left"/>
    </w:lvl>
  </w:abstractNum>
  <w:abstractNum w:abstractNumId="16">
    <w:nsid w:val="10233C99"/>
    <w:multiLevelType w:val="hybridMultilevel"/>
    <w:tmpl w:val="01B26FEA"/>
    <w:lvl w:ilvl="0" w:tplc="E9ACEA90">
      <w:start w:val="1"/>
      <w:numFmt w:val="decimal"/>
      <w:lvlText w:val="%1)"/>
      <w:lvlJc w:val="left"/>
    </w:lvl>
    <w:lvl w:ilvl="1" w:tplc="55E827F0">
      <w:numFmt w:val="decimal"/>
      <w:lvlText w:val=""/>
      <w:lvlJc w:val="left"/>
    </w:lvl>
    <w:lvl w:ilvl="2" w:tplc="86468BBE">
      <w:numFmt w:val="decimal"/>
      <w:lvlText w:val=""/>
      <w:lvlJc w:val="left"/>
    </w:lvl>
    <w:lvl w:ilvl="3" w:tplc="80F6DC16">
      <w:numFmt w:val="decimal"/>
      <w:lvlText w:val=""/>
      <w:lvlJc w:val="left"/>
    </w:lvl>
    <w:lvl w:ilvl="4" w:tplc="EAD20AF6">
      <w:numFmt w:val="decimal"/>
      <w:lvlText w:val=""/>
      <w:lvlJc w:val="left"/>
    </w:lvl>
    <w:lvl w:ilvl="5" w:tplc="C3B8DF86">
      <w:numFmt w:val="decimal"/>
      <w:lvlText w:val=""/>
      <w:lvlJc w:val="left"/>
    </w:lvl>
    <w:lvl w:ilvl="6" w:tplc="BE5423A4">
      <w:numFmt w:val="decimal"/>
      <w:lvlText w:val=""/>
      <w:lvlJc w:val="left"/>
    </w:lvl>
    <w:lvl w:ilvl="7" w:tplc="9BACBB72">
      <w:numFmt w:val="decimal"/>
      <w:lvlText w:val=""/>
      <w:lvlJc w:val="left"/>
    </w:lvl>
    <w:lvl w:ilvl="8" w:tplc="93524BB4">
      <w:numFmt w:val="decimal"/>
      <w:lvlText w:val=""/>
      <w:lvlJc w:val="left"/>
    </w:lvl>
  </w:abstractNum>
  <w:abstractNum w:abstractNumId="17">
    <w:nsid w:val="11447B73"/>
    <w:multiLevelType w:val="hybridMultilevel"/>
    <w:tmpl w:val="197C1BAC"/>
    <w:lvl w:ilvl="0" w:tplc="F168C490">
      <w:start w:val="5"/>
      <w:numFmt w:val="decimal"/>
      <w:lvlText w:val="%1."/>
      <w:lvlJc w:val="left"/>
    </w:lvl>
    <w:lvl w:ilvl="1" w:tplc="60029E38">
      <w:numFmt w:val="decimal"/>
      <w:lvlText w:val=""/>
      <w:lvlJc w:val="left"/>
    </w:lvl>
    <w:lvl w:ilvl="2" w:tplc="6B54FD78">
      <w:numFmt w:val="decimal"/>
      <w:lvlText w:val=""/>
      <w:lvlJc w:val="left"/>
    </w:lvl>
    <w:lvl w:ilvl="3" w:tplc="885CDBF8">
      <w:numFmt w:val="decimal"/>
      <w:lvlText w:val=""/>
      <w:lvlJc w:val="left"/>
    </w:lvl>
    <w:lvl w:ilvl="4" w:tplc="37E0D702">
      <w:numFmt w:val="decimal"/>
      <w:lvlText w:val=""/>
      <w:lvlJc w:val="left"/>
    </w:lvl>
    <w:lvl w:ilvl="5" w:tplc="F18E95D2">
      <w:numFmt w:val="decimal"/>
      <w:lvlText w:val=""/>
      <w:lvlJc w:val="left"/>
    </w:lvl>
    <w:lvl w:ilvl="6" w:tplc="FEB2B2B8">
      <w:numFmt w:val="decimal"/>
      <w:lvlText w:val=""/>
      <w:lvlJc w:val="left"/>
    </w:lvl>
    <w:lvl w:ilvl="7" w:tplc="EE48034E">
      <w:numFmt w:val="decimal"/>
      <w:lvlText w:val=""/>
      <w:lvlJc w:val="left"/>
    </w:lvl>
    <w:lvl w:ilvl="8" w:tplc="2F72846A">
      <w:numFmt w:val="decimal"/>
      <w:lvlText w:val=""/>
      <w:lvlJc w:val="left"/>
    </w:lvl>
  </w:abstractNum>
  <w:abstractNum w:abstractNumId="18">
    <w:nsid w:val="1381823A"/>
    <w:multiLevelType w:val="hybridMultilevel"/>
    <w:tmpl w:val="E75A095E"/>
    <w:lvl w:ilvl="0" w:tplc="A8067A4C">
      <w:start w:val="1"/>
      <w:numFmt w:val="bullet"/>
      <w:lvlText w:val="и"/>
      <w:lvlJc w:val="left"/>
    </w:lvl>
    <w:lvl w:ilvl="1" w:tplc="440CF33A">
      <w:start w:val="3"/>
      <w:numFmt w:val="decimal"/>
      <w:lvlText w:val="%2)"/>
      <w:lvlJc w:val="left"/>
    </w:lvl>
    <w:lvl w:ilvl="2" w:tplc="C136E86A">
      <w:numFmt w:val="decimal"/>
      <w:lvlText w:val=""/>
      <w:lvlJc w:val="left"/>
    </w:lvl>
    <w:lvl w:ilvl="3" w:tplc="B348513E">
      <w:numFmt w:val="decimal"/>
      <w:lvlText w:val=""/>
      <w:lvlJc w:val="left"/>
    </w:lvl>
    <w:lvl w:ilvl="4" w:tplc="2E26C32A">
      <w:numFmt w:val="decimal"/>
      <w:lvlText w:val=""/>
      <w:lvlJc w:val="left"/>
    </w:lvl>
    <w:lvl w:ilvl="5" w:tplc="9DBCBA74">
      <w:numFmt w:val="decimal"/>
      <w:lvlText w:val=""/>
      <w:lvlJc w:val="left"/>
    </w:lvl>
    <w:lvl w:ilvl="6" w:tplc="6D106F74">
      <w:numFmt w:val="decimal"/>
      <w:lvlText w:val=""/>
      <w:lvlJc w:val="left"/>
    </w:lvl>
    <w:lvl w:ilvl="7" w:tplc="104C9B4A">
      <w:numFmt w:val="decimal"/>
      <w:lvlText w:val=""/>
      <w:lvlJc w:val="left"/>
    </w:lvl>
    <w:lvl w:ilvl="8" w:tplc="0D468B10">
      <w:numFmt w:val="decimal"/>
      <w:lvlText w:val=""/>
      <w:lvlJc w:val="left"/>
    </w:lvl>
  </w:abstractNum>
  <w:abstractNum w:abstractNumId="19">
    <w:nsid w:val="14330624"/>
    <w:multiLevelType w:val="hybridMultilevel"/>
    <w:tmpl w:val="4872B028"/>
    <w:lvl w:ilvl="0" w:tplc="99421D72">
      <w:start w:val="1"/>
      <w:numFmt w:val="bullet"/>
      <w:lvlText w:val="У"/>
      <w:lvlJc w:val="left"/>
    </w:lvl>
    <w:lvl w:ilvl="1" w:tplc="E58A85EE">
      <w:numFmt w:val="decimal"/>
      <w:lvlText w:val=""/>
      <w:lvlJc w:val="left"/>
    </w:lvl>
    <w:lvl w:ilvl="2" w:tplc="62305AB0">
      <w:numFmt w:val="decimal"/>
      <w:lvlText w:val=""/>
      <w:lvlJc w:val="left"/>
    </w:lvl>
    <w:lvl w:ilvl="3" w:tplc="95B6F60C">
      <w:numFmt w:val="decimal"/>
      <w:lvlText w:val=""/>
      <w:lvlJc w:val="left"/>
    </w:lvl>
    <w:lvl w:ilvl="4" w:tplc="D4FED46E">
      <w:numFmt w:val="decimal"/>
      <w:lvlText w:val=""/>
      <w:lvlJc w:val="left"/>
    </w:lvl>
    <w:lvl w:ilvl="5" w:tplc="077C8D3A">
      <w:numFmt w:val="decimal"/>
      <w:lvlText w:val=""/>
      <w:lvlJc w:val="left"/>
    </w:lvl>
    <w:lvl w:ilvl="6" w:tplc="54000172">
      <w:numFmt w:val="decimal"/>
      <w:lvlText w:val=""/>
      <w:lvlJc w:val="left"/>
    </w:lvl>
    <w:lvl w:ilvl="7" w:tplc="B27CC97A">
      <w:numFmt w:val="decimal"/>
      <w:lvlText w:val=""/>
      <w:lvlJc w:val="left"/>
    </w:lvl>
    <w:lvl w:ilvl="8" w:tplc="F440BC3A">
      <w:numFmt w:val="decimal"/>
      <w:lvlText w:val=""/>
      <w:lvlJc w:val="left"/>
    </w:lvl>
  </w:abstractNum>
  <w:abstractNum w:abstractNumId="20">
    <w:nsid w:val="14E17E33"/>
    <w:multiLevelType w:val="hybridMultilevel"/>
    <w:tmpl w:val="709467FA"/>
    <w:lvl w:ilvl="0" w:tplc="69822020">
      <w:start w:val="1"/>
      <w:numFmt w:val="decimal"/>
      <w:lvlText w:val="%1)"/>
      <w:lvlJc w:val="left"/>
    </w:lvl>
    <w:lvl w:ilvl="1" w:tplc="B590F7F2">
      <w:numFmt w:val="decimal"/>
      <w:lvlText w:val=""/>
      <w:lvlJc w:val="left"/>
    </w:lvl>
    <w:lvl w:ilvl="2" w:tplc="A7A4D522">
      <w:numFmt w:val="decimal"/>
      <w:lvlText w:val=""/>
      <w:lvlJc w:val="left"/>
    </w:lvl>
    <w:lvl w:ilvl="3" w:tplc="FD4CE090">
      <w:numFmt w:val="decimal"/>
      <w:lvlText w:val=""/>
      <w:lvlJc w:val="left"/>
    </w:lvl>
    <w:lvl w:ilvl="4" w:tplc="B5342A44">
      <w:numFmt w:val="decimal"/>
      <w:lvlText w:val=""/>
      <w:lvlJc w:val="left"/>
    </w:lvl>
    <w:lvl w:ilvl="5" w:tplc="DF50BE7E">
      <w:numFmt w:val="decimal"/>
      <w:lvlText w:val=""/>
      <w:lvlJc w:val="left"/>
    </w:lvl>
    <w:lvl w:ilvl="6" w:tplc="763A1274">
      <w:numFmt w:val="decimal"/>
      <w:lvlText w:val=""/>
      <w:lvlJc w:val="left"/>
    </w:lvl>
    <w:lvl w:ilvl="7" w:tplc="2966B342">
      <w:numFmt w:val="decimal"/>
      <w:lvlText w:val=""/>
      <w:lvlJc w:val="left"/>
    </w:lvl>
    <w:lvl w:ilvl="8" w:tplc="734A5BC6">
      <w:numFmt w:val="decimal"/>
      <w:lvlText w:val=""/>
      <w:lvlJc w:val="left"/>
    </w:lvl>
  </w:abstractNum>
  <w:abstractNum w:abstractNumId="21">
    <w:nsid w:val="14FCE74E"/>
    <w:multiLevelType w:val="hybridMultilevel"/>
    <w:tmpl w:val="2C8ECB24"/>
    <w:lvl w:ilvl="0" w:tplc="CB806D5C">
      <w:start w:val="1"/>
      <w:numFmt w:val="decimal"/>
      <w:lvlText w:val="%1)"/>
      <w:lvlJc w:val="left"/>
    </w:lvl>
    <w:lvl w:ilvl="1" w:tplc="C9BCC7FA">
      <w:numFmt w:val="decimal"/>
      <w:lvlText w:val=""/>
      <w:lvlJc w:val="left"/>
    </w:lvl>
    <w:lvl w:ilvl="2" w:tplc="62FE32DA">
      <w:numFmt w:val="decimal"/>
      <w:lvlText w:val=""/>
      <w:lvlJc w:val="left"/>
    </w:lvl>
    <w:lvl w:ilvl="3" w:tplc="4432850E">
      <w:numFmt w:val="decimal"/>
      <w:lvlText w:val=""/>
      <w:lvlJc w:val="left"/>
    </w:lvl>
    <w:lvl w:ilvl="4" w:tplc="F0104A5C">
      <w:numFmt w:val="decimal"/>
      <w:lvlText w:val=""/>
      <w:lvlJc w:val="left"/>
    </w:lvl>
    <w:lvl w:ilvl="5" w:tplc="0374D4DA">
      <w:numFmt w:val="decimal"/>
      <w:lvlText w:val=""/>
      <w:lvlJc w:val="left"/>
    </w:lvl>
    <w:lvl w:ilvl="6" w:tplc="6D027B38">
      <w:numFmt w:val="decimal"/>
      <w:lvlText w:val=""/>
      <w:lvlJc w:val="left"/>
    </w:lvl>
    <w:lvl w:ilvl="7" w:tplc="996433B8">
      <w:numFmt w:val="decimal"/>
      <w:lvlText w:val=""/>
      <w:lvlJc w:val="left"/>
    </w:lvl>
    <w:lvl w:ilvl="8" w:tplc="85022BE6">
      <w:numFmt w:val="decimal"/>
      <w:lvlText w:val=""/>
      <w:lvlJc w:val="left"/>
    </w:lvl>
  </w:abstractNum>
  <w:abstractNum w:abstractNumId="22">
    <w:nsid w:val="15014ACB"/>
    <w:multiLevelType w:val="hybridMultilevel"/>
    <w:tmpl w:val="F6EECB9E"/>
    <w:lvl w:ilvl="0" w:tplc="F33CC3E4">
      <w:start w:val="1"/>
      <w:numFmt w:val="decimal"/>
      <w:lvlText w:val="%1)"/>
      <w:lvlJc w:val="left"/>
    </w:lvl>
    <w:lvl w:ilvl="1" w:tplc="8758BC12">
      <w:numFmt w:val="decimal"/>
      <w:lvlText w:val=""/>
      <w:lvlJc w:val="left"/>
    </w:lvl>
    <w:lvl w:ilvl="2" w:tplc="8F6A3CC4">
      <w:numFmt w:val="decimal"/>
      <w:lvlText w:val=""/>
      <w:lvlJc w:val="left"/>
    </w:lvl>
    <w:lvl w:ilvl="3" w:tplc="A7AE62F2">
      <w:numFmt w:val="decimal"/>
      <w:lvlText w:val=""/>
      <w:lvlJc w:val="left"/>
    </w:lvl>
    <w:lvl w:ilvl="4" w:tplc="55DC308C">
      <w:numFmt w:val="decimal"/>
      <w:lvlText w:val=""/>
      <w:lvlJc w:val="left"/>
    </w:lvl>
    <w:lvl w:ilvl="5" w:tplc="C130F8E8">
      <w:numFmt w:val="decimal"/>
      <w:lvlText w:val=""/>
      <w:lvlJc w:val="left"/>
    </w:lvl>
    <w:lvl w:ilvl="6" w:tplc="7360C7FA">
      <w:numFmt w:val="decimal"/>
      <w:lvlText w:val=""/>
      <w:lvlJc w:val="left"/>
    </w:lvl>
    <w:lvl w:ilvl="7" w:tplc="34A89772">
      <w:numFmt w:val="decimal"/>
      <w:lvlText w:val=""/>
      <w:lvlJc w:val="left"/>
    </w:lvl>
    <w:lvl w:ilvl="8" w:tplc="63647708">
      <w:numFmt w:val="decimal"/>
      <w:lvlText w:val=""/>
      <w:lvlJc w:val="left"/>
    </w:lvl>
  </w:abstractNum>
  <w:abstractNum w:abstractNumId="23">
    <w:nsid w:val="168E121F"/>
    <w:multiLevelType w:val="hybridMultilevel"/>
    <w:tmpl w:val="8CCCFFD0"/>
    <w:lvl w:ilvl="0" w:tplc="74B0EDA4">
      <w:start w:val="6"/>
      <w:numFmt w:val="decimal"/>
      <w:lvlText w:val="%1."/>
      <w:lvlJc w:val="left"/>
    </w:lvl>
    <w:lvl w:ilvl="1" w:tplc="4E80E00E">
      <w:numFmt w:val="decimal"/>
      <w:lvlText w:val=""/>
      <w:lvlJc w:val="left"/>
    </w:lvl>
    <w:lvl w:ilvl="2" w:tplc="1D3CF3CC">
      <w:numFmt w:val="decimal"/>
      <w:lvlText w:val=""/>
      <w:lvlJc w:val="left"/>
    </w:lvl>
    <w:lvl w:ilvl="3" w:tplc="8C8411AC">
      <w:numFmt w:val="decimal"/>
      <w:lvlText w:val=""/>
      <w:lvlJc w:val="left"/>
    </w:lvl>
    <w:lvl w:ilvl="4" w:tplc="3CA4D4DA">
      <w:numFmt w:val="decimal"/>
      <w:lvlText w:val=""/>
      <w:lvlJc w:val="left"/>
    </w:lvl>
    <w:lvl w:ilvl="5" w:tplc="3AC4F73C">
      <w:numFmt w:val="decimal"/>
      <w:lvlText w:val=""/>
      <w:lvlJc w:val="left"/>
    </w:lvl>
    <w:lvl w:ilvl="6" w:tplc="790EAB82">
      <w:numFmt w:val="decimal"/>
      <w:lvlText w:val=""/>
      <w:lvlJc w:val="left"/>
    </w:lvl>
    <w:lvl w:ilvl="7" w:tplc="165E83B8">
      <w:numFmt w:val="decimal"/>
      <w:lvlText w:val=""/>
      <w:lvlJc w:val="left"/>
    </w:lvl>
    <w:lvl w:ilvl="8" w:tplc="CB1C9CB0">
      <w:numFmt w:val="decimal"/>
      <w:lvlText w:val=""/>
      <w:lvlJc w:val="left"/>
    </w:lvl>
  </w:abstractNum>
  <w:abstractNum w:abstractNumId="24">
    <w:nsid w:val="1716703B"/>
    <w:multiLevelType w:val="hybridMultilevel"/>
    <w:tmpl w:val="4AC4C1C2"/>
    <w:lvl w:ilvl="0" w:tplc="B44A05E4">
      <w:start w:val="10"/>
      <w:numFmt w:val="decimal"/>
      <w:lvlText w:val="%1."/>
      <w:lvlJc w:val="left"/>
    </w:lvl>
    <w:lvl w:ilvl="1" w:tplc="78E42AC0">
      <w:numFmt w:val="decimal"/>
      <w:lvlText w:val=""/>
      <w:lvlJc w:val="left"/>
    </w:lvl>
    <w:lvl w:ilvl="2" w:tplc="6FD606B6">
      <w:numFmt w:val="decimal"/>
      <w:lvlText w:val=""/>
      <w:lvlJc w:val="left"/>
    </w:lvl>
    <w:lvl w:ilvl="3" w:tplc="F854510A">
      <w:numFmt w:val="decimal"/>
      <w:lvlText w:val=""/>
      <w:lvlJc w:val="left"/>
    </w:lvl>
    <w:lvl w:ilvl="4" w:tplc="7CB009C0">
      <w:numFmt w:val="decimal"/>
      <w:lvlText w:val=""/>
      <w:lvlJc w:val="left"/>
    </w:lvl>
    <w:lvl w:ilvl="5" w:tplc="4DE0DBDC">
      <w:numFmt w:val="decimal"/>
      <w:lvlText w:val=""/>
      <w:lvlJc w:val="left"/>
    </w:lvl>
    <w:lvl w:ilvl="6" w:tplc="3110A382">
      <w:numFmt w:val="decimal"/>
      <w:lvlText w:val=""/>
      <w:lvlJc w:val="left"/>
    </w:lvl>
    <w:lvl w:ilvl="7" w:tplc="620A958A">
      <w:numFmt w:val="decimal"/>
      <w:lvlText w:val=""/>
      <w:lvlJc w:val="left"/>
    </w:lvl>
    <w:lvl w:ilvl="8" w:tplc="6F98AC88">
      <w:numFmt w:val="decimal"/>
      <w:lvlText w:val=""/>
      <w:lvlJc w:val="left"/>
    </w:lvl>
  </w:abstractNum>
  <w:abstractNum w:abstractNumId="25">
    <w:nsid w:val="1A27709E"/>
    <w:multiLevelType w:val="hybridMultilevel"/>
    <w:tmpl w:val="350EAC1C"/>
    <w:lvl w:ilvl="0" w:tplc="3140D7A2">
      <w:start w:val="1"/>
      <w:numFmt w:val="decimal"/>
      <w:lvlText w:val="%1)"/>
      <w:lvlJc w:val="left"/>
    </w:lvl>
    <w:lvl w:ilvl="1" w:tplc="1E642C18">
      <w:numFmt w:val="decimal"/>
      <w:lvlText w:val=""/>
      <w:lvlJc w:val="left"/>
    </w:lvl>
    <w:lvl w:ilvl="2" w:tplc="03D8F844">
      <w:numFmt w:val="decimal"/>
      <w:lvlText w:val=""/>
      <w:lvlJc w:val="left"/>
    </w:lvl>
    <w:lvl w:ilvl="3" w:tplc="EFC63966">
      <w:numFmt w:val="decimal"/>
      <w:lvlText w:val=""/>
      <w:lvlJc w:val="left"/>
    </w:lvl>
    <w:lvl w:ilvl="4" w:tplc="90D4970C">
      <w:numFmt w:val="decimal"/>
      <w:lvlText w:val=""/>
      <w:lvlJc w:val="left"/>
    </w:lvl>
    <w:lvl w:ilvl="5" w:tplc="0F325AB4">
      <w:numFmt w:val="decimal"/>
      <w:lvlText w:val=""/>
      <w:lvlJc w:val="left"/>
    </w:lvl>
    <w:lvl w:ilvl="6" w:tplc="2FB47DF6">
      <w:numFmt w:val="decimal"/>
      <w:lvlText w:val=""/>
      <w:lvlJc w:val="left"/>
    </w:lvl>
    <w:lvl w:ilvl="7" w:tplc="E2F21312">
      <w:numFmt w:val="decimal"/>
      <w:lvlText w:val=""/>
      <w:lvlJc w:val="left"/>
    </w:lvl>
    <w:lvl w:ilvl="8" w:tplc="FF84F186">
      <w:numFmt w:val="decimal"/>
      <w:lvlText w:val=""/>
      <w:lvlJc w:val="left"/>
    </w:lvl>
  </w:abstractNum>
  <w:abstractNum w:abstractNumId="26">
    <w:nsid w:val="1A32234B"/>
    <w:multiLevelType w:val="hybridMultilevel"/>
    <w:tmpl w:val="03CAC10E"/>
    <w:lvl w:ilvl="0" w:tplc="F2A66E1A">
      <w:start w:val="1"/>
      <w:numFmt w:val="bullet"/>
      <w:lvlText w:val="у"/>
      <w:lvlJc w:val="left"/>
    </w:lvl>
    <w:lvl w:ilvl="1" w:tplc="71CC04F6">
      <w:start w:val="1"/>
      <w:numFmt w:val="bullet"/>
      <w:lvlText w:val="\endash "/>
      <w:lvlJc w:val="left"/>
    </w:lvl>
    <w:lvl w:ilvl="2" w:tplc="9CAACD36">
      <w:numFmt w:val="decimal"/>
      <w:lvlText w:val=""/>
      <w:lvlJc w:val="left"/>
    </w:lvl>
    <w:lvl w:ilvl="3" w:tplc="21D4233E">
      <w:numFmt w:val="decimal"/>
      <w:lvlText w:val=""/>
      <w:lvlJc w:val="left"/>
    </w:lvl>
    <w:lvl w:ilvl="4" w:tplc="47C260BC">
      <w:numFmt w:val="decimal"/>
      <w:lvlText w:val=""/>
      <w:lvlJc w:val="left"/>
    </w:lvl>
    <w:lvl w:ilvl="5" w:tplc="6E449238">
      <w:numFmt w:val="decimal"/>
      <w:lvlText w:val=""/>
      <w:lvlJc w:val="left"/>
    </w:lvl>
    <w:lvl w:ilvl="6" w:tplc="D05C1564">
      <w:numFmt w:val="decimal"/>
      <w:lvlText w:val=""/>
      <w:lvlJc w:val="left"/>
    </w:lvl>
    <w:lvl w:ilvl="7" w:tplc="DF74E13E">
      <w:numFmt w:val="decimal"/>
      <w:lvlText w:val=""/>
      <w:lvlJc w:val="left"/>
    </w:lvl>
    <w:lvl w:ilvl="8" w:tplc="CC06BDE4">
      <w:numFmt w:val="decimal"/>
      <w:lvlText w:val=""/>
      <w:lvlJc w:val="left"/>
    </w:lvl>
  </w:abstractNum>
  <w:abstractNum w:abstractNumId="27">
    <w:nsid w:val="1C551740"/>
    <w:multiLevelType w:val="hybridMultilevel"/>
    <w:tmpl w:val="30F819FC"/>
    <w:lvl w:ilvl="0" w:tplc="ECC6EAD8">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8">
    <w:nsid w:val="1CA0C5FA"/>
    <w:multiLevelType w:val="hybridMultilevel"/>
    <w:tmpl w:val="99F6DF36"/>
    <w:lvl w:ilvl="0" w:tplc="A7DE70CA">
      <w:start w:val="1"/>
      <w:numFmt w:val="decimal"/>
      <w:lvlText w:val="%1."/>
      <w:lvlJc w:val="left"/>
    </w:lvl>
    <w:lvl w:ilvl="1" w:tplc="74289578">
      <w:numFmt w:val="decimal"/>
      <w:lvlText w:val=""/>
      <w:lvlJc w:val="left"/>
    </w:lvl>
    <w:lvl w:ilvl="2" w:tplc="8564C83A">
      <w:numFmt w:val="decimal"/>
      <w:lvlText w:val=""/>
      <w:lvlJc w:val="left"/>
    </w:lvl>
    <w:lvl w:ilvl="3" w:tplc="FEE8B244">
      <w:numFmt w:val="decimal"/>
      <w:lvlText w:val=""/>
      <w:lvlJc w:val="left"/>
    </w:lvl>
    <w:lvl w:ilvl="4" w:tplc="5CD27F9A">
      <w:numFmt w:val="decimal"/>
      <w:lvlText w:val=""/>
      <w:lvlJc w:val="left"/>
    </w:lvl>
    <w:lvl w:ilvl="5" w:tplc="C562FB84">
      <w:numFmt w:val="decimal"/>
      <w:lvlText w:val=""/>
      <w:lvlJc w:val="left"/>
    </w:lvl>
    <w:lvl w:ilvl="6" w:tplc="907C47B2">
      <w:numFmt w:val="decimal"/>
      <w:lvlText w:val=""/>
      <w:lvlJc w:val="left"/>
    </w:lvl>
    <w:lvl w:ilvl="7" w:tplc="0394B8C8">
      <w:numFmt w:val="decimal"/>
      <w:lvlText w:val=""/>
      <w:lvlJc w:val="left"/>
    </w:lvl>
    <w:lvl w:ilvl="8" w:tplc="679C2216">
      <w:numFmt w:val="decimal"/>
      <w:lvlText w:val=""/>
      <w:lvlJc w:val="left"/>
    </w:lvl>
  </w:abstractNum>
  <w:abstractNum w:abstractNumId="29">
    <w:nsid w:val="1D545C4D"/>
    <w:multiLevelType w:val="hybridMultilevel"/>
    <w:tmpl w:val="B9C0888A"/>
    <w:lvl w:ilvl="0" w:tplc="7E284E1C">
      <w:start w:val="1"/>
      <w:numFmt w:val="bullet"/>
      <w:lvlText w:val="у"/>
      <w:lvlJc w:val="left"/>
    </w:lvl>
    <w:lvl w:ilvl="1" w:tplc="F7CCE79C">
      <w:start w:val="7"/>
      <w:numFmt w:val="decimal"/>
      <w:lvlText w:val="%2)"/>
      <w:lvlJc w:val="left"/>
    </w:lvl>
    <w:lvl w:ilvl="2" w:tplc="062AF206">
      <w:numFmt w:val="decimal"/>
      <w:lvlText w:val=""/>
      <w:lvlJc w:val="left"/>
    </w:lvl>
    <w:lvl w:ilvl="3" w:tplc="97CAC388">
      <w:numFmt w:val="decimal"/>
      <w:lvlText w:val=""/>
      <w:lvlJc w:val="left"/>
    </w:lvl>
    <w:lvl w:ilvl="4" w:tplc="CB7E3CCA">
      <w:numFmt w:val="decimal"/>
      <w:lvlText w:val=""/>
      <w:lvlJc w:val="left"/>
    </w:lvl>
    <w:lvl w:ilvl="5" w:tplc="6616F502">
      <w:numFmt w:val="decimal"/>
      <w:lvlText w:val=""/>
      <w:lvlJc w:val="left"/>
    </w:lvl>
    <w:lvl w:ilvl="6" w:tplc="E34206CE">
      <w:numFmt w:val="decimal"/>
      <w:lvlText w:val=""/>
      <w:lvlJc w:val="left"/>
    </w:lvl>
    <w:lvl w:ilvl="7" w:tplc="5A780EAE">
      <w:numFmt w:val="decimal"/>
      <w:lvlText w:val=""/>
      <w:lvlJc w:val="left"/>
    </w:lvl>
    <w:lvl w:ilvl="8" w:tplc="A808CB32">
      <w:numFmt w:val="decimal"/>
      <w:lvlText w:val=""/>
      <w:lvlJc w:val="left"/>
    </w:lvl>
  </w:abstractNum>
  <w:abstractNum w:abstractNumId="30">
    <w:nsid w:val="1D9F6E5F"/>
    <w:multiLevelType w:val="hybridMultilevel"/>
    <w:tmpl w:val="9FC015DE"/>
    <w:lvl w:ilvl="0" w:tplc="40042582">
      <w:start w:val="1"/>
      <w:numFmt w:val="decimal"/>
      <w:lvlText w:val="%1)"/>
      <w:lvlJc w:val="left"/>
    </w:lvl>
    <w:lvl w:ilvl="1" w:tplc="5F9AF834">
      <w:start w:val="1"/>
      <w:numFmt w:val="bullet"/>
      <w:lvlText w:val="-"/>
      <w:lvlJc w:val="left"/>
    </w:lvl>
    <w:lvl w:ilvl="2" w:tplc="7208398E">
      <w:numFmt w:val="decimal"/>
      <w:lvlText w:val=""/>
      <w:lvlJc w:val="left"/>
    </w:lvl>
    <w:lvl w:ilvl="3" w:tplc="506CD77A">
      <w:numFmt w:val="decimal"/>
      <w:lvlText w:val=""/>
      <w:lvlJc w:val="left"/>
    </w:lvl>
    <w:lvl w:ilvl="4" w:tplc="176259B8">
      <w:numFmt w:val="decimal"/>
      <w:lvlText w:val=""/>
      <w:lvlJc w:val="left"/>
    </w:lvl>
    <w:lvl w:ilvl="5" w:tplc="67106D04">
      <w:numFmt w:val="decimal"/>
      <w:lvlText w:val=""/>
      <w:lvlJc w:val="left"/>
    </w:lvl>
    <w:lvl w:ilvl="6" w:tplc="D02EF770">
      <w:numFmt w:val="decimal"/>
      <w:lvlText w:val=""/>
      <w:lvlJc w:val="left"/>
    </w:lvl>
    <w:lvl w:ilvl="7" w:tplc="394ECFC6">
      <w:numFmt w:val="decimal"/>
      <w:lvlText w:val=""/>
      <w:lvlJc w:val="left"/>
    </w:lvl>
    <w:lvl w:ilvl="8" w:tplc="576E80F6">
      <w:numFmt w:val="decimal"/>
      <w:lvlText w:val=""/>
      <w:lvlJc w:val="left"/>
    </w:lvl>
  </w:abstractNum>
  <w:abstractNum w:abstractNumId="31">
    <w:nsid w:val="1DBABF00"/>
    <w:multiLevelType w:val="hybridMultilevel"/>
    <w:tmpl w:val="C2F6E374"/>
    <w:lvl w:ilvl="0" w:tplc="8E5E3E34">
      <w:start w:val="1"/>
      <w:numFmt w:val="decimal"/>
      <w:lvlText w:val="%1)"/>
      <w:lvlJc w:val="left"/>
    </w:lvl>
    <w:lvl w:ilvl="1" w:tplc="AF26DA62">
      <w:numFmt w:val="decimal"/>
      <w:lvlText w:val=""/>
      <w:lvlJc w:val="left"/>
    </w:lvl>
    <w:lvl w:ilvl="2" w:tplc="626E88E6">
      <w:numFmt w:val="decimal"/>
      <w:lvlText w:val=""/>
      <w:lvlJc w:val="left"/>
    </w:lvl>
    <w:lvl w:ilvl="3" w:tplc="6062F436">
      <w:numFmt w:val="decimal"/>
      <w:lvlText w:val=""/>
      <w:lvlJc w:val="left"/>
    </w:lvl>
    <w:lvl w:ilvl="4" w:tplc="41FE199C">
      <w:numFmt w:val="decimal"/>
      <w:lvlText w:val=""/>
      <w:lvlJc w:val="left"/>
    </w:lvl>
    <w:lvl w:ilvl="5" w:tplc="B88086C8">
      <w:numFmt w:val="decimal"/>
      <w:lvlText w:val=""/>
      <w:lvlJc w:val="left"/>
    </w:lvl>
    <w:lvl w:ilvl="6" w:tplc="49E685AA">
      <w:numFmt w:val="decimal"/>
      <w:lvlText w:val=""/>
      <w:lvlJc w:val="left"/>
    </w:lvl>
    <w:lvl w:ilvl="7" w:tplc="7150AA40">
      <w:numFmt w:val="decimal"/>
      <w:lvlText w:val=""/>
      <w:lvlJc w:val="left"/>
    </w:lvl>
    <w:lvl w:ilvl="8" w:tplc="D2745A24">
      <w:numFmt w:val="decimal"/>
      <w:lvlText w:val=""/>
      <w:lvlJc w:val="left"/>
    </w:lvl>
  </w:abstractNum>
  <w:abstractNum w:abstractNumId="32">
    <w:nsid w:val="1EBA5D23"/>
    <w:multiLevelType w:val="hybridMultilevel"/>
    <w:tmpl w:val="84B0BA5C"/>
    <w:lvl w:ilvl="0" w:tplc="EC68FDD0">
      <w:start w:val="61"/>
      <w:numFmt w:val="upperLetter"/>
      <w:lvlText w:val="%1"/>
      <w:lvlJc w:val="left"/>
    </w:lvl>
    <w:lvl w:ilvl="1" w:tplc="B0CC24DC">
      <w:numFmt w:val="decimal"/>
      <w:lvlText w:val=""/>
      <w:lvlJc w:val="left"/>
    </w:lvl>
    <w:lvl w:ilvl="2" w:tplc="7A324DCA">
      <w:numFmt w:val="decimal"/>
      <w:lvlText w:val=""/>
      <w:lvlJc w:val="left"/>
    </w:lvl>
    <w:lvl w:ilvl="3" w:tplc="ABE89658">
      <w:numFmt w:val="decimal"/>
      <w:lvlText w:val=""/>
      <w:lvlJc w:val="left"/>
    </w:lvl>
    <w:lvl w:ilvl="4" w:tplc="2E2CDC5C">
      <w:numFmt w:val="decimal"/>
      <w:lvlText w:val=""/>
      <w:lvlJc w:val="left"/>
    </w:lvl>
    <w:lvl w:ilvl="5" w:tplc="6CE6311C">
      <w:numFmt w:val="decimal"/>
      <w:lvlText w:val=""/>
      <w:lvlJc w:val="left"/>
    </w:lvl>
    <w:lvl w:ilvl="6" w:tplc="53CE8690">
      <w:numFmt w:val="decimal"/>
      <w:lvlText w:val=""/>
      <w:lvlJc w:val="left"/>
    </w:lvl>
    <w:lvl w:ilvl="7" w:tplc="E1760520">
      <w:numFmt w:val="decimal"/>
      <w:lvlText w:val=""/>
      <w:lvlJc w:val="left"/>
    </w:lvl>
    <w:lvl w:ilvl="8" w:tplc="D494ED42">
      <w:numFmt w:val="decimal"/>
      <w:lvlText w:val=""/>
      <w:lvlJc w:val="left"/>
    </w:lvl>
  </w:abstractNum>
  <w:abstractNum w:abstractNumId="33">
    <w:nsid w:val="1F48EAA1"/>
    <w:multiLevelType w:val="hybridMultilevel"/>
    <w:tmpl w:val="CCF8BF72"/>
    <w:lvl w:ilvl="0" w:tplc="22AEC09C">
      <w:start w:val="1"/>
      <w:numFmt w:val="decimal"/>
      <w:lvlText w:val="%1)"/>
      <w:lvlJc w:val="left"/>
    </w:lvl>
    <w:lvl w:ilvl="1" w:tplc="CA2ECC26">
      <w:start w:val="1"/>
      <w:numFmt w:val="bullet"/>
      <w:lvlText w:val="-"/>
      <w:lvlJc w:val="left"/>
    </w:lvl>
    <w:lvl w:ilvl="2" w:tplc="7AD6CFEC">
      <w:numFmt w:val="decimal"/>
      <w:lvlText w:val=""/>
      <w:lvlJc w:val="left"/>
    </w:lvl>
    <w:lvl w:ilvl="3" w:tplc="35A8DFFC">
      <w:numFmt w:val="decimal"/>
      <w:lvlText w:val=""/>
      <w:lvlJc w:val="left"/>
    </w:lvl>
    <w:lvl w:ilvl="4" w:tplc="7B107E3C">
      <w:numFmt w:val="decimal"/>
      <w:lvlText w:val=""/>
      <w:lvlJc w:val="left"/>
    </w:lvl>
    <w:lvl w:ilvl="5" w:tplc="20801282">
      <w:numFmt w:val="decimal"/>
      <w:lvlText w:val=""/>
      <w:lvlJc w:val="left"/>
    </w:lvl>
    <w:lvl w:ilvl="6" w:tplc="50F8C4E8">
      <w:numFmt w:val="decimal"/>
      <w:lvlText w:val=""/>
      <w:lvlJc w:val="left"/>
    </w:lvl>
    <w:lvl w:ilvl="7" w:tplc="A7388C96">
      <w:numFmt w:val="decimal"/>
      <w:lvlText w:val=""/>
      <w:lvlJc w:val="left"/>
    </w:lvl>
    <w:lvl w:ilvl="8" w:tplc="BFD4C19A">
      <w:numFmt w:val="decimal"/>
      <w:lvlText w:val=""/>
      <w:lvlJc w:val="left"/>
    </w:lvl>
  </w:abstractNum>
  <w:abstractNum w:abstractNumId="34">
    <w:nsid w:val="1FBFE8E0"/>
    <w:multiLevelType w:val="hybridMultilevel"/>
    <w:tmpl w:val="EA2C3B18"/>
    <w:lvl w:ilvl="0" w:tplc="93524564">
      <w:start w:val="1"/>
      <w:numFmt w:val="decimal"/>
      <w:lvlText w:val="%1)"/>
      <w:lvlJc w:val="left"/>
    </w:lvl>
    <w:lvl w:ilvl="1" w:tplc="9F0AEEB0">
      <w:start w:val="1"/>
      <w:numFmt w:val="bullet"/>
      <w:lvlText w:val="-"/>
      <w:lvlJc w:val="left"/>
    </w:lvl>
    <w:lvl w:ilvl="2" w:tplc="8D8E032C">
      <w:numFmt w:val="decimal"/>
      <w:lvlText w:val=""/>
      <w:lvlJc w:val="left"/>
    </w:lvl>
    <w:lvl w:ilvl="3" w:tplc="25B286CC">
      <w:numFmt w:val="decimal"/>
      <w:lvlText w:val=""/>
      <w:lvlJc w:val="left"/>
    </w:lvl>
    <w:lvl w:ilvl="4" w:tplc="CB40EF90">
      <w:numFmt w:val="decimal"/>
      <w:lvlText w:val=""/>
      <w:lvlJc w:val="left"/>
    </w:lvl>
    <w:lvl w:ilvl="5" w:tplc="18E0A95C">
      <w:numFmt w:val="decimal"/>
      <w:lvlText w:val=""/>
      <w:lvlJc w:val="left"/>
    </w:lvl>
    <w:lvl w:ilvl="6" w:tplc="B288B830">
      <w:numFmt w:val="decimal"/>
      <w:lvlText w:val=""/>
      <w:lvlJc w:val="left"/>
    </w:lvl>
    <w:lvl w:ilvl="7" w:tplc="9FCCF2F8">
      <w:numFmt w:val="decimal"/>
      <w:lvlText w:val=""/>
      <w:lvlJc w:val="left"/>
    </w:lvl>
    <w:lvl w:ilvl="8" w:tplc="B6C6714C">
      <w:numFmt w:val="decimal"/>
      <w:lvlText w:val=""/>
      <w:lvlJc w:val="left"/>
    </w:lvl>
  </w:abstractNum>
  <w:abstractNum w:abstractNumId="35">
    <w:nsid w:val="23D86AAC"/>
    <w:multiLevelType w:val="hybridMultilevel"/>
    <w:tmpl w:val="0D4A3C3A"/>
    <w:lvl w:ilvl="0" w:tplc="C7F8FC78">
      <w:start w:val="1"/>
      <w:numFmt w:val="decimal"/>
      <w:lvlText w:val="%1"/>
      <w:lvlJc w:val="left"/>
    </w:lvl>
    <w:lvl w:ilvl="1" w:tplc="223013DA">
      <w:start w:val="4"/>
      <w:numFmt w:val="decimal"/>
      <w:lvlText w:val="%2)"/>
      <w:lvlJc w:val="left"/>
    </w:lvl>
    <w:lvl w:ilvl="2" w:tplc="D472AFA0">
      <w:numFmt w:val="decimal"/>
      <w:lvlText w:val=""/>
      <w:lvlJc w:val="left"/>
    </w:lvl>
    <w:lvl w:ilvl="3" w:tplc="1BB072BA">
      <w:numFmt w:val="decimal"/>
      <w:lvlText w:val=""/>
      <w:lvlJc w:val="left"/>
    </w:lvl>
    <w:lvl w:ilvl="4" w:tplc="DE68C180">
      <w:numFmt w:val="decimal"/>
      <w:lvlText w:val=""/>
      <w:lvlJc w:val="left"/>
    </w:lvl>
    <w:lvl w:ilvl="5" w:tplc="F6C8082E">
      <w:numFmt w:val="decimal"/>
      <w:lvlText w:val=""/>
      <w:lvlJc w:val="left"/>
    </w:lvl>
    <w:lvl w:ilvl="6" w:tplc="202A722E">
      <w:numFmt w:val="decimal"/>
      <w:lvlText w:val=""/>
      <w:lvlJc w:val="left"/>
    </w:lvl>
    <w:lvl w:ilvl="7" w:tplc="BCD6E4DA">
      <w:numFmt w:val="decimal"/>
      <w:lvlText w:val=""/>
      <w:lvlJc w:val="left"/>
    </w:lvl>
    <w:lvl w:ilvl="8" w:tplc="FC7EF3B6">
      <w:numFmt w:val="decimal"/>
      <w:lvlText w:val=""/>
      <w:lvlJc w:val="left"/>
    </w:lvl>
  </w:abstractNum>
  <w:abstractNum w:abstractNumId="36">
    <w:nsid w:val="25A70BF7"/>
    <w:multiLevelType w:val="hybridMultilevel"/>
    <w:tmpl w:val="D0DAC264"/>
    <w:lvl w:ilvl="0" w:tplc="F482B7E6">
      <w:start w:val="1"/>
      <w:numFmt w:val="decimal"/>
      <w:lvlText w:val="%1)"/>
      <w:lvlJc w:val="left"/>
    </w:lvl>
    <w:lvl w:ilvl="1" w:tplc="A45E1F4E">
      <w:numFmt w:val="decimal"/>
      <w:lvlText w:val=""/>
      <w:lvlJc w:val="left"/>
    </w:lvl>
    <w:lvl w:ilvl="2" w:tplc="7AA460F2">
      <w:numFmt w:val="decimal"/>
      <w:lvlText w:val=""/>
      <w:lvlJc w:val="left"/>
    </w:lvl>
    <w:lvl w:ilvl="3" w:tplc="981A99DE">
      <w:numFmt w:val="decimal"/>
      <w:lvlText w:val=""/>
      <w:lvlJc w:val="left"/>
    </w:lvl>
    <w:lvl w:ilvl="4" w:tplc="600075E4">
      <w:numFmt w:val="decimal"/>
      <w:lvlText w:val=""/>
      <w:lvlJc w:val="left"/>
    </w:lvl>
    <w:lvl w:ilvl="5" w:tplc="4470F37A">
      <w:numFmt w:val="decimal"/>
      <w:lvlText w:val=""/>
      <w:lvlJc w:val="left"/>
    </w:lvl>
    <w:lvl w:ilvl="6" w:tplc="187C8CF8">
      <w:numFmt w:val="decimal"/>
      <w:lvlText w:val=""/>
      <w:lvlJc w:val="left"/>
    </w:lvl>
    <w:lvl w:ilvl="7" w:tplc="A48626E0">
      <w:numFmt w:val="decimal"/>
      <w:lvlText w:val=""/>
      <w:lvlJc w:val="left"/>
    </w:lvl>
    <w:lvl w:ilvl="8" w:tplc="DC66E0BA">
      <w:numFmt w:val="decimal"/>
      <w:lvlText w:val=""/>
      <w:lvlJc w:val="left"/>
    </w:lvl>
  </w:abstractNum>
  <w:abstractNum w:abstractNumId="37">
    <w:nsid w:val="26F324BA"/>
    <w:multiLevelType w:val="hybridMultilevel"/>
    <w:tmpl w:val="6FE894A4"/>
    <w:lvl w:ilvl="0" w:tplc="F5429FC0">
      <w:start w:val="1"/>
      <w:numFmt w:val="bullet"/>
      <w:lvlText w:val="У"/>
      <w:lvlJc w:val="left"/>
    </w:lvl>
    <w:lvl w:ilvl="1" w:tplc="1F50A37A">
      <w:numFmt w:val="decimal"/>
      <w:lvlText w:val=""/>
      <w:lvlJc w:val="left"/>
    </w:lvl>
    <w:lvl w:ilvl="2" w:tplc="13BA3D62">
      <w:numFmt w:val="decimal"/>
      <w:lvlText w:val=""/>
      <w:lvlJc w:val="left"/>
    </w:lvl>
    <w:lvl w:ilvl="3" w:tplc="551A21C0">
      <w:numFmt w:val="decimal"/>
      <w:lvlText w:val=""/>
      <w:lvlJc w:val="left"/>
    </w:lvl>
    <w:lvl w:ilvl="4" w:tplc="38B01D00">
      <w:numFmt w:val="decimal"/>
      <w:lvlText w:val=""/>
      <w:lvlJc w:val="left"/>
    </w:lvl>
    <w:lvl w:ilvl="5" w:tplc="CE5670C8">
      <w:numFmt w:val="decimal"/>
      <w:lvlText w:val=""/>
      <w:lvlJc w:val="left"/>
    </w:lvl>
    <w:lvl w:ilvl="6" w:tplc="05E6AA24">
      <w:numFmt w:val="decimal"/>
      <w:lvlText w:val=""/>
      <w:lvlJc w:val="left"/>
    </w:lvl>
    <w:lvl w:ilvl="7" w:tplc="DB9A5F9A">
      <w:numFmt w:val="decimal"/>
      <w:lvlText w:val=""/>
      <w:lvlJc w:val="left"/>
    </w:lvl>
    <w:lvl w:ilvl="8" w:tplc="FC923AC8">
      <w:numFmt w:val="decimal"/>
      <w:lvlText w:val=""/>
      <w:lvlJc w:val="left"/>
    </w:lvl>
  </w:abstractNum>
  <w:abstractNum w:abstractNumId="38">
    <w:nsid w:val="288F1A34"/>
    <w:multiLevelType w:val="hybridMultilevel"/>
    <w:tmpl w:val="C1D6E096"/>
    <w:lvl w:ilvl="0" w:tplc="5F8AB78E">
      <w:start w:val="15"/>
      <w:numFmt w:val="decimal"/>
      <w:lvlText w:val="%1."/>
      <w:lvlJc w:val="left"/>
    </w:lvl>
    <w:lvl w:ilvl="1" w:tplc="6BA06144">
      <w:numFmt w:val="decimal"/>
      <w:lvlText w:val=""/>
      <w:lvlJc w:val="left"/>
    </w:lvl>
    <w:lvl w:ilvl="2" w:tplc="CDEEDEEA">
      <w:numFmt w:val="decimal"/>
      <w:lvlText w:val=""/>
      <w:lvlJc w:val="left"/>
    </w:lvl>
    <w:lvl w:ilvl="3" w:tplc="5A247EBE">
      <w:numFmt w:val="decimal"/>
      <w:lvlText w:val=""/>
      <w:lvlJc w:val="left"/>
    </w:lvl>
    <w:lvl w:ilvl="4" w:tplc="A5AC2B74">
      <w:numFmt w:val="decimal"/>
      <w:lvlText w:val=""/>
      <w:lvlJc w:val="left"/>
    </w:lvl>
    <w:lvl w:ilvl="5" w:tplc="5E7423CC">
      <w:numFmt w:val="decimal"/>
      <w:lvlText w:val=""/>
      <w:lvlJc w:val="left"/>
    </w:lvl>
    <w:lvl w:ilvl="6" w:tplc="C6C4E644">
      <w:numFmt w:val="decimal"/>
      <w:lvlText w:val=""/>
      <w:lvlJc w:val="left"/>
    </w:lvl>
    <w:lvl w:ilvl="7" w:tplc="4AC4B090">
      <w:numFmt w:val="decimal"/>
      <w:lvlText w:val=""/>
      <w:lvlJc w:val="left"/>
    </w:lvl>
    <w:lvl w:ilvl="8" w:tplc="0CC0A008">
      <w:numFmt w:val="decimal"/>
      <w:lvlText w:val=""/>
      <w:lvlJc w:val="left"/>
    </w:lvl>
  </w:abstractNum>
  <w:abstractNum w:abstractNumId="39">
    <w:nsid w:val="2A155DBC"/>
    <w:multiLevelType w:val="hybridMultilevel"/>
    <w:tmpl w:val="F086F2B6"/>
    <w:lvl w:ilvl="0" w:tplc="F44A4A36">
      <w:start w:val="1"/>
      <w:numFmt w:val="decimal"/>
      <w:lvlText w:val="%1)"/>
      <w:lvlJc w:val="left"/>
    </w:lvl>
    <w:lvl w:ilvl="1" w:tplc="4CF4A4F0">
      <w:start w:val="1"/>
      <w:numFmt w:val="bullet"/>
      <w:lvlText w:val="-"/>
      <w:lvlJc w:val="left"/>
    </w:lvl>
    <w:lvl w:ilvl="2" w:tplc="3078BEBA">
      <w:numFmt w:val="decimal"/>
      <w:lvlText w:val=""/>
      <w:lvlJc w:val="left"/>
    </w:lvl>
    <w:lvl w:ilvl="3" w:tplc="6DC82EB8">
      <w:numFmt w:val="decimal"/>
      <w:lvlText w:val=""/>
      <w:lvlJc w:val="left"/>
    </w:lvl>
    <w:lvl w:ilvl="4" w:tplc="ABE4BFF2">
      <w:numFmt w:val="decimal"/>
      <w:lvlText w:val=""/>
      <w:lvlJc w:val="left"/>
    </w:lvl>
    <w:lvl w:ilvl="5" w:tplc="18386D52">
      <w:numFmt w:val="decimal"/>
      <w:lvlText w:val=""/>
      <w:lvlJc w:val="left"/>
    </w:lvl>
    <w:lvl w:ilvl="6" w:tplc="857ED20A">
      <w:numFmt w:val="decimal"/>
      <w:lvlText w:val=""/>
      <w:lvlJc w:val="left"/>
    </w:lvl>
    <w:lvl w:ilvl="7" w:tplc="478E822A">
      <w:numFmt w:val="decimal"/>
      <w:lvlText w:val=""/>
      <w:lvlJc w:val="left"/>
    </w:lvl>
    <w:lvl w:ilvl="8" w:tplc="F4806CB4">
      <w:numFmt w:val="decimal"/>
      <w:lvlText w:val=""/>
      <w:lvlJc w:val="left"/>
    </w:lvl>
  </w:abstractNum>
  <w:abstractNum w:abstractNumId="40">
    <w:nsid w:val="2B0D8DBE"/>
    <w:multiLevelType w:val="hybridMultilevel"/>
    <w:tmpl w:val="BDCE01B0"/>
    <w:lvl w:ilvl="0" w:tplc="2948F38A">
      <w:start w:val="2"/>
      <w:numFmt w:val="decimal"/>
      <w:lvlText w:val="%1."/>
      <w:lvlJc w:val="left"/>
    </w:lvl>
    <w:lvl w:ilvl="1" w:tplc="9AEE3E04">
      <w:numFmt w:val="decimal"/>
      <w:lvlText w:val=""/>
      <w:lvlJc w:val="left"/>
    </w:lvl>
    <w:lvl w:ilvl="2" w:tplc="78584A10">
      <w:numFmt w:val="decimal"/>
      <w:lvlText w:val=""/>
      <w:lvlJc w:val="left"/>
    </w:lvl>
    <w:lvl w:ilvl="3" w:tplc="D7C2B6D4">
      <w:numFmt w:val="decimal"/>
      <w:lvlText w:val=""/>
      <w:lvlJc w:val="left"/>
    </w:lvl>
    <w:lvl w:ilvl="4" w:tplc="9924A552">
      <w:numFmt w:val="decimal"/>
      <w:lvlText w:val=""/>
      <w:lvlJc w:val="left"/>
    </w:lvl>
    <w:lvl w:ilvl="5" w:tplc="EB0CCE16">
      <w:numFmt w:val="decimal"/>
      <w:lvlText w:val=""/>
      <w:lvlJc w:val="left"/>
    </w:lvl>
    <w:lvl w:ilvl="6" w:tplc="DED64B44">
      <w:numFmt w:val="decimal"/>
      <w:lvlText w:val=""/>
      <w:lvlJc w:val="left"/>
    </w:lvl>
    <w:lvl w:ilvl="7" w:tplc="073CEC84">
      <w:numFmt w:val="decimal"/>
      <w:lvlText w:val=""/>
      <w:lvlJc w:val="left"/>
    </w:lvl>
    <w:lvl w:ilvl="8" w:tplc="160AE060">
      <w:numFmt w:val="decimal"/>
      <w:lvlText w:val=""/>
      <w:lvlJc w:val="left"/>
    </w:lvl>
  </w:abstractNum>
  <w:abstractNum w:abstractNumId="41">
    <w:nsid w:val="2DF6D648"/>
    <w:multiLevelType w:val="hybridMultilevel"/>
    <w:tmpl w:val="2BE09086"/>
    <w:lvl w:ilvl="0" w:tplc="0A56D216">
      <w:start w:val="11"/>
      <w:numFmt w:val="decimal"/>
      <w:lvlText w:val="%1."/>
      <w:lvlJc w:val="left"/>
    </w:lvl>
    <w:lvl w:ilvl="1" w:tplc="518243DC">
      <w:numFmt w:val="decimal"/>
      <w:lvlText w:val=""/>
      <w:lvlJc w:val="left"/>
    </w:lvl>
    <w:lvl w:ilvl="2" w:tplc="C40A5DDC">
      <w:numFmt w:val="decimal"/>
      <w:lvlText w:val=""/>
      <w:lvlJc w:val="left"/>
    </w:lvl>
    <w:lvl w:ilvl="3" w:tplc="305A6636">
      <w:numFmt w:val="decimal"/>
      <w:lvlText w:val=""/>
      <w:lvlJc w:val="left"/>
    </w:lvl>
    <w:lvl w:ilvl="4" w:tplc="B1745DBA">
      <w:numFmt w:val="decimal"/>
      <w:lvlText w:val=""/>
      <w:lvlJc w:val="left"/>
    </w:lvl>
    <w:lvl w:ilvl="5" w:tplc="27EC050C">
      <w:numFmt w:val="decimal"/>
      <w:lvlText w:val=""/>
      <w:lvlJc w:val="left"/>
    </w:lvl>
    <w:lvl w:ilvl="6" w:tplc="1E5C04D4">
      <w:numFmt w:val="decimal"/>
      <w:lvlText w:val=""/>
      <w:lvlJc w:val="left"/>
    </w:lvl>
    <w:lvl w:ilvl="7" w:tplc="8F120F18">
      <w:numFmt w:val="decimal"/>
      <w:lvlText w:val=""/>
      <w:lvlJc w:val="left"/>
    </w:lvl>
    <w:lvl w:ilvl="8" w:tplc="4C246C24">
      <w:numFmt w:val="decimal"/>
      <w:lvlText w:val=""/>
      <w:lvlJc w:val="left"/>
    </w:lvl>
  </w:abstractNum>
  <w:abstractNum w:abstractNumId="42">
    <w:nsid w:val="2F305DEF"/>
    <w:multiLevelType w:val="hybridMultilevel"/>
    <w:tmpl w:val="1060B464"/>
    <w:lvl w:ilvl="0" w:tplc="DCF8AB90">
      <w:start w:val="1"/>
      <w:numFmt w:val="decimal"/>
      <w:lvlText w:val="%1."/>
      <w:lvlJc w:val="left"/>
    </w:lvl>
    <w:lvl w:ilvl="1" w:tplc="4F806B5C">
      <w:numFmt w:val="decimal"/>
      <w:lvlText w:val=""/>
      <w:lvlJc w:val="left"/>
    </w:lvl>
    <w:lvl w:ilvl="2" w:tplc="103AC858">
      <w:numFmt w:val="decimal"/>
      <w:lvlText w:val=""/>
      <w:lvlJc w:val="left"/>
    </w:lvl>
    <w:lvl w:ilvl="3" w:tplc="900C91D8">
      <w:numFmt w:val="decimal"/>
      <w:lvlText w:val=""/>
      <w:lvlJc w:val="left"/>
    </w:lvl>
    <w:lvl w:ilvl="4" w:tplc="7F2AE5BC">
      <w:numFmt w:val="decimal"/>
      <w:lvlText w:val=""/>
      <w:lvlJc w:val="left"/>
    </w:lvl>
    <w:lvl w:ilvl="5" w:tplc="EB3C235C">
      <w:numFmt w:val="decimal"/>
      <w:lvlText w:val=""/>
      <w:lvlJc w:val="left"/>
    </w:lvl>
    <w:lvl w:ilvl="6" w:tplc="DCBA6B1A">
      <w:numFmt w:val="decimal"/>
      <w:lvlText w:val=""/>
      <w:lvlJc w:val="left"/>
    </w:lvl>
    <w:lvl w:ilvl="7" w:tplc="2A6CC28A">
      <w:numFmt w:val="decimal"/>
      <w:lvlText w:val=""/>
      <w:lvlJc w:val="left"/>
    </w:lvl>
    <w:lvl w:ilvl="8" w:tplc="B2BC796E">
      <w:numFmt w:val="decimal"/>
      <w:lvlText w:val=""/>
      <w:lvlJc w:val="left"/>
    </w:lvl>
  </w:abstractNum>
  <w:abstractNum w:abstractNumId="43">
    <w:nsid w:val="310C50B3"/>
    <w:multiLevelType w:val="hybridMultilevel"/>
    <w:tmpl w:val="C05C265A"/>
    <w:lvl w:ilvl="0" w:tplc="C28ABAF2">
      <w:start w:val="1"/>
      <w:numFmt w:val="bullet"/>
      <w:lvlText w:val="У"/>
      <w:lvlJc w:val="left"/>
    </w:lvl>
    <w:lvl w:ilvl="1" w:tplc="5AC6D3AE">
      <w:numFmt w:val="decimal"/>
      <w:lvlText w:val=""/>
      <w:lvlJc w:val="left"/>
    </w:lvl>
    <w:lvl w:ilvl="2" w:tplc="3710BA62">
      <w:numFmt w:val="decimal"/>
      <w:lvlText w:val=""/>
      <w:lvlJc w:val="left"/>
    </w:lvl>
    <w:lvl w:ilvl="3" w:tplc="E70AEAB8">
      <w:numFmt w:val="decimal"/>
      <w:lvlText w:val=""/>
      <w:lvlJc w:val="left"/>
    </w:lvl>
    <w:lvl w:ilvl="4" w:tplc="5434CFCA">
      <w:numFmt w:val="decimal"/>
      <w:lvlText w:val=""/>
      <w:lvlJc w:val="left"/>
    </w:lvl>
    <w:lvl w:ilvl="5" w:tplc="1B54C0D6">
      <w:numFmt w:val="decimal"/>
      <w:lvlText w:val=""/>
      <w:lvlJc w:val="left"/>
    </w:lvl>
    <w:lvl w:ilvl="6" w:tplc="47D0424E">
      <w:numFmt w:val="decimal"/>
      <w:lvlText w:val=""/>
      <w:lvlJc w:val="left"/>
    </w:lvl>
    <w:lvl w:ilvl="7" w:tplc="3118B22C">
      <w:numFmt w:val="decimal"/>
      <w:lvlText w:val=""/>
      <w:lvlJc w:val="left"/>
    </w:lvl>
    <w:lvl w:ilvl="8" w:tplc="C95A019C">
      <w:numFmt w:val="decimal"/>
      <w:lvlText w:val=""/>
      <w:lvlJc w:val="left"/>
    </w:lvl>
  </w:abstractNum>
  <w:abstractNum w:abstractNumId="44">
    <w:nsid w:val="3222E7CD"/>
    <w:multiLevelType w:val="hybridMultilevel"/>
    <w:tmpl w:val="5888C82A"/>
    <w:lvl w:ilvl="0" w:tplc="7DEC5666">
      <w:start w:val="1"/>
      <w:numFmt w:val="decimal"/>
      <w:lvlText w:val="%1)"/>
      <w:lvlJc w:val="left"/>
    </w:lvl>
    <w:lvl w:ilvl="1" w:tplc="041AA8FA">
      <w:numFmt w:val="decimal"/>
      <w:lvlText w:val=""/>
      <w:lvlJc w:val="left"/>
    </w:lvl>
    <w:lvl w:ilvl="2" w:tplc="2A16FCA8">
      <w:numFmt w:val="decimal"/>
      <w:lvlText w:val=""/>
      <w:lvlJc w:val="left"/>
    </w:lvl>
    <w:lvl w:ilvl="3" w:tplc="6FE63AF8">
      <w:numFmt w:val="decimal"/>
      <w:lvlText w:val=""/>
      <w:lvlJc w:val="left"/>
    </w:lvl>
    <w:lvl w:ilvl="4" w:tplc="8AD6C828">
      <w:numFmt w:val="decimal"/>
      <w:lvlText w:val=""/>
      <w:lvlJc w:val="left"/>
    </w:lvl>
    <w:lvl w:ilvl="5" w:tplc="426EEDD4">
      <w:numFmt w:val="decimal"/>
      <w:lvlText w:val=""/>
      <w:lvlJc w:val="left"/>
    </w:lvl>
    <w:lvl w:ilvl="6" w:tplc="9D62692A">
      <w:numFmt w:val="decimal"/>
      <w:lvlText w:val=""/>
      <w:lvlJc w:val="left"/>
    </w:lvl>
    <w:lvl w:ilvl="7" w:tplc="05F02396">
      <w:numFmt w:val="decimal"/>
      <w:lvlText w:val=""/>
      <w:lvlJc w:val="left"/>
    </w:lvl>
    <w:lvl w:ilvl="8" w:tplc="937A5680">
      <w:numFmt w:val="decimal"/>
      <w:lvlText w:val=""/>
      <w:lvlJc w:val="left"/>
    </w:lvl>
  </w:abstractNum>
  <w:abstractNum w:abstractNumId="45">
    <w:nsid w:val="39B7AAA2"/>
    <w:multiLevelType w:val="hybridMultilevel"/>
    <w:tmpl w:val="AD204E2A"/>
    <w:lvl w:ilvl="0" w:tplc="FF96E56E">
      <w:start w:val="1"/>
      <w:numFmt w:val="bullet"/>
      <w:lvlText w:val="У"/>
      <w:lvlJc w:val="left"/>
    </w:lvl>
    <w:lvl w:ilvl="1" w:tplc="475AA082">
      <w:start w:val="1"/>
      <w:numFmt w:val="bullet"/>
      <w:lvlText w:val="-"/>
      <w:lvlJc w:val="left"/>
    </w:lvl>
    <w:lvl w:ilvl="2" w:tplc="1C8A3C40">
      <w:numFmt w:val="decimal"/>
      <w:lvlText w:val=""/>
      <w:lvlJc w:val="left"/>
    </w:lvl>
    <w:lvl w:ilvl="3" w:tplc="B37E59BA">
      <w:numFmt w:val="decimal"/>
      <w:lvlText w:val=""/>
      <w:lvlJc w:val="left"/>
    </w:lvl>
    <w:lvl w:ilvl="4" w:tplc="A2F2AE16">
      <w:numFmt w:val="decimal"/>
      <w:lvlText w:val=""/>
      <w:lvlJc w:val="left"/>
    </w:lvl>
    <w:lvl w:ilvl="5" w:tplc="342CCAC2">
      <w:numFmt w:val="decimal"/>
      <w:lvlText w:val=""/>
      <w:lvlJc w:val="left"/>
    </w:lvl>
    <w:lvl w:ilvl="6" w:tplc="F18C36A4">
      <w:numFmt w:val="decimal"/>
      <w:lvlText w:val=""/>
      <w:lvlJc w:val="left"/>
    </w:lvl>
    <w:lvl w:ilvl="7" w:tplc="A77A614A">
      <w:numFmt w:val="decimal"/>
      <w:lvlText w:val=""/>
      <w:lvlJc w:val="left"/>
    </w:lvl>
    <w:lvl w:ilvl="8" w:tplc="F3B64AC4">
      <w:numFmt w:val="decimal"/>
      <w:lvlText w:val=""/>
      <w:lvlJc w:val="left"/>
    </w:lvl>
  </w:abstractNum>
  <w:abstractNum w:abstractNumId="46">
    <w:nsid w:val="3B0FD379"/>
    <w:multiLevelType w:val="hybridMultilevel"/>
    <w:tmpl w:val="87CE7132"/>
    <w:lvl w:ilvl="0" w:tplc="2E74A10A">
      <w:start w:val="1"/>
      <w:numFmt w:val="bullet"/>
      <w:lvlText w:val="у"/>
      <w:lvlJc w:val="left"/>
    </w:lvl>
    <w:lvl w:ilvl="1" w:tplc="7512A4E0">
      <w:numFmt w:val="decimal"/>
      <w:lvlText w:val=""/>
      <w:lvlJc w:val="left"/>
    </w:lvl>
    <w:lvl w:ilvl="2" w:tplc="B9C2F04A">
      <w:numFmt w:val="decimal"/>
      <w:lvlText w:val=""/>
      <w:lvlJc w:val="left"/>
    </w:lvl>
    <w:lvl w:ilvl="3" w:tplc="0A9696BA">
      <w:numFmt w:val="decimal"/>
      <w:lvlText w:val=""/>
      <w:lvlJc w:val="left"/>
    </w:lvl>
    <w:lvl w:ilvl="4" w:tplc="F6A22640">
      <w:numFmt w:val="decimal"/>
      <w:lvlText w:val=""/>
      <w:lvlJc w:val="left"/>
    </w:lvl>
    <w:lvl w:ilvl="5" w:tplc="B710916A">
      <w:numFmt w:val="decimal"/>
      <w:lvlText w:val=""/>
      <w:lvlJc w:val="left"/>
    </w:lvl>
    <w:lvl w:ilvl="6" w:tplc="12767AAA">
      <w:numFmt w:val="decimal"/>
      <w:lvlText w:val=""/>
      <w:lvlJc w:val="left"/>
    </w:lvl>
    <w:lvl w:ilvl="7" w:tplc="3A2652A2">
      <w:numFmt w:val="decimal"/>
      <w:lvlText w:val=""/>
      <w:lvlJc w:val="left"/>
    </w:lvl>
    <w:lvl w:ilvl="8" w:tplc="72BAC2BE">
      <w:numFmt w:val="decimal"/>
      <w:lvlText w:val=""/>
      <w:lvlJc w:val="left"/>
    </w:lvl>
  </w:abstractNum>
  <w:abstractNum w:abstractNumId="47">
    <w:nsid w:val="3C5991AA"/>
    <w:multiLevelType w:val="hybridMultilevel"/>
    <w:tmpl w:val="09B22AEE"/>
    <w:lvl w:ilvl="0" w:tplc="78AAA980">
      <w:start w:val="1"/>
      <w:numFmt w:val="decimal"/>
      <w:lvlText w:val="%1)"/>
      <w:lvlJc w:val="left"/>
    </w:lvl>
    <w:lvl w:ilvl="1" w:tplc="142A0458">
      <w:numFmt w:val="decimal"/>
      <w:lvlText w:val=""/>
      <w:lvlJc w:val="left"/>
    </w:lvl>
    <w:lvl w:ilvl="2" w:tplc="1730E05A">
      <w:numFmt w:val="decimal"/>
      <w:lvlText w:val=""/>
      <w:lvlJc w:val="left"/>
    </w:lvl>
    <w:lvl w:ilvl="3" w:tplc="97924DA4">
      <w:numFmt w:val="decimal"/>
      <w:lvlText w:val=""/>
      <w:lvlJc w:val="left"/>
    </w:lvl>
    <w:lvl w:ilvl="4" w:tplc="EB58524A">
      <w:numFmt w:val="decimal"/>
      <w:lvlText w:val=""/>
      <w:lvlJc w:val="left"/>
    </w:lvl>
    <w:lvl w:ilvl="5" w:tplc="774ADCC6">
      <w:numFmt w:val="decimal"/>
      <w:lvlText w:val=""/>
      <w:lvlJc w:val="left"/>
    </w:lvl>
    <w:lvl w:ilvl="6" w:tplc="49A226CA">
      <w:numFmt w:val="decimal"/>
      <w:lvlText w:val=""/>
      <w:lvlJc w:val="left"/>
    </w:lvl>
    <w:lvl w:ilvl="7" w:tplc="87D2EAAE">
      <w:numFmt w:val="decimal"/>
      <w:lvlText w:val=""/>
      <w:lvlJc w:val="left"/>
    </w:lvl>
    <w:lvl w:ilvl="8" w:tplc="DE04D612">
      <w:numFmt w:val="decimal"/>
      <w:lvlText w:val=""/>
      <w:lvlJc w:val="left"/>
    </w:lvl>
  </w:abstractNum>
  <w:abstractNum w:abstractNumId="48">
    <w:nsid w:val="3F6AB60F"/>
    <w:multiLevelType w:val="hybridMultilevel"/>
    <w:tmpl w:val="C16E5594"/>
    <w:lvl w:ilvl="0" w:tplc="A84030A0">
      <w:start w:val="3"/>
      <w:numFmt w:val="decimal"/>
      <w:lvlText w:val="%1."/>
      <w:lvlJc w:val="left"/>
    </w:lvl>
    <w:lvl w:ilvl="1" w:tplc="DD743BF0">
      <w:numFmt w:val="decimal"/>
      <w:lvlText w:val=""/>
      <w:lvlJc w:val="left"/>
    </w:lvl>
    <w:lvl w:ilvl="2" w:tplc="B502B52A">
      <w:numFmt w:val="decimal"/>
      <w:lvlText w:val=""/>
      <w:lvlJc w:val="left"/>
    </w:lvl>
    <w:lvl w:ilvl="3" w:tplc="9026A8F8">
      <w:numFmt w:val="decimal"/>
      <w:lvlText w:val=""/>
      <w:lvlJc w:val="left"/>
    </w:lvl>
    <w:lvl w:ilvl="4" w:tplc="BB5A15DC">
      <w:numFmt w:val="decimal"/>
      <w:lvlText w:val=""/>
      <w:lvlJc w:val="left"/>
    </w:lvl>
    <w:lvl w:ilvl="5" w:tplc="1C56744E">
      <w:numFmt w:val="decimal"/>
      <w:lvlText w:val=""/>
      <w:lvlJc w:val="left"/>
    </w:lvl>
    <w:lvl w:ilvl="6" w:tplc="7284C33E">
      <w:numFmt w:val="decimal"/>
      <w:lvlText w:val=""/>
      <w:lvlJc w:val="left"/>
    </w:lvl>
    <w:lvl w:ilvl="7" w:tplc="98FA2DD4">
      <w:numFmt w:val="decimal"/>
      <w:lvlText w:val=""/>
      <w:lvlJc w:val="left"/>
    </w:lvl>
    <w:lvl w:ilvl="8" w:tplc="8F563F8A">
      <w:numFmt w:val="decimal"/>
      <w:lvlText w:val=""/>
      <w:lvlJc w:val="left"/>
    </w:lvl>
  </w:abstractNum>
  <w:abstractNum w:abstractNumId="49">
    <w:nsid w:val="3FA62ACA"/>
    <w:multiLevelType w:val="hybridMultilevel"/>
    <w:tmpl w:val="496E77DA"/>
    <w:lvl w:ilvl="0" w:tplc="5DD88A62">
      <w:start w:val="11"/>
      <w:numFmt w:val="decimal"/>
      <w:lvlText w:val="%1."/>
      <w:lvlJc w:val="left"/>
    </w:lvl>
    <w:lvl w:ilvl="1" w:tplc="418C1146">
      <w:numFmt w:val="decimal"/>
      <w:lvlText w:val=""/>
      <w:lvlJc w:val="left"/>
    </w:lvl>
    <w:lvl w:ilvl="2" w:tplc="2026B850">
      <w:numFmt w:val="decimal"/>
      <w:lvlText w:val=""/>
      <w:lvlJc w:val="left"/>
    </w:lvl>
    <w:lvl w:ilvl="3" w:tplc="7DC6A2B0">
      <w:numFmt w:val="decimal"/>
      <w:lvlText w:val=""/>
      <w:lvlJc w:val="left"/>
    </w:lvl>
    <w:lvl w:ilvl="4" w:tplc="AC9E95C8">
      <w:numFmt w:val="decimal"/>
      <w:lvlText w:val=""/>
      <w:lvlJc w:val="left"/>
    </w:lvl>
    <w:lvl w:ilvl="5" w:tplc="B17EB73E">
      <w:numFmt w:val="decimal"/>
      <w:lvlText w:val=""/>
      <w:lvlJc w:val="left"/>
    </w:lvl>
    <w:lvl w:ilvl="6" w:tplc="732E4BA8">
      <w:numFmt w:val="decimal"/>
      <w:lvlText w:val=""/>
      <w:lvlJc w:val="left"/>
    </w:lvl>
    <w:lvl w:ilvl="7" w:tplc="F4A28850">
      <w:numFmt w:val="decimal"/>
      <w:lvlText w:val=""/>
      <w:lvlJc w:val="left"/>
    </w:lvl>
    <w:lvl w:ilvl="8" w:tplc="FD22B376">
      <w:numFmt w:val="decimal"/>
      <w:lvlText w:val=""/>
      <w:lvlJc w:val="left"/>
    </w:lvl>
  </w:abstractNum>
  <w:abstractNum w:abstractNumId="50">
    <w:nsid w:val="415E286C"/>
    <w:multiLevelType w:val="hybridMultilevel"/>
    <w:tmpl w:val="E39A4632"/>
    <w:lvl w:ilvl="0" w:tplc="80B06A7E">
      <w:start w:val="2"/>
      <w:numFmt w:val="decimal"/>
      <w:lvlText w:val="%1."/>
      <w:lvlJc w:val="left"/>
    </w:lvl>
    <w:lvl w:ilvl="1" w:tplc="C6A4288E">
      <w:numFmt w:val="decimal"/>
      <w:lvlText w:val=""/>
      <w:lvlJc w:val="left"/>
    </w:lvl>
    <w:lvl w:ilvl="2" w:tplc="5BA42EE6">
      <w:numFmt w:val="decimal"/>
      <w:lvlText w:val=""/>
      <w:lvlJc w:val="left"/>
    </w:lvl>
    <w:lvl w:ilvl="3" w:tplc="B21EB656">
      <w:numFmt w:val="decimal"/>
      <w:lvlText w:val=""/>
      <w:lvlJc w:val="left"/>
    </w:lvl>
    <w:lvl w:ilvl="4" w:tplc="824E78A6">
      <w:numFmt w:val="decimal"/>
      <w:lvlText w:val=""/>
      <w:lvlJc w:val="left"/>
    </w:lvl>
    <w:lvl w:ilvl="5" w:tplc="F78A1C3E">
      <w:numFmt w:val="decimal"/>
      <w:lvlText w:val=""/>
      <w:lvlJc w:val="left"/>
    </w:lvl>
    <w:lvl w:ilvl="6" w:tplc="E6D051BC">
      <w:numFmt w:val="decimal"/>
      <w:lvlText w:val=""/>
      <w:lvlJc w:val="left"/>
    </w:lvl>
    <w:lvl w:ilvl="7" w:tplc="049C1426">
      <w:numFmt w:val="decimal"/>
      <w:lvlText w:val=""/>
      <w:lvlJc w:val="left"/>
    </w:lvl>
    <w:lvl w:ilvl="8" w:tplc="5D9A5A0C">
      <w:numFmt w:val="decimal"/>
      <w:lvlText w:val=""/>
      <w:lvlJc w:val="left"/>
    </w:lvl>
  </w:abstractNum>
  <w:abstractNum w:abstractNumId="51">
    <w:nsid w:val="42963E5A"/>
    <w:multiLevelType w:val="hybridMultilevel"/>
    <w:tmpl w:val="3F9213B2"/>
    <w:lvl w:ilvl="0" w:tplc="EAFE95D4">
      <w:start w:val="1"/>
      <w:numFmt w:val="bullet"/>
      <w:lvlText w:val="о"/>
      <w:lvlJc w:val="left"/>
    </w:lvl>
    <w:lvl w:ilvl="1" w:tplc="792026F2">
      <w:start w:val="1"/>
      <w:numFmt w:val="decimal"/>
      <w:lvlText w:val="%2)"/>
      <w:lvlJc w:val="left"/>
    </w:lvl>
    <w:lvl w:ilvl="2" w:tplc="98DCB892">
      <w:numFmt w:val="decimal"/>
      <w:lvlText w:val=""/>
      <w:lvlJc w:val="left"/>
    </w:lvl>
    <w:lvl w:ilvl="3" w:tplc="5B0686E8">
      <w:numFmt w:val="decimal"/>
      <w:lvlText w:val=""/>
      <w:lvlJc w:val="left"/>
    </w:lvl>
    <w:lvl w:ilvl="4" w:tplc="0AC214E8">
      <w:numFmt w:val="decimal"/>
      <w:lvlText w:val=""/>
      <w:lvlJc w:val="left"/>
    </w:lvl>
    <w:lvl w:ilvl="5" w:tplc="725CD312">
      <w:numFmt w:val="decimal"/>
      <w:lvlText w:val=""/>
      <w:lvlJc w:val="left"/>
    </w:lvl>
    <w:lvl w:ilvl="6" w:tplc="116A754E">
      <w:numFmt w:val="decimal"/>
      <w:lvlText w:val=""/>
      <w:lvlJc w:val="left"/>
    </w:lvl>
    <w:lvl w:ilvl="7" w:tplc="C9C2A004">
      <w:numFmt w:val="decimal"/>
      <w:lvlText w:val=""/>
      <w:lvlJc w:val="left"/>
    </w:lvl>
    <w:lvl w:ilvl="8" w:tplc="44804880">
      <w:numFmt w:val="decimal"/>
      <w:lvlText w:val=""/>
      <w:lvlJc w:val="left"/>
    </w:lvl>
  </w:abstractNum>
  <w:abstractNum w:abstractNumId="52">
    <w:nsid w:val="42C296BD"/>
    <w:multiLevelType w:val="hybridMultilevel"/>
    <w:tmpl w:val="EE90D10A"/>
    <w:lvl w:ilvl="0" w:tplc="0A1ADD30">
      <w:start w:val="1"/>
      <w:numFmt w:val="bullet"/>
      <w:lvlText w:val="У"/>
      <w:lvlJc w:val="left"/>
    </w:lvl>
    <w:lvl w:ilvl="1" w:tplc="24262A68">
      <w:numFmt w:val="decimal"/>
      <w:lvlText w:val=""/>
      <w:lvlJc w:val="left"/>
    </w:lvl>
    <w:lvl w:ilvl="2" w:tplc="2402BC7E">
      <w:numFmt w:val="decimal"/>
      <w:lvlText w:val=""/>
      <w:lvlJc w:val="left"/>
    </w:lvl>
    <w:lvl w:ilvl="3" w:tplc="A6C0B042">
      <w:numFmt w:val="decimal"/>
      <w:lvlText w:val=""/>
      <w:lvlJc w:val="left"/>
    </w:lvl>
    <w:lvl w:ilvl="4" w:tplc="89BEDF16">
      <w:numFmt w:val="decimal"/>
      <w:lvlText w:val=""/>
      <w:lvlJc w:val="left"/>
    </w:lvl>
    <w:lvl w:ilvl="5" w:tplc="EC0E7A06">
      <w:numFmt w:val="decimal"/>
      <w:lvlText w:val=""/>
      <w:lvlJc w:val="left"/>
    </w:lvl>
    <w:lvl w:ilvl="6" w:tplc="9C7A9428">
      <w:numFmt w:val="decimal"/>
      <w:lvlText w:val=""/>
      <w:lvlJc w:val="left"/>
    </w:lvl>
    <w:lvl w:ilvl="7" w:tplc="65DE84BA">
      <w:numFmt w:val="decimal"/>
      <w:lvlText w:val=""/>
      <w:lvlJc w:val="left"/>
    </w:lvl>
    <w:lvl w:ilvl="8" w:tplc="7C5675B8">
      <w:numFmt w:val="decimal"/>
      <w:lvlText w:val=""/>
      <w:lvlJc w:val="left"/>
    </w:lvl>
  </w:abstractNum>
  <w:abstractNum w:abstractNumId="53">
    <w:nsid w:val="43F18422"/>
    <w:multiLevelType w:val="hybridMultilevel"/>
    <w:tmpl w:val="552CF1C4"/>
    <w:lvl w:ilvl="0" w:tplc="8ACE84F4">
      <w:start w:val="2"/>
      <w:numFmt w:val="decimal"/>
      <w:lvlText w:val="%1)"/>
      <w:lvlJc w:val="left"/>
    </w:lvl>
    <w:lvl w:ilvl="1" w:tplc="1666A46A">
      <w:numFmt w:val="decimal"/>
      <w:lvlText w:val=""/>
      <w:lvlJc w:val="left"/>
    </w:lvl>
    <w:lvl w:ilvl="2" w:tplc="E46CBE1C">
      <w:numFmt w:val="decimal"/>
      <w:lvlText w:val=""/>
      <w:lvlJc w:val="left"/>
    </w:lvl>
    <w:lvl w:ilvl="3" w:tplc="CD6E98EC">
      <w:numFmt w:val="decimal"/>
      <w:lvlText w:val=""/>
      <w:lvlJc w:val="left"/>
    </w:lvl>
    <w:lvl w:ilvl="4" w:tplc="2D268250">
      <w:numFmt w:val="decimal"/>
      <w:lvlText w:val=""/>
      <w:lvlJc w:val="left"/>
    </w:lvl>
    <w:lvl w:ilvl="5" w:tplc="9E8C1142">
      <w:numFmt w:val="decimal"/>
      <w:lvlText w:val=""/>
      <w:lvlJc w:val="left"/>
    </w:lvl>
    <w:lvl w:ilvl="6" w:tplc="4E64B5E4">
      <w:numFmt w:val="decimal"/>
      <w:lvlText w:val=""/>
      <w:lvlJc w:val="left"/>
    </w:lvl>
    <w:lvl w:ilvl="7" w:tplc="7322563A">
      <w:numFmt w:val="decimal"/>
      <w:lvlText w:val=""/>
      <w:lvlJc w:val="left"/>
    </w:lvl>
    <w:lvl w:ilvl="8" w:tplc="6B02BD16">
      <w:numFmt w:val="decimal"/>
      <w:lvlText w:val=""/>
      <w:lvlJc w:val="left"/>
    </w:lvl>
  </w:abstractNum>
  <w:abstractNum w:abstractNumId="54">
    <w:nsid w:val="45E6D486"/>
    <w:multiLevelType w:val="hybridMultilevel"/>
    <w:tmpl w:val="4EFA5168"/>
    <w:lvl w:ilvl="0" w:tplc="609239F6">
      <w:start w:val="161"/>
      <w:numFmt w:val="decimal"/>
      <w:lvlText w:val="%1."/>
      <w:lvlJc w:val="left"/>
    </w:lvl>
    <w:lvl w:ilvl="1" w:tplc="22E03F7C">
      <w:start w:val="1"/>
      <w:numFmt w:val="decimal"/>
      <w:lvlText w:val="%2"/>
      <w:lvlJc w:val="left"/>
    </w:lvl>
    <w:lvl w:ilvl="2" w:tplc="DBCA5A1E">
      <w:numFmt w:val="decimal"/>
      <w:lvlText w:val=""/>
      <w:lvlJc w:val="left"/>
    </w:lvl>
    <w:lvl w:ilvl="3" w:tplc="C1A8E04A">
      <w:numFmt w:val="decimal"/>
      <w:lvlText w:val=""/>
      <w:lvlJc w:val="left"/>
    </w:lvl>
    <w:lvl w:ilvl="4" w:tplc="0CE2AC0E">
      <w:numFmt w:val="decimal"/>
      <w:lvlText w:val=""/>
      <w:lvlJc w:val="left"/>
    </w:lvl>
    <w:lvl w:ilvl="5" w:tplc="FEE894B6">
      <w:numFmt w:val="decimal"/>
      <w:lvlText w:val=""/>
      <w:lvlJc w:val="left"/>
    </w:lvl>
    <w:lvl w:ilvl="6" w:tplc="79E4AFDC">
      <w:numFmt w:val="decimal"/>
      <w:lvlText w:val=""/>
      <w:lvlJc w:val="left"/>
    </w:lvl>
    <w:lvl w:ilvl="7" w:tplc="10FE2A14">
      <w:numFmt w:val="decimal"/>
      <w:lvlText w:val=""/>
      <w:lvlJc w:val="left"/>
    </w:lvl>
    <w:lvl w:ilvl="8" w:tplc="94A296D0">
      <w:numFmt w:val="decimal"/>
      <w:lvlText w:val=""/>
      <w:lvlJc w:val="left"/>
    </w:lvl>
  </w:abstractNum>
  <w:abstractNum w:abstractNumId="55">
    <w:nsid w:val="46B7D447"/>
    <w:multiLevelType w:val="hybridMultilevel"/>
    <w:tmpl w:val="113A2A04"/>
    <w:lvl w:ilvl="0" w:tplc="6608C9D2">
      <w:start w:val="1"/>
      <w:numFmt w:val="bullet"/>
      <w:lvlText w:val="У"/>
      <w:lvlJc w:val="left"/>
    </w:lvl>
    <w:lvl w:ilvl="1" w:tplc="21AC2634">
      <w:numFmt w:val="decimal"/>
      <w:lvlText w:val=""/>
      <w:lvlJc w:val="left"/>
    </w:lvl>
    <w:lvl w:ilvl="2" w:tplc="222C4196">
      <w:numFmt w:val="decimal"/>
      <w:lvlText w:val=""/>
      <w:lvlJc w:val="left"/>
    </w:lvl>
    <w:lvl w:ilvl="3" w:tplc="868406DC">
      <w:numFmt w:val="decimal"/>
      <w:lvlText w:val=""/>
      <w:lvlJc w:val="left"/>
    </w:lvl>
    <w:lvl w:ilvl="4" w:tplc="632E34F8">
      <w:numFmt w:val="decimal"/>
      <w:lvlText w:val=""/>
      <w:lvlJc w:val="left"/>
    </w:lvl>
    <w:lvl w:ilvl="5" w:tplc="78C24FEC">
      <w:numFmt w:val="decimal"/>
      <w:lvlText w:val=""/>
      <w:lvlJc w:val="left"/>
    </w:lvl>
    <w:lvl w:ilvl="6" w:tplc="A5B23AD8">
      <w:numFmt w:val="decimal"/>
      <w:lvlText w:val=""/>
      <w:lvlJc w:val="left"/>
    </w:lvl>
    <w:lvl w:ilvl="7" w:tplc="D7322E24">
      <w:numFmt w:val="decimal"/>
      <w:lvlText w:val=""/>
      <w:lvlJc w:val="left"/>
    </w:lvl>
    <w:lvl w:ilvl="8" w:tplc="9E906124">
      <w:numFmt w:val="decimal"/>
      <w:lvlText w:val=""/>
      <w:lvlJc w:val="left"/>
    </w:lvl>
  </w:abstractNum>
  <w:abstractNum w:abstractNumId="56">
    <w:nsid w:val="49DA307D"/>
    <w:multiLevelType w:val="hybridMultilevel"/>
    <w:tmpl w:val="E4FC540A"/>
    <w:lvl w:ilvl="0" w:tplc="98FA3D14">
      <w:start w:val="1"/>
      <w:numFmt w:val="bullet"/>
      <w:lvlText w:val="о"/>
      <w:lvlJc w:val="left"/>
    </w:lvl>
    <w:lvl w:ilvl="1" w:tplc="997E21FE">
      <w:start w:val="1"/>
      <w:numFmt w:val="bullet"/>
      <w:lvlText w:val="У"/>
      <w:lvlJc w:val="left"/>
    </w:lvl>
    <w:lvl w:ilvl="2" w:tplc="4E8CDAA0">
      <w:numFmt w:val="decimal"/>
      <w:lvlText w:val=""/>
      <w:lvlJc w:val="left"/>
    </w:lvl>
    <w:lvl w:ilvl="3" w:tplc="ECE004BE">
      <w:numFmt w:val="decimal"/>
      <w:lvlText w:val=""/>
      <w:lvlJc w:val="left"/>
    </w:lvl>
    <w:lvl w:ilvl="4" w:tplc="46E66798">
      <w:numFmt w:val="decimal"/>
      <w:lvlText w:val=""/>
      <w:lvlJc w:val="left"/>
    </w:lvl>
    <w:lvl w:ilvl="5" w:tplc="9434F814">
      <w:numFmt w:val="decimal"/>
      <w:lvlText w:val=""/>
      <w:lvlJc w:val="left"/>
    </w:lvl>
    <w:lvl w:ilvl="6" w:tplc="E0E09B68">
      <w:numFmt w:val="decimal"/>
      <w:lvlText w:val=""/>
      <w:lvlJc w:val="left"/>
    </w:lvl>
    <w:lvl w:ilvl="7" w:tplc="49E8A690">
      <w:numFmt w:val="decimal"/>
      <w:lvlText w:val=""/>
      <w:lvlJc w:val="left"/>
    </w:lvl>
    <w:lvl w:ilvl="8" w:tplc="88D86388">
      <w:numFmt w:val="decimal"/>
      <w:lvlText w:val=""/>
      <w:lvlJc w:val="left"/>
    </w:lvl>
  </w:abstractNum>
  <w:abstractNum w:abstractNumId="57">
    <w:nsid w:val="4A2AC315"/>
    <w:multiLevelType w:val="hybridMultilevel"/>
    <w:tmpl w:val="3A9CE19A"/>
    <w:lvl w:ilvl="0" w:tplc="554001DE">
      <w:start w:val="1"/>
      <w:numFmt w:val="decimal"/>
      <w:lvlText w:val="%1)"/>
      <w:lvlJc w:val="left"/>
    </w:lvl>
    <w:lvl w:ilvl="1" w:tplc="12EC28B6">
      <w:start w:val="1"/>
      <w:numFmt w:val="bullet"/>
      <w:lvlText w:val="-"/>
      <w:lvlJc w:val="left"/>
    </w:lvl>
    <w:lvl w:ilvl="2" w:tplc="55201C70">
      <w:numFmt w:val="decimal"/>
      <w:lvlText w:val=""/>
      <w:lvlJc w:val="left"/>
    </w:lvl>
    <w:lvl w:ilvl="3" w:tplc="453A171A">
      <w:numFmt w:val="decimal"/>
      <w:lvlText w:val=""/>
      <w:lvlJc w:val="left"/>
    </w:lvl>
    <w:lvl w:ilvl="4" w:tplc="B6B4C1D6">
      <w:numFmt w:val="decimal"/>
      <w:lvlText w:val=""/>
      <w:lvlJc w:val="left"/>
    </w:lvl>
    <w:lvl w:ilvl="5" w:tplc="B620722C">
      <w:numFmt w:val="decimal"/>
      <w:lvlText w:val=""/>
      <w:lvlJc w:val="left"/>
    </w:lvl>
    <w:lvl w:ilvl="6" w:tplc="8E9C788E">
      <w:numFmt w:val="decimal"/>
      <w:lvlText w:val=""/>
      <w:lvlJc w:val="left"/>
    </w:lvl>
    <w:lvl w:ilvl="7" w:tplc="5994D9EE">
      <w:numFmt w:val="decimal"/>
      <w:lvlText w:val=""/>
      <w:lvlJc w:val="left"/>
    </w:lvl>
    <w:lvl w:ilvl="8" w:tplc="098CA106">
      <w:numFmt w:val="decimal"/>
      <w:lvlText w:val=""/>
      <w:lvlJc w:val="left"/>
    </w:lvl>
  </w:abstractNum>
  <w:abstractNum w:abstractNumId="58">
    <w:nsid w:val="4AD084E9"/>
    <w:multiLevelType w:val="hybridMultilevel"/>
    <w:tmpl w:val="842C10C4"/>
    <w:lvl w:ilvl="0" w:tplc="99FE35CE">
      <w:start w:val="2"/>
      <w:numFmt w:val="decimal"/>
      <w:lvlText w:val="%1."/>
      <w:lvlJc w:val="left"/>
    </w:lvl>
    <w:lvl w:ilvl="1" w:tplc="701C4878">
      <w:numFmt w:val="decimal"/>
      <w:lvlText w:val=""/>
      <w:lvlJc w:val="left"/>
    </w:lvl>
    <w:lvl w:ilvl="2" w:tplc="ABBA7610">
      <w:numFmt w:val="decimal"/>
      <w:lvlText w:val=""/>
      <w:lvlJc w:val="left"/>
    </w:lvl>
    <w:lvl w:ilvl="3" w:tplc="A55434F0">
      <w:numFmt w:val="decimal"/>
      <w:lvlText w:val=""/>
      <w:lvlJc w:val="left"/>
    </w:lvl>
    <w:lvl w:ilvl="4" w:tplc="46D0F87E">
      <w:numFmt w:val="decimal"/>
      <w:lvlText w:val=""/>
      <w:lvlJc w:val="left"/>
    </w:lvl>
    <w:lvl w:ilvl="5" w:tplc="B8123386">
      <w:numFmt w:val="decimal"/>
      <w:lvlText w:val=""/>
      <w:lvlJc w:val="left"/>
    </w:lvl>
    <w:lvl w:ilvl="6" w:tplc="EEC0F442">
      <w:numFmt w:val="decimal"/>
      <w:lvlText w:val=""/>
      <w:lvlJc w:val="left"/>
    </w:lvl>
    <w:lvl w:ilvl="7" w:tplc="4936F2E4">
      <w:numFmt w:val="decimal"/>
      <w:lvlText w:val=""/>
      <w:lvlJc w:val="left"/>
    </w:lvl>
    <w:lvl w:ilvl="8" w:tplc="B5783168">
      <w:numFmt w:val="decimal"/>
      <w:lvlText w:val=""/>
      <w:lvlJc w:val="left"/>
    </w:lvl>
  </w:abstractNum>
  <w:abstractNum w:abstractNumId="59">
    <w:nsid w:val="4BD8591A"/>
    <w:multiLevelType w:val="hybridMultilevel"/>
    <w:tmpl w:val="1F963C30"/>
    <w:lvl w:ilvl="0" w:tplc="4E20A986">
      <w:start w:val="1"/>
      <w:numFmt w:val="decimal"/>
      <w:lvlText w:val="%1."/>
      <w:lvlJc w:val="left"/>
    </w:lvl>
    <w:lvl w:ilvl="1" w:tplc="EFE26D70">
      <w:numFmt w:val="decimal"/>
      <w:lvlText w:val=""/>
      <w:lvlJc w:val="left"/>
    </w:lvl>
    <w:lvl w:ilvl="2" w:tplc="F20C3B92">
      <w:numFmt w:val="decimal"/>
      <w:lvlText w:val=""/>
      <w:lvlJc w:val="left"/>
    </w:lvl>
    <w:lvl w:ilvl="3" w:tplc="A58A29E4">
      <w:numFmt w:val="decimal"/>
      <w:lvlText w:val=""/>
      <w:lvlJc w:val="left"/>
    </w:lvl>
    <w:lvl w:ilvl="4" w:tplc="672A4120">
      <w:numFmt w:val="decimal"/>
      <w:lvlText w:val=""/>
      <w:lvlJc w:val="left"/>
    </w:lvl>
    <w:lvl w:ilvl="5" w:tplc="CA98CEB0">
      <w:numFmt w:val="decimal"/>
      <w:lvlText w:val=""/>
      <w:lvlJc w:val="left"/>
    </w:lvl>
    <w:lvl w:ilvl="6" w:tplc="EA2403D0">
      <w:numFmt w:val="decimal"/>
      <w:lvlText w:val=""/>
      <w:lvlJc w:val="left"/>
    </w:lvl>
    <w:lvl w:ilvl="7" w:tplc="B33EE904">
      <w:numFmt w:val="decimal"/>
      <w:lvlText w:val=""/>
      <w:lvlJc w:val="left"/>
    </w:lvl>
    <w:lvl w:ilvl="8" w:tplc="E0A6CDBC">
      <w:numFmt w:val="decimal"/>
      <w:lvlText w:val=""/>
      <w:lvlJc w:val="left"/>
    </w:lvl>
  </w:abstractNum>
  <w:abstractNum w:abstractNumId="60">
    <w:nsid w:val="4C04A8AF"/>
    <w:multiLevelType w:val="hybridMultilevel"/>
    <w:tmpl w:val="9DB6B5F2"/>
    <w:lvl w:ilvl="0" w:tplc="A65C93BC">
      <w:start w:val="1"/>
      <w:numFmt w:val="decimal"/>
      <w:lvlText w:val="%1)"/>
      <w:lvlJc w:val="left"/>
    </w:lvl>
    <w:lvl w:ilvl="1" w:tplc="27F8AEE8">
      <w:start w:val="1"/>
      <w:numFmt w:val="bullet"/>
      <w:lvlText w:val="-"/>
      <w:lvlJc w:val="left"/>
    </w:lvl>
    <w:lvl w:ilvl="2" w:tplc="6AC6B2A2">
      <w:numFmt w:val="decimal"/>
      <w:lvlText w:val=""/>
      <w:lvlJc w:val="left"/>
    </w:lvl>
    <w:lvl w:ilvl="3" w:tplc="A40AC168">
      <w:numFmt w:val="decimal"/>
      <w:lvlText w:val=""/>
      <w:lvlJc w:val="left"/>
    </w:lvl>
    <w:lvl w:ilvl="4" w:tplc="664A942C">
      <w:numFmt w:val="decimal"/>
      <w:lvlText w:val=""/>
      <w:lvlJc w:val="left"/>
    </w:lvl>
    <w:lvl w:ilvl="5" w:tplc="E0AEFA8E">
      <w:numFmt w:val="decimal"/>
      <w:lvlText w:val=""/>
      <w:lvlJc w:val="left"/>
    </w:lvl>
    <w:lvl w:ilvl="6" w:tplc="BAE2E598">
      <w:numFmt w:val="decimal"/>
      <w:lvlText w:val=""/>
      <w:lvlJc w:val="left"/>
    </w:lvl>
    <w:lvl w:ilvl="7" w:tplc="A5A2DD66">
      <w:numFmt w:val="decimal"/>
      <w:lvlText w:val=""/>
      <w:lvlJc w:val="left"/>
    </w:lvl>
    <w:lvl w:ilvl="8" w:tplc="4164FA92">
      <w:numFmt w:val="decimal"/>
      <w:lvlText w:val=""/>
      <w:lvlJc w:val="left"/>
    </w:lvl>
  </w:abstractNum>
  <w:abstractNum w:abstractNumId="61">
    <w:nsid w:val="50801EE1"/>
    <w:multiLevelType w:val="hybridMultilevel"/>
    <w:tmpl w:val="043252D2"/>
    <w:lvl w:ilvl="0" w:tplc="A6BE75D8">
      <w:start w:val="4"/>
      <w:numFmt w:val="decimal"/>
      <w:lvlText w:val="%1."/>
      <w:lvlJc w:val="left"/>
    </w:lvl>
    <w:lvl w:ilvl="1" w:tplc="518CEF32">
      <w:numFmt w:val="decimal"/>
      <w:lvlText w:val=""/>
      <w:lvlJc w:val="left"/>
    </w:lvl>
    <w:lvl w:ilvl="2" w:tplc="EC7A8BDE">
      <w:numFmt w:val="decimal"/>
      <w:lvlText w:val=""/>
      <w:lvlJc w:val="left"/>
    </w:lvl>
    <w:lvl w:ilvl="3" w:tplc="5A88A466">
      <w:numFmt w:val="decimal"/>
      <w:lvlText w:val=""/>
      <w:lvlJc w:val="left"/>
    </w:lvl>
    <w:lvl w:ilvl="4" w:tplc="47F4BD84">
      <w:numFmt w:val="decimal"/>
      <w:lvlText w:val=""/>
      <w:lvlJc w:val="left"/>
    </w:lvl>
    <w:lvl w:ilvl="5" w:tplc="E864EEBE">
      <w:numFmt w:val="decimal"/>
      <w:lvlText w:val=""/>
      <w:lvlJc w:val="left"/>
    </w:lvl>
    <w:lvl w:ilvl="6" w:tplc="AB2E7B52">
      <w:numFmt w:val="decimal"/>
      <w:lvlText w:val=""/>
      <w:lvlJc w:val="left"/>
    </w:lvl>
    <w:lvl w:ilvl="7" w:tplc="6B2C0FBE">
      <w:numFmt w:val="decimal"/>
      <w:lvlText w:val=""/>
      <w:lvlJc w:val="left"/>
    </w:lvl>
    <w:lvl w:ilvl="8" w:tplc="5ACA64AA">
      <w:numFmt w:val="decimal"/>
      <w:lvlText w:val=""/>
      <w:lvlJc w:val="left"/>
    </w:lvl>
  </w:abstractNum>
  <w:abstractNum w:abstractNumId="62">
    <w:nsid w:val="5092CA79"/>
    <w:multiLevelType w:val="hybridMultilevel"/>
    <w:tmpl w:val="F7CA9AE2"/>
    <w:lvl w:ilvl="0" w:tplc="80F0ED72">
      <w:start w:val="1"/>
      <w:numFmt w:val="bullet"/>
      <w:lvlText w:val="у"/>
      <w:lvlJc w:val="left"/>
    </w:lvl>
    <w:lvl w:ilvl="1" w:tplc="B3C628CE">
      <w:start w:val="3"/>
      <w:numFmt w:val="decimal"/>
      <w:lvlText w:val="%2)"/>
      <w:lvlJc w:val="left"/>
    </w:lvl>
    <w:lvl w:ilvl="2" w:tplc="E6469AC6">
      <w:numFmt w:val="decimal"/>
      <w:lvlText w:val=""/>
      <w:lvlJc w:val="left"/>
    </w:lvl>
    <w:lvl w:ilvl="3" w:tplc="1258100E">
      <w:numFmt w:val="decimal"/>
      <w:lvlText w:val=""/>
      <w:lvlJc w:val="left"/>
    </w:lvl>
    <w:lvl w:ilvl="4" w:tplc="2738F21C">
      <w:numFmt w:val="decimal"/>
      <w:lvlText w:val=""/>
      <w:lvlJc w:val="left"/>
    </w:lvl>
    <w:lvl w:ilvl="5" w:tplc="DB329AE8">
      <w:numFmt w:val="decimal"/>
      <w:lvlText w:val=""/>
      <w:lvlJc w:val="left"/>
    </w:lvl>
    <w:lvl w:ilvl="6" w:tplc="409850C0">
      <w:numFmt w:val="decimal"/>
      <w:lvlText w:val=""/>
      <w:lvlJc w:val="left"/>
    </w:lvl>
    <w:lvl w:ilvl="7" w:tplc="529A2E96">
      <w:numFmt w:val="decimal"/>
      <w:lvlText w:val=""/>
      <w:lvlJc w:val="left"/>
    </w:lvl>
    <w:lvl w:ilvl="8" w:tplc="85720324">
      <w:numFmt w:val="decimal"/>
      <w:lvlText w:val=""/>
      <w:lvlJc w:val="left"/>
    </w:lvl>
  </w:abstractNum>
  <w:abstractNum w:abstractNumId="63">
    <w:nsid w:val="51088277"/>
    <w:multiLevelType w:val="hybridMultilevel"/>
    <w:tmpl w:val="2320DE8A"/>
    <w:lvl w:ilvl="0" w:tplc="0D1C45D2">
      <w:start w:val="17"/>
      <w:numFmt w:val="decimal"/>
      <w:lvlText w:val="%1."/>
      <w:lvlJc w:val="left"/>
    </w:lvl>
    <w:lvl w:ilvl="1" w:tplc="F2960E0E">
      <w:numFmt w:val="decimal"/>
      <w:lvlText w:val=""/>
      <w:lvlJc w:val="left"/>
    </w:lvl>
    <w:lvl w:ilvl="2" w:tplc="872E8E6C">
      <w:numFmt w:val="decimal"/>
      <w:lvlText w:val=""/>
      <w:lvlJc w:val="left"/>
    </w:lvl>
    <w:lvl w:ilvl="3" w:tplc="4484FFDC">
      <w:numFmt w:val="decimal"/>
      <w:lvlText w:val=""/>
      <w:lvlJc w:val="left"/>
    </w:lvl>
    <w:lvl w:ilvl="4" w:tplc="548CCF2E">
      <w:numFmt w:val="decimal"/>
      <w:lvlText w:val=""/>
      <w:lvlJc w:val="left"/>
    </w:lvl>
    <w:lvl w:ilvl="5" w:tplc="92402E44">
      <w:numFmt w:val="decimal"/>
      <w:lvlText w:val=""/>
      <w:lvlJc w:val="left"/>
    </w:lvl>
    <w:lvl w:ilvl="6" w:tplc="6E66DB24">
      <w:numFmt w:val="decimal"/>
      <w:lvlText w:val=""/>
      <w:lvlJc w:val="left"/>
    </w:lvl>
    <w:lvl w:ilvl="7" w:tplc="6F1C01CE">
      <w:numFmt w:val="decimal"/>
      <w:lvlText w:val=""/>
      <w:lvlJc w:val="left"/>
    </w:lvl>
    <w:lvl w:ilvl="8" w:tplc="80E6A000">
      <w:numFmt w:val="decimal"/>
      <w:lvlText w:val=""/>
      <w:lvlJc w:val="left"/>
    </w:lvl>
  </w:abstractNum>
  <w:abstractNum w:abstractNumId="64">
    <w:nsid w:val="51D9C564"/>
    <w:multiLevelType w:val="hybridMultilevel"/>
    <w:tmpl w:val="106E95E2"/>
    <w:lvl w:ilvl="0" w:tplc="A814716C">
      <w:start w:val="4"/>
      <w:numFmt w:val="decimal"/>
      <w:lvlText w:val="%1."/>
      <w:lvlJc w:val="left"/>
    </w:lvl>
    <w:lvl w:ilvl="1" w:tplc="9B2081B4">
      <w:numFmt w:val="decimal"/>
      <w:lvlText w:val=""/>
      <w:lvlJc w:val="left"/>
    </w:lvl>
    <w:lvl w:ilvl="2" w:tplc="567C3D98">
      <w:numFmt w:val="decimal"/>
      <w:lvlText w:val=""/>
      <w:lvlJc w:val="left"/>
    </w:lvl>
    <w:lvl w:ilvl="3" w:tplc="7F08C65C">
      <w:numFmt w:val="decimal"/>
      <w:lvlText w:val=""/>
      <w:lvlJc w:val="left"/>
    </w:lvl>
    <w:lvl w:ilvl="4" w:tplc="3A1CC1B0">
      <w:numFmt w:val="decimal"/>
      <w:lvlText w:val=""/>
      <w:lvlJc w:val="left"/>
    </w:lvl>
    <w:lvl w:ilvl="5" w:tplc="0F0A4CCC">
      <w:numFmt w:val="decimal"/>
      <w:lvlText w:val=""/>
      <w:lvlJc w:val="left"/>
    </w:lvl>
    <w:lvl w:ilvl="6" w:tplc="7F80C552">
      <w:numFmt w:val="decimal"/>
      <w:lvlText w:val=""/>
      <w:lvlJc w:val="left"/>
    </w:lvl>
    <w:lvl w:ilvl="7" w:tplc="599ABAFA">
      <w:numFmt w:val="decimal"/>
      <w:lvlText w:val=""/>
      <w:lvlJc w:val="left"/>
    </w:lvl>
    <w:lvl w:ilvl="8" w:tplc="B39CEEAC">
      <w:numFmt w:val="decimal"/>
      <w:lvlText w:val=""/>
      <w:lvlJc w:val="left"/>
    </w:lvl>
  </w:abstractNum>
  <w:abstractNum w:abstractNumId="65">
    <w:nsid w:val="53299938"/>
    <w:multiLevelType w:val="hybridMultilevel"/>
    <w:tmpl w:val="A734EA64"/>
    <w:lvl w:ilvl="0" w:tplc="9A9E1BA8">
      <w:start w:val="13"/>
      <w:numFmt w:val="decimal"/>
      <w:lvlText w:val="%1."/>
      <w:lvlJc w:val="left"/>
    </w:lvl>
    <w:lvl w:ilvl="1" w:tplc="468E0F66">
      <w:numFmt w:val="decimal"/>
      <w:lvlText w:val=""/>
      <w:lvlJc w:val="left"/>
    </w:lvl>
    <w:lvl w:ilvl="2" w:tplc="135ADA58">
      <w:numFmt w:val="decimal"/>
      <w:lvlText w:val=""/>
      <w:lvlJc w:val="left"/>
    </w:lvl>
    <w:lvl w:ilvl="3" w:tplc="0D922068">
      <w:numFmt w:val="decimal"/>
      <w:lvlText w:val=""/>
      <w:lvlJc w:val="left"/>
    </w:lvl>
    <w:lvl w:ilvl="4" w:tplc="A28C7E96">
      <w:numFmt w:val="decimal"/>
      <w:lvlText w:val=""/>
      <w:lvlJc w:val="left"/>
    </w:lvl>
    <w:lvl w:ilvl="5" w:tplc="B79C6B7E">
      <w:numFmt w:val="decimal"/>
      <w:lvlText w:val=""/>
      <w:lvlJc w:val="left"/>
    </w:lvl>
    <w:lvl w:ilvl="6" w:tplc="55BC752A">
      <w:numFmt w:val="decimal"/>
      <w:lvlText w:val=""/>
      <w:lvlJc w:val="left"/>
    </w:lvl>
    <w:lvl w:ilvl="7" w:tplc="2F1A42F6">
      <w:numFmt w:val="decimal"/>
      <w:lvlText w:val=""/>
      <w:lvlJc w:val="left"/>
    </w:lvl>
    <w:lvl w:ilvl="8" w:tplc="6D9EE9C0">
      <w:numFmt w:val="decimal"/>
      <w:lvlText w:val=""/>
      <w:lvlJc w:val="left"/>
    </w:lvl>
  </w:abstractNum>
  <w:abstractNum w:abstractNumId="66">
    <w:nsid w:val="540A471C"/>
    <w:multiLevelType w:val="hybridMultilevel"/>
    <w:tmpl w:val="A184C548"/>
    <w:lvl w:ilvl="0" w:tplc="011018D8">
      <w:start w:val="3"/>
      <w:numFmt w:val="decimal"/>
      <w:lvlText w:val="%1."/>
      <w:lvlJc w:val="left"/>
    </w:lvl>
    <w:lvl w:ilvl="1" w:tplc="89FCFEF6">
      <w:numFmt w:val="decimal"/>
      <w:lvlText w:val=""/>
      <w:lvlJc w:val="left"/>
    </w:lvl>
    <w:lvl w:ilvl="2" w:tplc="CF5C9C62">
      <w:numFmt w:val="decimal"/>
      <w:lvlText w:val=""/>
      <w:lvlJc w:val="left"/>
    </w:lvl>
    <w:lvl w:ilvl="3" w:tplc="0B82BAC6">
      <w:numFmt w:val="decimal"/>
      <w:lvlText w:val=""/>
      <w:lvlJc w:val="left"/>
    </w:lvl>
    <w:lvl w:ilvl="4" w:tplc="E7DA472A">
      <w:numFmt w:val="decimal"/>
      <w:lvlText w:val=""/>
      <w:lvlJc w:val="left"/>
    </w:lvl>
    <w:lvl w:ilvl="5" w:tplc="8D0CA920">
      <w:numFmt w:val="decimal"/>
      <w:lvlText w:val=""/>
      <w:lvlJc w:val="left"/>
    </w:lvl>
    <w:lvl w:ilvl="6" w:tplc="D27A3CDA">
      <w:numFmt w:val="decimal"/>
      <w:lvlText w:val=""/>
      <w:lvlJc w:val="left"/>
    </w:lvl>
    <w:lvl w:ilvl="7" w:tplc="C58E7CB0">
      <w:numFmt w:val="decimal"/>
      <w:lvlText w:val=""/>
      <w:lvlJc w:val="left"/>
    </w:lvl>
    <w:lvl w:ilvl="8" w:tplc="E8D4C042">
      <w:numFmt w:val="decimal"/>
      <w:lvlText w:val=""/>
      <w:lvlJc w:val="left"/>
    </w:lvl>
  </w:abstractNum>
  <w:abstractNum w:abstractNumId="67">
    <w:nsid w:val="555C55B5"/>
    <w:multiLevelType w:val="hybridMultilevel"/>
    <w:tmpl w:val="8D768802"/>
    <w:lvl w:ilvl="0" w:tplc="51F8189E">
      <w:start w:val="1"/>
      <w:numFmt w:val="decimal"/>
      <w:lvlText w:val="%1)"/>
      <w:lvlJc w:val="left"/>
    </w:lvl>
    <w:lvl w:ilvl="1" w:tplc="EE0A9502">
      <w:numFmt w:val="decimal"/>
      <w:lvlText w:val=""/>
      <w:lvlJc w:val="left"/>
    </w:lvl>
    <w:lvl w:ilvl="2" w:tplc="D22C5DD2">
      <w:numFmt w:val="decimal"/>
      <w:lvlText w:val=""/>
      <w:lvlJc w:val="left"/>
    </w:lvl>
    <w:lvl w:ilvl="3" w:tplc="992242EE">
      <w:numFmt w:val="decimal"/>
      <w:lvlText w:val=""/>
      <w:lvlJc w:val="left"/>
    </w:lvl>
    <w:lvl w:ilvl="4" w:tplc="0BC26D5A">
      <w:numFmt w:val="decimal"/>
      <w:lvlText w:val=""/>
      <w:lvlJc w:val="left"/>
    </w:lvl>
    <w:lvl w:ilvl="5" w:tplc="7F3CC1C8">
      <w:numFmt w:val="decimal"/>
      <w:lvlText w:val=""/>
      <w:lvlJc w:val="left"/>
    </w:lvl>
    <w:lvl w:ilvl="6" w:tplc="BF3AC0F2">
      <w:numFmt w:val="decimal"/>
      <w:lvlText w:val=""/>
      <w:lvlJc w:val="left"/>
    </w:lvl>
    <w:lvl w:ilvl="7" w:tplc="BEBEFDA2">
      <w:numFmt w:val="decimal"/>
      <w:lvlText w:val=""/>
      <w:lvlJc w:val="left"/>
    </w:lvl>
    <w:lvl w:ilvl="8" w:tplc="EFD214FC">
      <w:numFmt w:val="decimal"/>
      <w:lvlText w:val=""/>
      <w:lvlJc w:val="left"/>
    </w:lvl>
  </w:abstractNum>
  <w:abstractNum w:abstractNumId="68">
    <w:nsid w:val="579BE4F1"/>
    <w:multiLevelType w:val="hybridMultilevel"/>
    <w:tmpl w:val="4AEEDCFC"/>
    <w:lvl w:ilvl="0" w:tplc="3592AE58">
      <w:start w:val="5"/>
      <w:numFmt w:val="decimal"/>
      <w:lvlText w:val="%1."/>
      <w:lvlJc w:val="left"/>
    </w:lvl>
    <w:lvl w:ilvl="1" w:tplc="0E844660">
      <w:numFmt w:val="decimal"/>
      <w:lvlText w:val=""/>
      <w:lvlJc w:val="left"/>
    </w:lvl>
    <w:lvl w:ilvl="2" w:tplc="66E620DC">
      <w:numFmt w:val="decimal"/>
      <w:lvlText w:val=""/>
      <w:lvlJc w:val="left"/>
    </w:lvl>
    <w:lvl w:ilvl="3" w:tplc="DCA674BE">
      <w:numFmt w:val="decimal"/>
      <w:lvlText w:val=""/>
      <w:lvlJc w:val="left"/>
    </w:lvl>
    <w:lvl w:ilvl="4" w:tplc="3AE26674">
      <w:numFmt w:val="decimal"/>
      <w:lvlText w:val=""/>
      <w:lvlJc w:val="left"/>
    </w:lvl>
    <w:lvl w:ilvl="5" w:tplc="041E5278">
      <w:numFmt w:val="decimal"/>
      <w:lvlText w:val=""/>
      <w:lvlJc w:val="left"/>
    </w:lvl>
    <w:lvl w:ilvl="6" w:tplc="3E746382">
      <w:numFmt w:val="decimal"/>
      <w:lvlText w:val=""/>
      <w:lvlJc w:val="left"/>
    </w:lvl>
    <w:lvl w:ilvl="7" w:tplc="F626DA8E">
      <w:numFmt w:val="decimal"/>
      <w:lvlText w:val=""/>
      <w:lvlJc w:val="left"/>
    </w:lvl>
    <w:lvl w:ilvl="8" w:tplc="FCBECA56">
      <w:numFmt w:val="decimal"/>
      <w:lvlText w:val=""/>
      <w:lvlJc w:val="left"/>
    </w:lvl>
  </w:abstractNum>
  <w:abstractNum w:abstractNumId="69">
    <w:nsid w:val="57FC4FBB"/>
    <w:multiLevelType w:val="hybridMultilevel"/>
    <w:tmpl w:val="463AB428"/>
    <w:lvl w:ilvl="0" w:tplc="0454439E">
      <w:start w:val="12"/>
      <w:numFmt w:val="decimal"/>
      <w:lvlText w:val="%1."/>
      <w:lvlJc w:val="left"/>
    </w:lvl>
    <w:lvl w:ilvl="1" w:tplc="79C8562A">
      <w:numFmt w:val="decimal"/>
      <w:lvlText w:val=""/>
      <w:lvlJc w:val="left"/>
    </w:lvl>
    <w:lvl w:ilvl="2" w:tplc="03007AB4">
      <w:numFmt w:val="decimal"/>
      <w:lvlText w:val=""/>
      <w:lvlJc w:val="left"/>
    </w:lvl>
    <w:lvl w:ilvl="3" w:tplc="B4DAA12E">
      <w:numFmt w:val="decimal"/>
      <w:lvlText w:val=""/>
      <w:lvlJc w:val="left"/>
    </w:lvl>
    <w:lvl w:ilvl="4" w:tplc="030421A6">
      <w:numFmt w:val="decimal"/>
      <w:lvlText w:val=""/>
      <w:lvlJc w:val="left"/>
    </w:lvl>
    <w:lvl w:ilvl="5" w:tplc="50D68238">
      <w:numFmt w:val="decimal"/>
      <w:lvlText w:val=""/>
      <w:lvlJc w:val="left"/>
    </w:lvl>
    <w:lvl w:ilvl="6" w:tplc="00D091E4">
      <w:numFmt w:val="decimal"/>
      <w:lvlText w:val=""/>
      <w:lvlJc w:val="left"/>
    </w:lvl>
    <w:lvl w:ilvl="7" w:tplc="4A6092AE">
      <w:numFmt w:val="decimal"/>
      <w:lvlText w:val=""/>
      <w:lvlJc w:val="left"/>
    </w:lvl>
    <w:lvl w:ilvl="8" w:tplc="954AADF2">
      <w:numFmt w:val="decimal"/>
      <w:lvlText w:val=""/>
      <w:lvlJc w:val="left"/>
    </w:lvl>
  </w:abstractNum>
  <w:abstractNum w:abstractNumId="70">
    <w:nsid w:val="59ADEA3D"/>
    <w:multiLevelType w:val="hybridMultilevel"/>
    <w:tmpl w:val="FB044EA8"/>
    <w:lvl w:ilvl="0" w:tplc="D910DB8E">
      <w:start w:val="14"/>
      <w:numFmt w:val="decimal"/>
      <w:lvlText w:val="%1."/>
      <w:lvlJc w:val="left"/>
    </w:lvl>
    <w:lvl w:ilvl="1" w:tplc="5EDA31CC">
      <w:numFmt w:val="decimal"/>
      <w:lvlText w:val=""/>
      <w:lvlJc w:val="left"/>
    </w:lvl>
    <w:lvl w:ilvl="2" w:tplc="D7824F46">
      <w:numFmt w:val="decimal"/>
      <w:lvlText w:val=""/>
      <w:lvlJc w:val="left"/>
    </w:lvl>
    <w:lvl w:ilvl="3" w:tplc="8C924784">
      <w:numFmt w:val="decimal"/>
      <w:lvlText w:val=""/>
      <w:lvlJc w:val="left"/>
    </w:lvl>
    <w:lvl w:ilvl="4" w:tplc="1CF2E750">
      <w:numFmt w:val="decimal"/>
      <w:lvlText w:val=""/>
      <w:lvlJc w:val="left"/>
    </w:lvl>
    <w:lvl w:ilvl="5" w:tplc="8A0A2006">
      <w:numFmt w:val="decimal"/>
      <w:lvlText w:val=""/>
      <w:lvlJc w:val="left"/>
    </w:lvl>
    <w:lvl w:ilvl="6" w:tplc="CB22520A">
      <w:numFmt w:val="decimal"/>
      <w:lvlText w:val=""/>
      <w:lvlJc w:val="left"/>
    </w:lvl>
    <w:lvl w:ilvl="7" w:tplc="BF3C1720">
      <w:numFmt w:val="decimal"/>
      <w:lvlText w:val=""/>
      <w:lvlJc w:val="left"/>
    </w:lvl>
    <w:lvl w:ilvl="8" w:tplc="8046710E">
      <w:numFmt w:val="decimal"/>
      <w:lvlText w:val=""/>
      <w:lvlJc w:val="left"/>
    </w:lvl>
  </w:abstractNum>
  <w:abstractNum w:abstractNumId="71">
    <w:nsid w:val="5C10FE21"/>
    <w:multiLevelType w:val="hybridMultilevel"/>
    <w:tmpl w:val="477486E0"/>
    <w:lvl w:ilvl="0" w:tplc="BF62AD3E">
      <w:start w:val="3"/>
      <w:numFmt w:val="decimal"/>
      <w:lvlText w:val="%1."/>
      <w:lvlJc w:val="left"/>
    </w:lvl>
    <w:lvl w:ilvl="1" w:tplc="B4908372">
      <w:numFmt w:val="decimal"/>
      <w:lvlText w:val=""/>
      <w:lvlJc w:val="left"/>
    </w:lvl>
    <w:lvl w:ilvl="2" w:tplc="11A8D892">
      <w:numFmt w:val="decimal"/>
      <w:lvlText w:val=""/>
      <w:lvlJc w:val="left"/>
    </w:lvl>
    <w:lvl w:ilvl="3" w:tplc="082A8332">
      <w:numFmt w:val="decimal"/>
      <w:lvlText w:val=""/>
      <w:lvlJc w:val="left"/>
    </w:lvl>
    <w:lvl w:ilvl="4" w:tplc="7C3EE46C">
      <w:numFmt w:val="decimal"/>
      <w:lvlText w:val=""/>
      <w:lvlJc w:val="left"/>
    </w:lvl>
    <w:lvl w:ilvl="5" w:tplc="AC420C64">
      <w:numFmt w:val="decimal"/>
      <w:lvlText w:val=""/>
      <w:lvlJc w:val="left"/>
    </w:lvl>
    <w:lvl w:ilvl="6" w:tplc="AFD05F34">
      <w:numFmt w:val="decimal"/>
      <w:lvlText w:val=""/>
      <w:lvlJc w:val="left"/>
    </w:lvl>
    <w:lvl w:ilvl="7" w:tplc="B6DED7AC">
      <w:numFmt w:val="decimal"/>
      <w:lvlText w:val=""/>
      <w:lvlJc w:val="left"/>
    </w:lvl>
    <w:lvl w:ilvl="8" w:tplc="5BEE0EF2">
      <w:numFmt w:val="decimal"/>
      <w:lvlText w:val=""/>
      <w:lvlJc w:val="left"/>
    </w:lvl>
  </w:abstractNum>
  <w:abstractNum w:abstractNumId="72">
    <w:nsid w:val="5DB70AE5"/>
    <w:multiLevelType w:val="hybridMultilevel"/>
    <w:tmpl w:val="85C447B0"/>
    <w:lvl w:ilvl="0" w:tplc="A2F2CEA6">
      <w:start w:val="1"/>
      <w:numFmt w:val="bullet"/>
      <w:lvlText w:val="и"/>
      <w:lvlJc w:val="left"/>
    </w:lvl>
    <w:lvl w:ilvl="1" w:tplc="37CAAD9A">
      <w:start w:val="4"/>
      <w:numFmt w:val="decimal"/>
      <w:lvlText w:val="%2)"/>
      <w:lvlJc w:val="left"/>
    </w:lvl>
    <w:lvl w:ilvl="2" w:tplc="9F40FD6C">
      <w:numFmt w:val="decimal"/>
      <w:lvlText w:val=""/>
      <w:lvlJc w:val="left"/>
    </w:lvl>
    <w:lvl w:ilvl="3" w:tplc="BA8E4DA8">
      <w:numFmt w:val="decimal"/>
      <w:lvlText w:val=""/>
      <w:lvlJc w:val="left"/>
    </w:lvl>
    <w:lvl w:ilvl="4" w:tplc="8AAC6914">
      <w:numFmt w:val="decimal"/>
      <w:lvlText w:val=""/>
      <w:lvlJc w:val="left"/>
    </w:lvl>
    <w:lvl w:ilvl="5" w:tplc="985A1910">
      <w:numFmt w:val="decimal"/>
      <w:lvlText w:val=""/>
      <w:lvlJc w:val="left"/>
    </w:lvl>
    <w:lvl w:ilvl="6" w:tplc="F5F8BE68">
      <w:numFmt w:val="decimal"/>
      <w:lvlText w:val=""/>
      <w:lvlJc w:val="left"/>
    </w:lvl>
    <w:lvl w:ilvl="7" w:tplc="4A34FA7C">
      <w:numFmt w:val="decimal"/>
      <w:lvlText w:val=""/>
      <w:lvlJc w:val="left"/>
    </w:lvl>
    <w:lvl w:ilvl="8" w:tplc="25BC1466">
      <w:numFmt w:val="decimal"/>
      <w:lvlText w:val=""/>
      <w:lvlJc w:val="left"/>
    </w:lvl>
  </w:abstractNum>
  <w:abstractNum w:abstractNumId="73">
    <w:nsid w:val="5DC79EA8"/>
    <w:multiLevelType w:val="hybridMultilevel"/>
    <w:tmpl w:val="35684F6C"/>
    <w:lvl w:ilvl="0" w:tplc="332EC4DA">
      <w:start w:val="2"/>
      <w:numFmt w:val="decimal"/>
      <w:lvlText w:val="%1."/>
      <w:lvlJc w:val="left"/>
    </w:lvl>
    <w:lvl w:ilvl="1" w:tplc="9626BC3A">
      <w:numFmt w:val="decimal"/>
      <w:lvlText w:val=""/>
      <w:lvlJc w:val="left"/>
    </w:lvl>
    <w:lvl w:ilvl="2" w:tplc="7C74D954">
      <w:numFmt w:val="decimal"/>
      <w:lvlText w:val=""/>
      <w:lvlJc w:val="left"/>
    </w:lvl>
    <w:lvl w:ilvl="3" w:tplc="116E28A8">
      <w:numFmt w:val="decimal"/>
      <w:lvlText w:val=""/>
      <w:lvlJc w:val="left"/>
    </w:lvl>
    <w:lvl w:ilvl="4" w:tplc="426EC104">
      <w:numFmt w:val="decimal"/>
      <w:lvlText w:val=""/>
      <w:lvlJc w:val="left"/>
    </w:lvl>
    <w:lvl w:ilvl="5" w:tplc="38DE2184">
      <w:numFmt w:val="decimal"/>
      <w:lvlText w:val=""/>
      <w:lvlJc w:val="left"/>
    </w:lvl>
    <w:lvl w:ilvl="6" w:tplc="09EAC900">
      <w:numFmt w:val="decimal"/>
      <w:lvlText w:val=""/>
      <w:lvlJc w:val="left"/>
    </w:lvl>
    <w:lvl w:ilvl="7" w:tplc="89BA35B4">
      <w:numFmt w:val="decimal"/>
      <w:lvlText w:val=""/>
      <w:lvlJc w:val="left"/>
    </w:lvl>
    <w:lvl w:ilvl="8" w:tplc="98A0AE3C">
      <w:numFmt w:val="decimal"/>
      <w:lvlText w:val=""/>
      <w:lvlJc w:val="left"/>
    </w:lvl>
  </w:abstractNum>
  <w:abstractNum w:abstractNumId="74">
    <w:nsid w:val="5F3534A4"/>
    <w:multiLevelType w:val="hybridMultilevel"/>
    <w:tmpl w:val="D2DCF216"/>
    <w:lvl w:ilvl="0" w:tplc="E21E161A">
      <w:start w:val="8"/>
      <w:numFmt w:val="decimal"/>
      <w:lvlText w:val="%1."/>
      <w:lvlJc w:val="left"/>
    </w:lvl>
    <w:lvl w:ilvl="1" w:tplc="2ECE0C44">
      <w:numFmt w:val="decimal"/>
      <w:lvlText w:val=""/>
      <w:lvlJc w:val="left"/>
    </w:lvl>
    <w:lvl w:ilvl="2" w:tplc="D2E8BF56">
      <w:numFmt w:val="decimal"/>
      <w:lvlText w:val=""/>
      <w:lvlJc w:val="left"/>
    </w:lvl>
    <w:lvl w:ilvl="3" w:tplc="BB4AA420">
      <w:numFmt w:val="decimal"/>
      <w:lvlText w:val=""/>
      <w:lvlJc w:val="left"/>
    </w:lvl>
    <w:lvl w:ilvl="4" w:tplc="DCC03DF8">
      <w:numFmt w:val="decimal"/>
      <w:lvlText w:val=""/>
      <w:lvlJc w:val="left"/>
    </w:lvl>
    <w:lvl w:ilvl="5" w:tplc="A80A3C20">
      <w:numFmt w:val="decimal"/>
      <w:lvlText w:val=""/>
      <w:lvlJc w:val="left"/>
    </w:lvl>
    <w:lvl w:ilvl="6" w:tplc="1D84C3B6">
      <w:numFmt w:val="decimal"/>
      <w:lvlText w:val=""/>
      <w:lvlJc w:val="left"/>
    </w:lvl>
    <w:lvl w:ilvl="7" w:tplc="98E2AF64">
      <w:numFmt w:val="decimal"/>
      <w:lvlText w:val=""/>
      <w:lvlJc w:val="left"/>
    </w:lvl>
    <w:lvl w:ilvl="8" w:tplc="46688E42">
      <w:numFmt w:val="decimal"/>
      <w:lvlText w:val=""/>
      <w:lvlJc w:val="left"/>
    </w:lvl>
  </w:abstractNum>
  <w:abstractNum w:abstractNumId="75">
    <w:nsid w:val="5F5E7FD0"/>
    <w:multiLevelType w:val="hybridMultilevel"/>
    <w:tmpl w:val="CD2C9D6A"/>
    <w:lvl w:ilvl="0" w:tplc="5D2E0C0E">
      <w:start w:val="1"/>
      <w:numFmt w:val="bullet"/>
      <w:lvlText w:val="у"/>
      <w:lvlJc w:val="left"/>
    </w:lvl>
    <w:lvl w:ilvl="1" w:tplc="B442CF26">
      <w:start w:val="1"/>
      <w:numFmt w:val="bullet"/>
      <w:lvlText w:val="У"/>
      <w:lvlJc w:val="left"/>
    </w:lvl>
    <w:lvl w:ilvl="2" w:tplc="A3BA904C">
      <w:start w:val="1"/>
      <w:numFmt w:val="bullet"/>
      <w:lvlText w:val="-"/>
      <w:lvlJc w:val="left"/>
    </w:lvl>
    <w:lvl w:ilvl="3" w:tplc="5216896A">
      <w:numFmt w:val="decimal"/>
      <w:lvlText w:val=""/>
      <w:lvlJc w:val="left"/>
    </w:lvl>
    <w:lvl w:ilvl="4" w:tplc="422E3C2E">
      <w:numFmt w:val="decimal"/>
      <w:lvlText w:val=""/>
      <w:lvlJc w:val="left"/>
    </w:lvl>
    <w:lvl w:ilvl="5" w:tplc="3C5030F4">
      <w:numFmt w:val="decimal"/>
      <w:lvlText w:val=""/>
      <w:lvlJc w:val="left"/>
    </w:lvl>
    <w:lvl w:ilvl="6" w:tplc="89365EA0">
      <w:numFmt w:val="decimal"/>
      <w:lvlText w:val=""/>
      <w:lvlJc w:val="left"/>
    </w:lvl>
    <w:lvl w:ilvl="7" w:tplc="9D16D7AC">
      <w:numFmt w:val="decimal"/>
      <w:lvlText w:val=""/>
      <w:lvlJc w:val="left"/>
    </w:lvl>
    <w:lvl w:ilvl="8" w:tplc="89B45B42">
      <w:numFmt w:val="decimal"/>
      <w:lvlText w:val=""/>
      <w:lvlJc w:val="left"/>
    </w:lvl>
  </w:abstractNum>
  <w:abstractNum w:abstractNumId="76">
    <w:nsid w:val="5FB8011C"/>
    <w:multiLevelType w:val="hybridMultilevel"/>
    <w:tmpl w:val="91F614AA"/>
    <w:lvl w:ilvl="0" w:tplc="FC1C410A">
      <w:start w:val="1"/>
      <w:numFmt w:val="decimal"/>
      <w:lvlText w:val="%1)"/>
      <w:lvlJc w:val="left"/>
    </w:lvl>
    <w:lvl w:ilvl="1" w:tplc="9E4AE578">
      <w:numFmt w:val="decimal"/>
      <w:lvlText w:val=""/>
      <w:lvlJc w:val="left"/>
    </w:lvl>
    <w:lvl w:ilvl="2" w:tplc="F2A40972">
      <w:numFmt w:val="decimal"/>
      <w:lvlText w:val=""/>
      <w:lvlJc w:val="left"/>
    </w:lvl>
    <w:lvl w:ilvl="3" w:tplc="B492F3FE">
      <w:numFmt w:val="decimal"/>
      <w:lvlText w:val=""/>
      <w:lvlJc w:val="left"/>
    </w:lvl>
    <w:lvl w:ilvl="4" w:tplc="0DF0F3A6">
      <w:numFmt w:val="decimal"/>
      <w:lvlText w:val=""/>
      <w:lvlJc w:val="left"/>
    </w:lvl>
    <w:lvl w:ilvl="5" w:tplc="C3B6BB80">
      <w:numFmt w:val="decimal"/>
      <w:lvlText w:val=""/>
      <w:lvlJc w:val="left"/>
    </w:lvl>
    <w:lvl w:ilvl="6" w:tplc="C56EB394">
      <w:numFmt w:val="decimal"/>
      <w:lvlText w:val=""/>
      <w:lvlJc w:val="left"/>
    </w:lvl>
    <w:lvl w:ilvl="7" w:tplc="B420AD18">
      <w:numFmt w:val="decimal"/>
      <w:lvlText w:val=""/>
      <w:lvlJc w:val="left"/>
    </w:lvl>
    <w:lvl w:ilvl="8" w:tplc="DF622D6A">
      <w:numFmt w:val="decimal"/>
      <w:lvlText w:val=""/>
      <w:lvlJc w:val="left"/>
    </w:lvl>
  </w:abstractNum>
  <w:abstractNum w:abstractNumId="77">
    <w:nsid w:val="5FB8370B"/>
    <w:multiLevelType w:val="hybridMultilevel"/>
    <w:tmpl w:val="F1D62C88"/>
    <w:lvl w:ilvl="0" w:tplc="E054AE20">
      <w:start w:val="1"/>
      <w:numFmt w:val="bullet"/>
      <w:lvlText w:val="У"/>
      <w:lvlJc w:val="left"/>
    </w:lvl>
    <w:lvl w:ilvl="1" w:tplc="A9D61430">
      <w:start w:val="1"/>
      <w:numFmt w:val="bullet"/>
      <w:lvlText w:val="-"/>
      <w:lvlJc w:val="left"/>
    </w:lvl>
    <w:lvl w:ilvl="2" w:tplc="CA42CEFC">
      <w:numFmt w:val="decimal"/>
      <w:lvlText w:val=""/>
      <w:lvlJc w:val="left"/>
    </w:lvl>
    <w:lvl w:ilvl="3" w:tplc="137CC174">
      <w:numFmt w:val="decimal"/>
      <w:lvlText w:val=""/>
      <w:lvlJc w:val="left"/>
    </w:lvl>
    <w:lvl w:ilvl="4" w:tplc="FE34D692">
      <w:numFmt w:val="decimal"/>
      <w:lvlText w:val=""/>
      <w:lvlJc w:val="left"/>
    </w:lvl>
    <w:lvl w:ilvl="5" w:tplc="4D0637BC">
      <w:numFmt w:val="decimal"/>
      <w:lvlText w:val=""/>
      <w:lvlJc w:val="left"/>
    </w:lvl>
    <w:lvl w:ilvl="6" w:tplc="7F2641B2">
      <w:numFmt w:val="decimal"/>
      <w:lvlText w:val=""/>
      <w:lvlJc w:val="left"/>
    </w:lvl>
    <w:lvl w:ilvl="7" w:tplc="DC3ED648">
      <w:numFmt w:val="decimal"/>
      <w:lvlText w:val=""/>
      <w:lvlJc w:val="left"/>
    </w:lvl>
    <w:lvl w:ilvl="8" w:tplc="31ACFBEA">
      <w:numFmt w:val="decimal"/>
      <w:lvlText w:val=""/>
      <w:lvlJc w:val="left"/>
    </w:lvl>
  </w:abstractNum>
  <w:abstractNum w:abstractNumId="78">
    <w:nsid w:val="5FF87E05"/>
    <w:multiLevelType w:val="hybridMultilevel"/>
    <w:tmpl w:val="F59E4D6A"/>
    <w:lvl w:ilvl="0" w:tplc="3B408F3A">
      <w:start w:val="35"/>
      <w:numFmt w:val="upperLetter"/>
      <w:lvlText w:val="%1"/>
      <w:lvlJc w:val="left"/>
    </w:lvl>
    <w:lvl w:ilvl="1" w:tplc="35BA9592">
      <w:numFmt w:val="decimal"/>
      <w:lvlText w:val=""/>
      <w:lvlJc w:val="left"/>
    </w:lvl>
    <w:lvl w:ilvl="2" w:tplc="8586FC56">
      <w:numFmt w:val="decimal"/>
      <w:lvlText w:val=""/>
      <w:lvlJc w:val="left"/>
    </w:lvl>
    <w:lvl w:ilvl="3" w:tplc="3B7C764E">
      <w:numFmt w:val="decimal"/>
      <w:lvlText w:val=""/>
      <w:lvlJc w:val="left"/>
    </w:lvl>
    <w:lvl w:ilvl="4" w:tplc="2A9C1DDA">
      <w:numFmt w:val="decimal"/>
      <w:lvlText w:val=""/>
      <w:lvlJc w:val="left"/>
    </w:lvl>
    <w:lvl w:ilvl="5" w:tplc="ACD04672">
      <w:numFmt w:val="decimal"/>
      <w:lvlText w:val=""/>
      <w:lvlJc w:val="left"/>
    </w:lvl>
    <w:lvl w:ilvl="6" w:tplc="19EA8D98">
      <w:numFmt w:val="decimal"/>
      <w:lvlText w:val=""/>
      <w:lvlJc w:val="left"/>
    </w:lvl>
    <w:lvl w:ilvl="7" w:tplc="9B7677BA">
      <w:numFmt w:val="decimal"/>
      <w:lvlText w:val=""/>
      <w:lvlJc w:val="left"/>
    </w:lvl>
    <w:lvl w:ilvl="8" w:tplc="9BB620F0">
      <w:numFmt w:val="decimal"/>
      <w:lvlText w:val=""/>
      <w:lvlJc w:val="left"/>
    </w:lvl>
  </w:abstractNum>
  <w:abstractNum w:abstractNumId="79">
    <w:nsid w:val="60B6DF70"/>
    <w:multiLevelType w:val="hybridMultilevel"/>
    <w:tmpl w:val="5914A6EA"/>
    <w:lvl w:ilvl="0" w:tplc="0EB6AFC8">
      <w:start w:val="1"/>
      <w:numFmt w:val="bullet"/>
      <w:lvlText w:val="У"/>
      <w:lvlJc w:val="left"/>
    </w:lvl>
    <w:lvl w:ilvl="1" w:tplc="0FDCB928">
      <w:start w:val="1"/>
      <w:numFmt w:val="bullet"/>
      <w:lvlText w:val="-"/>
      <w:lvlJc w:val="left"/>
    </w:lvl>
    <w:lvl w:ilvl="2" w:tplc="B9C690A8">
      <w:numFmt w:val="decimal"/>
      <w:lvlText w:val=""/>
      <w:lvlJc w:val="left"/>
    </w:lvl>
    <w:lvl w:ilvl="3" w:tplc="08D07132">
      <w:numFmt w:val="decimal"/>
      <w:lvlText w:val=""/>
      <w:lvlJc w:val="left"/>
    </w:lvl>
    <w:lvl w:ilvl="4" w:tplc="0CAC6C2A">
      <w:numFmt w:val="decimal"/>
      <w:lvlText w:val=""/>
      <w:lvlJc w:val="left"/>
    </w:lvl>
    <w:lvl w:ilvl="5" w:tplc="FFC256F8">
      <w:numFmt w:val="decimal"/>
      <w:lvlText w:val=""/>
      <w:lvlJc w:val="left"/>
    </w:lvl>
    <w:lvl w:ilvl="6" w:tplc="D4E0298A">
      <w:numFmt w:val="decimal"/>
      <w:lvlText w:val=""/>
      <w:lvlJc w:val="left"/>
    </w:lvl>
    <w:lvl w:ilvl="7" w:tplc="03343A86">
      <w:numFmt w:val="decimal"/>
      <w:lvlText w:val=""/>
      <w:lvlJc w:val="left"/>
    </w:lvl>
    <w:lvl w:ilvl="8" w:tplc="B8E4AD42">
      <w:numFmt w:val="decimal"/>
      <w:lvlText w:val=""/>
      <w:lvlJc w:val="left"/>
    </w:lvl>
  </w:abstractNum>
  <w:abstractNum w:abstractNumId="80">
    <w:nsid w:val="60EF0119"/>
    <w:multiLevelType w:val="hybridMultilevel"/>
    <w:tmpl w:val="958EEAC2"/>
    <w:lvl w:ilvl="0" w:tplc="9852EF52">
      <w:start w:val="1"/>
      <w:numFmt w:val="decimal"/>
      <w:lvlText w:val="%1."/>
      <w:lvlJc w:val="left"/>
    </w:lvl>
    <w:lvl w:ilvl="1" w:tplc="9E96879C">
      <w:numFmt w:val="decimal"/>
      <w:lvlText w:val=""/>
      <w:lvlJc w:val="left"/>
    </w:lvl>
    <w:lvl w:ilvl="2" w:tplc="F0965AB2">
      <w:numFmt w:val="decimal"/>
      <w:lvlText w:val=""/>
      <w:lvlJc w:val="left"/>
    </w:lvl>
    <w:lvl w:ilvl="3" w:tplc="C6A683C4">
      <w:numFmt w:val="decimal"/>
      <w:lvlText w:val=""/>
      <w:lvlJc w:val="left"/>
    </w:lvl>
    <w:lvl w:ilvl="4" w:tplc="5406C066">
      <w:numFmt w:val="decimal"/>
      <w:lvlText w:val=""/>
      <w:lvlJc w:val="left"/>
    </w:lvl>
    <w:lvl w:ilvl="5" w:tplc="8682B11A">
      <w:numFmt w:val="decimal"/>
      <w:lvlText w:val=""/>
      <w:lvlJc w:val="left"/>
    </w:lvl>
    <w:lvl w:ilvl="6" w:tplc="B5E0E8C6">
      <w:numFmt w:val="decimal"/>
      <w:lvlText w:val=""/>
      <w:lvlJc w:val="left"/>
    </w:lvl>
    <w:lvl w:ilvl="7" w:tplc="7A301E86">
      <w:numFmt w:val="decimal"/>
      <w:lvlText w:val=""/>
      <w:lvlJc w:val="left"/>
    </w:lvl>
    <w:lvl w:ilvl="8" w:tplc="744021A8">
      <w:numFmt w:val="decimal"/>
      <w:lvlText w:val=""/>
      <w:lvlJc w:val="left"/>
    </w:lvl>
  </w:abstractNum>
  <w:abstractNum w:abstractNumId="81">
    <w:nsid w:val="6590700B"/>
    <w:multiLevelType w:val="hybridMultilevel"/>
    <w:tmpl w:val="B1FC8F0E"/>
    <w:lvl w:ilvl="0" w:tplc="A266B336">
      <w:start w:val="4"/>
      <w:numFmt w:val="decimal"/>
      <w:lvlText w:val="%1."/>
      <w:lvlJc w:val="left"/>
    </w:lvl>
    <w:lvl w:ilvl="1" w:tplc="945E40D0">
      <w:numFmt w:val="decimal"/>
      <w:lvlText w:val=""/>
      <w:lvlJc w:val="left"/>
    </w:lvl>
    <w:lvl w:ilvl="2" w:tplc="C512B56E">
      <w:numFmt w:val="decimal"/>
      <w:lvlText w:val=""/>
      <w:lvlJc w:val="left"/>
    </w:lvl>
    <w:lvl w:ilvl="3" w:tplc="E0EA21D0">
      <w:numFmt w:val="decimal"/>
      <w:lvlText w:val=""/>
      <w:lvlJc w:val="left"/>
    </w:lvl>
    <w:lvl w:ilvl="4" w:tplc="98C41FAC">
      <w:numFmt w:val="decimal"/>
      <w:lvlText w:val=""/>
      <w:lvlJc w:val="left"/>
    </w:lvl>
    <w:lvl w:ilvl="5" w:tplc="5546FAA8">
      <w:numFmt w:val="decimal"/>
      <w:lvlText w:val=""/>
      <w:lvlJc w:val="left"/>
    </w:lvl>
    <w:lvl w:ilvl="6" w:tplc="A48E5FFA">
      <w:numFmt w:val="decimal"/>
      <w:lvlText w:val=""/>
      <w:lvlJc w:val="left"/>
    </w:lvl>
    <w:lvl w:ilvl="7" w:tplc="79529C36">
      <w:numFmt w:val="decimal"/>
      <w:lvlText w:val=""/>
      <w:lvlJc w:val="left"/>
    </w:lvl>
    <w:lvl w:ilvl="8" w:tplc="6360CD78">
      <w:numFmt w:val="decimal"/>
      <w:lvlText w:val=""/>
      <w:lvlJc w:val="left"/>
    </w:lvl>
  </w:abstractNum>
  <w:abstractNum w:abstractNumId="82">
    <w:nsid w:val="661E3F1E"/>
    <w:multiLevelType w:val="hybridMultilevel"/>
    <w:tmpl w:val="AA144498"/>
    <w:lvl w:ilvl="0" w:tplc="F5960704">
      <w:start w:val="1"/>
      <w:numFmt w:val="decimal"/>
      <w:lvlText w:val="%1."/>
      <w:lvlJc w:val="left"/>
    </w:lvl>
    <w:lvl w:ilvl="1" w:tplc="5FDCE790">
      <w:numFmt w:val="decimal"/>
      <w:lvlText w:val=""/>
      <w:lvlJc w:val="left"/>
    </w:lvl>
    <w:lvl w:ilvl="2" w:tplc="1054D7A2">
      <w:numFmt w:val="decimal"/>
      <w:lvlText w:val=""/>
      <w:lvlJc w:val="left"/>
    </w:lvl>
    <w:lvl w:ilvl="3" w:tplc="01AC5EA6">
      <w:numFmt w:val="decimal"/>
      <w:lvlText w:val=""/>
      <w:lvlJc w:val="left"/>
    </w:lvl>
    <w:lvl w:ilvl="4" w:tplc="85BC0184">
      <w:numFmt w:val="decimal"/>
      <w:lvlText w:val=""/>
      <w:lvlJc w:val="left"/>
    </w:lvl>
    <w:lvl w:ilvl="5" w:tplc="9AFC5F80">
      <w:numFmt w:val="decimal"/>
      <w:lvlText w:val=""/>
      <w:lvlJc w:val="left"/>
    </w:lvl>
    <w:lvl w:ilvl="6" w:tplc="12B871DE">
      <w:numFmt w:val="decimal"/>
      <w:lvlText w:val=""/>
      <w:lvlJc w:val="left"/>
    </w:lvl>
    <w:lvl w:ilvl="7" w:tplc="DFE4EB5E">
      <w:numFmt w:val="decimal"/>
      <w:lvlText w:val=""/>
      <w:lvlJc w:val="left"/>
    </w:lvl>
    <w:lvl w:ilvl="8" w:tplc="28D49AC0">
      <w:numFmt w:val="decimal"/>
      <w:lvlText w:val=""/>
      <w:lvlJc w:val="left"/>
    </w:lvl>
  </w:abstractNum>
  <w:abstractNum w:abstractNumId="83">
    <w:nsid w:val="68EB2F63"/>
    <w:multiLevelType w:val="hybridMultilevel"/>
    <w:tmpl w:val="6A826124"/>
    <w:lvl w:ilvl="0" w:tplc="232A63AA">
      <w:start w:val="1"/>
      <w:numFmt w:val="decimal"/>
      <w:lvlText w:val="%1)"/>
      <w:lvlJc w:val="left"/>
    </w:lvl>
    <w:lvl w:ilvl="1" w:tplc="CFF2030E">
      <w:numFmt w:val="decimal"/>
      <w:lvlText w:val=""/>
      <w:lvlJc w:val="left"/>
    </w:lvl>
    <w:lvl w:ilvl="2" w:tplc="8640BEDE">
      <w:numFmt w:val="decimal"/>
      <w:lvlText w:val=""/>
      <w:lvlJc w:val="left"/>
    </w:lvl>
    <w:lvl w:ilvl="3" w:tplc="D5D6343C">
      <w:numFmt w:val="decimal"/>
      <w:lvlText w:val=""/>
      <w:lvlJc w:val="left"/>
    </w:lvl>
    <w:lvl w:ilvl="4" w:tplc="5448E7B4">
      <w:numFmt w:val="decimal"/>
      <w:lvlText w:val=""/>
      <w:lvlJc w:val="left"/>
    </w:lvl>
    <w:lvl w:ilvl="5" w:tplc="6024D946">
      <w:numFmt w:val="decimal"/>
      <w:lvlText w:val=""/>
      <w:lvlJc w:val="left"/>
    </w:lvl>
    <w:lvl w:ilvl="6" w:tplc="0EA41606">
      <w:numFmt w:val="decimal"/>
      <w:lvlText w:val=""/>
      <w:lvlJc w:val="left"/>
    </w:lvl>
    <w:lvl w:ilvl="7" w:tplc="46CC89AC">
      <w:numFmt w:val="decimal"/>
      <w:lvlText w:val=""/>
      <w:lvlJc w:val="left"/>
    </w:lvl>
    <w:lvl w:ilvl="8" w:tplc="18F61F08">
      <w:numFmt w:val="decimal"/>
      <w:lvlText w:val=""/>
      <w:lvlJc w:val="left"/>
    </w:lvl>
  </w:abstractNum>
  <w:abstractNum w:abstractNumId="84">
    <w:nsid w:val="68EBC550"/>
    <w:multiLevelType w:val="hybridMultilevel"/>
    <w:tmpl w:val="2FF41AC0"/>
    <w:lvl w:ilvl="0" w:tplc="8404F222">
      <w:start w:val="4"/>
      <w:numFmt w:val="decimal"/>
      <w:lvlText w:val="%1."/>
      <w:lvlJc w:val="left"/>
    </w:lvl>
    <w:lvl w:ilvl="1" w:tplc="8856B5A4">
      <w:start w:val="1"/>
      <w:numFmt w:val="bullet"/>
      <w:lvlText w:val="-"/>
      <w:lvlJc w:val="left"/>
    </w:lvl>
    <w:lvl w:ilvl="2" w:tplc="D81AE4BE">
      <w:numFmt w:val="decimal"/>
      <w:lvlText w:val=""/>
      <w:lvlJc w:val="left"/>
    </w:lvl>
    <w:lvl w:ilvl="3" w:tplc="0D086E12">
      <w:numFmt w:val="decimal"/>
      <w:lvlText w:val=""/>
      <w:lvlJc w:val="left"/>
    </w:lvl>
    <w:lvl w:ilvl="4" w:tplc="225C83A4">
      <w:numFmt w:val="decimal"/>
      <w:lvlText w:val=""/>
      <w:lvlJc w:val="left"/>
    </w:lvl>
    <w:lvl w:ilvl="5" w:tplc="B60ED4DC">
      <w:numFmt w:val="decimal"/>
      <w:lvlText w:val=""/>
      <w:lvlJc w:val="left"/>
    </w:lvl>
    <w:lvl w:ilvl="6" w:tplc="B6A67B18">
      <w:numFmt w:val="decimal"/>
      <w:lvlText w:val=""/>
      <w:lvlJc w:val="left"/>
    </w:lvl>
    <w:lvl w:ilvl="7" w:tplc="E94EF602">
      <w:numFmt w:val="decimal"/>
      <w:lvlText w:val=""/>
      <w:lvlJc w:val="left"/>
    </w:lvl>
    <w:lvl w:ilvl="8" w:tplc="5B543FC0">
      <w:numFmt w:val="decimal"/>
      <w:lvlText w:val=""/>
      <w:lvlJc w:val="left"/>
    </w:lvl>
  </w:abstractNum>
  <w:abstractNum w:abstractNumId="85">
    <w:nsid w:val="6A3DD3E8"/>
    <w:multiLevelType w:val="hybridMultilevel"/>
    <w:tmpl w:val="9CEEE5B0"/>
    <w:lvl w:ilvl="0" w:tplc="1DCED7F6">
      <w:start w:val="2"/>
      <w:numFmt w:val="decimal"/>
      <w:lvlText w:val="(%1)"/>
      <w:lvlJc w:val="left"/>
    </w:lvl>
    <w:lvl w:ilvl="1" w:tplc="908CEF5E">
      <w:start w:val="1"/>
      <w:numFmt w:val="bullet"/>
      <w:lvlText w:val="-"/>
      <w:lvlJc w:val="left"/>
    </w:lvl>
    <w:lvl w:ilvl="2" w:tplc="9AB8335A">
      <w:numFmt w:val="decimal"/>
      <w:lvlText w:val=""/>
      <w:lvlJc w:val="left"/>
    </w:lvl>
    <w:lvl w:ilvl="3" w:tplc="58786D70">
      <w:numFmt w:val="decimal"/>
      <w:lvlText w:val=""/>
      <w:lvlJc w:val="left"/>
    </w:lvl>
    <w:lvl w:ilvl="4" w:tplc="BACA7E42">
      <w:numFmt w:val="decimal"/>
      <w:lvlText w:val=""/>
      <w:lvlJc w:val="left"/>
    </w:lvl>
    <w:lvl w:ilvl="5" w:tplc="2C2CFC9C">
      <w:numFmt w:val="decimal"/>
      <w:lvlText w:val=""/>
      <w:lvlJc w:val="left"/>
    </w:lvl>
    <w:lvl w:ilvl="6" w:tplc="8EB2E5F4">
      <w:numFmt w:val="decimal"/>
      <w:lvlText w:val=""/>
      <w:lvlJc w:val="left"/>
    </w:lvl>
    <w:lvl w:ilvl="7" w:tplc="4E9AF822">
      <w:numFmt w:val="decimal"/>
      <w:lvlText w:val=""/>
      <w:lvlJc w:val="left"/>
    </w:lvl>
    <w:lvl w:ilvl="8" w:tplc="E45421CE">
      <w:numFmt w:val="decimal"/>
      <w:lvlText w:val=""/>
      <w:lvlJc w:val="left"/>
    </w:lvl>
  </w:abstractNum>
  <w:abstractNum w:abstractNumId="86">
    <w:nsid w:val="6A5F7029"/>
    <w:multiLevelType w:val="hybridMultilevel"/>
    <w:tmpl w:val="968851E0"/>
    <w:lvl w:ilvl="0" w:tplc="7FC4E0D4">
      <w:start w:val="3"/>
      <w:numFmt w:val="decimal"/>
      <w:lvlText w:val="(%1)"/>
      <w:lvlJc w:val="left"/>
    </w:lvl>
    <w:lvl w:ilvl="1" w:tplc="E40050BE">
      <w:numFmt w:val="decimal"/>
      <w:lvlText w:val=""/>
      <w:lvlJc w:val="left"/>
    </w:lvl>
    <w:lvl w:ilvl="2" w:tplc="144890CE">
      <w:numFmt w:val="decimal"/>
      <w:lvlText w:val=""/>
      <w:lvlJc w:val="left"/>
    </w:lvl>
    <w:lvl w:ilvl="3" w:tplc="A1B051E0">
      <w:numFmt w:val="decimal"/>
      <w:lvlText w:val=""/>
      <w:lvlJc w:val="left"/>
    </w:lvl>
    <w:lvl w:ilvl="4" w:tplc="766EBC14">
      <w:numFmt w:val="decimal"/>
      <w:lvlText w:val=""/>
      <w:lvlJc w:val="left"/>
    </w:lvl>
    <w:lvl w:ilvl="5" w:tplc="F5FC4F8E">
      <w:numFmt w:val="decimal"/>
      <w:lvlText w:val=""/>
      <w:lvlJc w:val="left"/>
    </w:lvl>
    <w:lvl w:ilvl="6" w:tplc="922AF8F0">
      <w:numFmt w:val="decimal"/>
      <w:lvlText w:val=""/>
      <w:lvlJc w:val="left"/>
    </w:lvl>
    <w:lvl w:ilvl="7" w:tplc="D75EBECE">
      <w:numFmt w:val="decimal"/>
      <w:lvlText w:val=""/>
      <w:lvlJc w:val="left"/>
    </w:lvl>
    <w:lvl w:ilvl="8" w:tplc="9FE4553C">
      <w:numFmt w:val="decimal"/>
      <w:lvlText w:val=""/>
      <w:lvlJc w:val="left"/>
    </w:lvl>
  </w:abstractNum>
  <w:abstractNum w:abstractNumId="87">
    <w:nsid w:val="6AA78F7F"/>
    <w:multiLevelType w:val="hybridMultilevel"/>
    <w:tmpl w:val="B7AE1D26"/>
    <w:lvl w:ilvl="0" w:tplc="B6E6219E">
      <w:start w:val="1"/>
      <w:numFmt w:val="bullet"/>
      <w:lvlText w:val="У"/>
      <w:lvlJc w:val="left"/>
    </w:lvl>
    <w:lvl w:ilvl="1" w:tplc="2C38DC1A">
      <w:numFmt w:val="decimal"/>
      <w:lvlText w:val=""/>
      <w:lvlJc w:val="left"/>
    </w:lvl>
    <w:lvl w:ilvl="2" w:tplc="505E9F68">
      <w:numFmt w:val="decimal"/>
      <w:lvlText w:val=""/>
      <w:lvlJc w:val="left"/>
    </w:lvl>
    <w:lvl w:ilvl="3" w:tplc="E3445564">
      <w:numFmt w:val="decimal"/>
      <w:lvlText w:val=""/>
      <w:lvlJc w:val="left"/>
    </w:lvl>
    <w:lvl w:ilvl="4" w:tplc="3F540158">
      <w:numFmt w:val="decimal"/>
      <w:lvlText w:val=""/>
      <w:lvlJc w:val="left"/>
    </w:lvl>
    <w:lvl w:ilvl="5" w:tplc="CF1607FC">
      <w:numFmt w:val="decimal"/>
      <w:lvlText w:val=""/>
      <w:lvlJc w:val="left"/>
    </w:lvl>
    <w:lvl w:ilvl="6" w:tplc="B7D84E86">
      <w:numFmt w:val="decimal"/>
      <w:lvlText w:val=""/>
      <w:lvlJc w:val="left"/>
    </w:lvl>
    <w:lvl w:ilvl="7" w:tplc="E3DABAC6">
      <w:numFmt w:val="decimal"/>
      <w:lvlText w:val=""/>
      <w:lvlJc w:val="left"/>
    </w:lvl>
    <w:lvl w:ilvl="8" w:tplc="EEFAA386">
      <w:numFmt w:val="decimal"/>
      <w:lvlText w:val=""/>
      <w:lvlJc w:val="left"/>
    </w:lvl>
  </w:abstractNum>
  <w:abstractNum w:abstractNumId="88">
    <w:nsid w:val="6F6DD9AC"/>
    <w:multiLevelType w:val="hybridMultilevel"/>
    <w:tmpl w:val="F6EC4D8E"/>
    <w:lvl w:ilvl="0" w:tplc="D0504C3A">
      <w:start w:val="1"/>
      <w:numFmt w:val="bullet"/>
      <w:lvlText w:val="и"/>
      <w:lvlJc w:val="left"/>
    </w:lvl>
    <w:lvl w:ilvl="1" w:tplc="A2B8FC6A">
      <w:numFmt w:val="decimal"/>
      <w:lvlText w:val=""/>
      <w:lvlJc w:val="left"/>
    </w:lvl>
    <w:lvl w:ilvl="2" w:tplc="06E49CA0">
      <w:numFmt w:val="decimal"/>
      <w:lvlText w:val=""/>
      <w:lvlJc w:val="left"/>
    </w:lvl>
    <w:lvl w:ilvl="3" w:tplc="3EB8AD1A">
      <w:numFmt w:val="decimal"/>
      <w:lvlText w:val=""/>
      <w:lvlJc w:val="left"/>
    </w:lvl>
    <w:lvl w:ilvl="4" w:tplc="41048EDA">
      <w:numFmt w:val="decimal"/>
      <w:lvlText w:val=""/>
      <w:lvlJc w:val="left"/>
    </w:lvl>
    <w:lvl w:ilvl="5" w:tplc="AB0207DE">
      <w:numFmt w:val="decimal"/>
      <w:lvlText w:val=""/>
      <w:lvlJc w:val="left"/>
    </w:lvl>
    <w:lvl w:ilvl="6" w:tplc="32323594">
      <w:numFmt w:val="decimal"/>
      <w:lvlText w:val=""/>
      <w:lvlJc w:val="left"/>
    </w:lvl>
    <w:lvl w:ilvl="7" w:tplc="E50695D8">
      <w:numFmt w:val="decimal"/>
      <w:lvlText w:val=""/>
      <w:lvlJc w:val="left"/>
    </w:lvl>
    <w:lvl w:ilvl="8" w:tplc="1414AE80">
      <w:numFmt w:val="decimal"/>
      <w:lvlText w:val=""/>
      <w:lvlJc w:val="left"/>
    </w:lvl>
  </w:abstractNum>
  <w:abstractNum w:abstractNumId="89">
    <w:nsid w:val="6FC75AF8"/>
    <w:multiLevelType w:val="hybridMultilevel"/>
    <w:tmpl w:val="7B9A640A"/>
    <w:lvl w:ilvl="0" w:tplc="3B6C203A">
      <w:start w:val="1"/>
      <w:numFmt w:val="bullet"/>
      <w:lvlText w:val="У"/>
      <w:lvlJc w:val="left"/>
    </w:lvl>
    <w:lvl w:ilvl="1" w:tplc="968CE48A">
      <w:start w:val="1"/>
      <w:numFmt w:val="bullet"/>
      <w:lvlText w:val="-"/>
      <w:lvlJc w:val="left"/>
    </w:lvl>
    <w:lvl w:ilvl="2" w:tplc="06C6341A">
      <w:numFmt w:val="decimal"/>
      <w:lvlText w:val=""/>
      <w:lvlJc w:val="left"/>
    </w:lvl>
    <w:lvl w:ilvl="3" w:tplc="259AFB34">
      <w:numFmt w:val="decimal"/>
      <w:lvlText w:val=""/>
      <w:lvlJc w:val="left"/>
    </w:lvl>
    <w:lvl w:ilvl="4" w:tplc="A0DEE3A2">
      <w:numFmt w:val="decimal"/>
      <w:lvlText w:val=""/>
      <w:lvlJc w:val="left"/>
    </w:lvl>
    <w:lvl w:ilvl="5" w:tplc="4D8C8CB2">
      <w:numFmt w:val="decimal"/>
      <w:lvlText w:val=""/>
      <w:lvlJc w:val="left"/>
    </w:lvl>
    <w:lvl w:ilvl="6" w:tplc="FC5E2C80">
      <w:numFmt w:val="decimal"/>
      <w:lvlText w:val=""/>
      <w:lvlJc w:val="left"/>
    </w:lvl>
    <w:lvl w:ilvl="7" w:tplc="A34E555E">
      <w:numFmt w:val="decimal"/>
      <w:lvlText w:val=""/>
      <w:lvlJc w:val="left"/>
    </w:lvl>
    <w:lvl w:ilvl="8" w:tplc="7E4E0D68">
      <w:numFmt w:val="decimal"/>
      <w:lvlText w:val=""/>
      <w:lvlJc w:val="left"/>
    </w:lvl>
  </w:abstractNum>
  <w:abstractNum w:abstractNumId="90">
    <w:nsid w:val="7055A5F5"/>
    <w:multiLevelType w:val="hybridMultilevel"/>
    <w:tmpl w:val="C7E41004"/>
    <w:lvl w:ilvl="0" w:tplc="E692EB46">
      <w:start w:val="3"/>
      <w:numFmt w:val="decimal"/>
      <w:lvlText w:val="%1."/>
      <w:lvlJc w:val="left"/>
    </w:lvl>
    <w:lvl w:ilvl="1" w:tplc="84A8B02A">
      <w:numFmt w:val="decimal"/>
      <w:lvlText w:val=""/>
      <w:lvlJc w:val="left"/>
    </w:lvl>
    <w:lvl w:ilvl="2" w:tplc="AC7C8798">
      <w:numFmt w:val="decimal"/>
      <w:lvlText w:val=""/>
      <w:lvlJc w:val="left"/>
    </w:lvl>
    <w:lvl w:ilvl="3" w:tplc="77FA3D82">
      <w:numFmt w:val="decimal"/>
      <w:lvlText w:val=""/>
      <w:lvlJc w:val="left"/>
    </w:lvl>
    <w:lvl w:ilvl="4" w:tplc="3196C06C">
      <w:numFmt w:val="decimal"/>
      <w:lvlText w:val=""/>
      <w:lvlJc w:val="left"/>
    </w:lvl>
    <w:lvl w:ilvl="5" w:tplc="9F8656AC">
      <w:numFmt w:val="decimal"/>
      <w:lvlText w:val=""/>
      <w:lvlJc w:val="left"/>
    </w:lvl>
    <w:lvl w:ilvl="6" w:tplc="9CE20296">
      <w:numFmt w:val="decimal"/>
      <w:lvlText w:val=""/>
      <w:lvlJc w:val="left"/>
    </w:lvl>
    <w:lvl w:ilvl="7" w:tplc="7F6A90EE">
      <w:numFmt w:val="decimal"/>
      <w:lvlText w:val=""/>
      <w:lvlJc w:val="left"/>
    </w:lvl>
    <w:lvl w:ilvl="8" w:tplc="9398CABA">
      <w:numFmt w:val="decimal"/>
      <w:lvlText w:val=""/>
      <w:lvlJc w:val="left"/>
    </w:lvl>
  </w:abstractNum>
  <w:abstractNum w:abstractNumId="91">
    <w:nsid w:val="71C91298"/>
    <w:multiLevelType w:val="hybridMultilevel"/>
    <w:tmpl w:val="3FA4D510"/>
    <w:lvl w:ilvl="0" w:tplc="53BCDEEE">
      <w:start w:val="6"/>
      <w:numFmt w:val="decimal"/>
      <w:lvlText w:val="%1)"/>
      <w:lvlJc w:val="left"/>
    </w:lvl>
    <w:lvl w:ilvl="1" w:tplc="CFA6C7C0">
      <w:numFmt w:val="decimal"/>
      <w:lvlText w:val=""/>
      <w:lvlJc w:val="left"/>
    </w:lvl>
    <w:lvl w:ilvl="2" w:tplc="9A10FCBC">
      <w:numFmt w:val="decimal"/>
      <w:lvlText w:val=""/>
      <w:lvlJc w:val="left"/>
    </w:lvl>
    <w:lvl w:ilvl="3" w:tplc="6E6A4756">
      <w:numFmt w:val="decimal"/>
      <w:lvlText w:val=""/>
      <w:lvlJc w:val="left"/>
    </w:lvl>
    <w:lvl w:ilvl="4" w:tplc="3516DD84">
      <w:numFmt w:val="decimal"/>
      <w:lvlText w:val=""/>
      <w:lvlJc w:val="left"/>
    </w:lvl>
    <w:lvl w:ilvl="5" w:tplc="B8BA5FF0">
      <w:numFmt w:val="decimal"/>
      <w:lvlText w:val=""/>
      <w:lvlJc w:val="left"/>
    </w:lvl>
    <w:lvl w:ilvl="6" w:tplc="0B3C657C">
      <w:numFmt w:val="decimal"/>
      <w:lvlText w:val=""/>
      <w:lvlJc w:val="left"/>
    </w:lvl>
    <w:lvl w:ilvl="7" w:tplc="DEFADE88">
      <w:numFmt w:val="decimal"/>
      <w:lvlText w:val=""/>
      <w:lvlJc w:val="left"/>
    </w:lvl>
    <w:lvl w:ilvl="8" w:tplc="B112A6F4">
      <w:numFmt w:val="decimal"/>
      <w:lvlText w:val=""/>
      <w:lvlJc w:val="left"/>
    </w:lvl>
  </w:abstractNum>
  <w:abstractNum w:abstractNumId="92">
    <w:nsid w:val="71EA1109"/>
    <w:multiLevelType w:val="hybridMultilevel"/>
    <w:tmpl w:val="4370811E"/>
    <w:lvl w:ilvl="0" w:tplc="FF283A62">
      <w:start w:val="7"/>
      <w:numFmt w:val="decimal"/>
      <w:lvlText w:val="%1."/>
      <w:lvlJc w:val="left"/>
    </w:lvl>
    <w:lvl w:ilvl="1" w:tplc="3D80C43C">
      <w:numFmt w:val="decimal"/>
      <w:lvlText w:val=""/>
      <w:lvlJc w:val="left"/>
    </w:lvl>
    <w:lvl w:ilvl="2" w:tplc="BBA4162C">
      <w:numFmt w:val="decimal"/>
      <w:lvlText w:val=""/>
      <w:lvlJc w:val="left"/>
    </w:lvl>
    <w:lvl w:ilvl="3" w:tplc="1DDAB04C">
      <w:numFmt w:val="decimal"/>
      <w:lvlText w:val=""/>
      <w:lvlJc w:val="left"/>
    </w:lvl>
    <w:lvl w:ilvl="4" w:tplc="D80AB868">
      <w:numFmt w:val="decimal"/>
      <w:lvlText w:val=""/>
      <w:lvlJc w:val="left"/>
    </w:lvl>
    <w:lvl w:ilvl="5" w:tplc="238E7D86">
      <w:numFmt w:val="decimal"/>
      <w:lvlText w:val=""/>
      <w:lvlJc w:val="left"/>
    </w:lvl>
    <w:lvl w:ilvl="6" w:tplc="145C4C08">
      <w:numFmt w:val="decimal"/>
      <w:lvlText w:val=""/>
      <w:lvlJc w:val="left"/>
    </w:lvl>
    <w:lvl w:ilvl="7" w:tplc="4B623B66">
      <w:numFmt w:val="decimal"/>
      <w:lvlText w:val=""/>
      <w:lvlJc w:val="left"/>
    </w:lvl>
    <w:lvl w:ilvl="8" w:tplc="07F81C5A">
      <w:numFmt w:val="decimal"/>
      <w:lvlText w:val=""/>
      <w:lvlJc w:val="left"/>
    </w:lvl>
  </w:abstractNum>
  <w:abstractNum w:abstractNumId="93">
    <w:nsid w:val="73A1821B"/>
    <w:multiLevelType w:val="hybridMultilevel"/>
    <w:tmpl w:val="FD6827DE"/>
    <w:lvl w:ilvl="0" w:tplc="D5A83444">
      <w:start w:val="9"/>
      <w:numFmt w:val="decimal"/>
      <w:lvlText w:val="%1."/>
      <w:lvlJc w:val="left"/>
    </w:lvl>
    <w:lvl w:ilvl="1" w:tplc="60D403F2">
      <w:numFmt w:val="decimal"/>
      <w:lvlText w:val=""/>
      <w:lvlJc w:val="left"/>
    </w:lvl>
    <w:lvl w:ilvl="2" w:tplc="C014723A">
      <w:numFmt w:val="decimal"/>
      <w:lvlText w:val=""/>
      <w:lvlJc w:val="left"/>
    </w:lvl>
    <w:lvl w:ilvl="3" w:tplc="83ACC06C">
      <w:numFmt w:val="decimal"/>
      <w:lvlText w:val=""/>
      <w:lvlJc w:val="left"/>
    </w:lvl>
    <w:lvl w:ilvl="4" w:tplc="9062A64A">
      <w:numFmt w:val="decimal"/>
      <w:lvlText w:val=""/>
      <w:lvlJc w:val="left"/>
    </w:lvl>
    <w:lvl w:ilvl="5" w:tplc="DD84AA9A">
      <w:numFmt w:val="decimal"/>
      <w:lvlText w:val=""/>
      <w:lvlJc w:val="left"/>
    </w:lvl>
    <w:lvl w:ilvl="6" w:tplc="52CE0FF6">
      <w:numFmt w:val="decimal"/>
      <w:lvlText w:val=""/>
      <w:lvlJc w:val="left"/>
    </w:lvl>
    <w:lvl w:ilvl="7" w:tplc="CD12EA1C">
      <w:numFmt w:val="decimal"/>
      <w:lvlText w:val=""/>
      <w:lvlJc w:val="left"/>
    </w:lvl>
    <w:lvl w:ilvl="8" w:tplc="C81C5870">
      <w:numFmt w:val="decimal"/>
      <w:lvlText w:val=""/>
      <w:lvlJc w:val="left"/>
    </w:lvl>
  </w:abstractNum>
  <w:abstractNum w:abstractNumId="94">
    <w:nsid w:val="741226BB"/>
    <w:multiLevelType w:val="hybridMultilevel"/>
    <w:tmpl w:val="1B4CB512"/>
    <w:lvl w:ilvl="0" w:tplc="FFB4494A">
      <w:start w:val="1"/>
      <w:numFmt w:val="decimal"/>
      <w:lvlText w:val="%1."/>
      <w:lvlJc w:val="left"/>
    </w:lvl>
    <w:lvl w:ilvl="1" w:tplc="0B9A6288">
      <w:numFmt w:val="decimal"/>
      <w:lvlText w:val=""/>
      <w:lvlJc w:val="left"/>
    </w:lvl>
    <w:lvl w:ilvl="2" w:tplc="70BAF526">
      <w:numFmt w:val="decimal"/>
      <w:lvlText w:val=""/>
      <w:lvlJc w:val="left"/>
    </w:lvl>
    <w:lvl w:ilvl="3" w:tplc="5F1AC17A">
      <w:numFmt w:val="decimal"/>
      <w:lvlText w:val=""/>
      <w:lvlJc w:val="left"/>
    </w:lvl>
    <w:lvl w:ilvl="4" w:tplc="213A182A">
      <w:numFmt w:val="decimal"/>
      <w:lvlText w:val=""/>
      <w:lvlJc w:val="left"/>
    </w:lvl>
    <w:lvl w:ilvl="5" w:tplc="81F64EE2">
      <w:numFmt w:val="decimal"/>
      <w:lvlText w:val=""/>
      <w:lvlJc w:val="left"/>
    </w:lvl>
    <w:lvl w:ilvl="6" w:tplc="C5724872">
      <w:numFmt w:val="decimal"/>
      <w:lvlText w:val=""/>
      <w:lvlJc w:val="left"/>
    </w:lvl>
    <w:lvl w:ilvl="7" w:tplc="93025F20">
      <w:numFmt w:val="decimal"/>
      <w:lvlText w:val=""/>
      <w:lvlJc w:val="left"/>
    </w:lvl>
    <w:lvl w:ilvl="8" w:tplc="ED36C060">
      <w:numFmt w:val="decimal"/>
      <w:lvlText w:val=""/>
      <w:lvlJc w:val="left"/>
    </w:lvl>
  </w:abstractNum>
  <w:abstractNum w:abstractNumId="95">
    <w:nsid w:val="74DE0EE3"/>
    <w:multiLevelType w:val="hybridMultilevel"/>
    <w:tmpl w:val="D206E228"/>
    <w:lvl w:ilvl="0" w:tplc="B12EAC06">
      <w:start w:val="1"/>
      <w:numFmt w:val="decimal"/>
      <w:lvlText w:val="%1)"/>
      <w:lvlJc w:val="left"/>
    </w:lvl>
    <w:lvl w:ilvl="1" w:tplc="01AC5F7C">
      <w:numFmt w:val="decimal"/>
      <w:lvlText w:val=""/>
      <w:lvlJc w:val="left"/>
    </w:lvl>
    <w:lvl w:ilvl="2" w:tplc="955C778C">
      <w:numFmt w:val="decimal"/>
      <w:lvlText w:val=""/>
      <w:lvlJc w:val="left"/>
    </w:lvl>
    <w:lvl w:ilvl="3" w:tplc="C27A4E24">
      <w:numFmt w:val="decimal"/>
      <w:lvlText w:val=""/>
      <w:lvlJc w:val="left"/>
    </w:lvl>
    <w:lvl w:ilvl="4" w:tplc="486E3C38">
      <w:numFmt w:val="decimal"/>
      <w:lvlText w:val=""/>
      <w:lvlJc w:val="left"/>
    </w:lvl>
    <w:lvl w:ilvl="5" w:tplc="8260FF6A">
      <w:numFmt w:val="decimal"/>
      <w:lvlText w:val=""/>
      <w:lvlJc w:val="left"/>
    </w:lvl>
    <w:lvl w:ilvl="6" w:tplc="461292FE">
      <w:numFmt w:val="decimal"/>
      <w:lvlText w:val=""/>
      <w:lvlJc w:val="left"/>
    </w:lvl>
    <w:lvl w:ilvl="7" w:tplc="8EE8FB30">
      <w:numFmt w:val="decimal"/>
      <w:lvlText w:val=""/>
      <w:lvlJc w:val="left"/>
    </w:lvl>
    <w:lvl w:ilvl="8" w:tplc="0736EB9A">
      <w:numFmt w:val="decimal"/>
      <w:lvlText w:val=""/>
      <w:lvlJc w:val="left"/>
    </w:lvl>
  </w:abstractNum>
  <w:abstractNum w:abstractNumId="96">
    <w:nsid w:val="76272110"/>
    <w:multiLevelType w:val="hybridMultilevel"/>
    <w:tmpl w:val="81DC4BC4"/>
    <w:lvl w:ilvl="0" w:tplc="23CA58F6">
      <w:start w:val="9"/>
      <w:numFmt w:val="decimal"/>
      <w:lvlText w:val="%1."/>
      <w:lvlJc w:val="left"/>
    </w:lvl>
    <w:lvl w:ilvl="1" w:tplc="5F8AAFB4">
      <w:numFmt w:val="decimal"/>
      <w:lvlText w:val=""/>
      <w:lvlJc w:val="left"/>
    </w:lvl>
    <w:lvl w:ilvl="2" w:tplc="093A3AAE">
      <w:numFmt w:val="decimal"/>
      <w:lvlText w:val=""/>
      <w:lvlJc w:val="left"/>
    </w:lvl>
    <w:lvl w:ilvl="3" w:tplc="6E7AD4F4">
      <w:numFmt w:val="decimal"/>
      <w:lvlText w:val=""/>
      <w:lvlJc w:val="left"/>
    </w:lvl>
    <w:lvl w:ilvl="4" w:tplc="39F6FF24">
      <w:numFmt w:val="decimal"/>
      <w:lvlText w:val=""/>
      <w:lvlJc w:val="left"/>
    </w:lvl>
    <w:lvl w:ilvl="5" w:tplc="C38E95AE">
      <w:numFmt w:val="decimal"/>
      <w:lvlText w:val=""/>
      <w:lvlJc w:val="left"/>
    </w:lvl>
    <w:lvl w:ilvl="6" w:tplc="D0A02098">
      <w:numFmt w:val="decimal"/>
      <w:lvlText w:val=""/>
      <w:lvlJc w:val="left"/>
    </w:lvl>
    <w:lvl w:ilvl="7" w:tplc="E5126DC2">
      <w:numFmt w:val="decimal"/>
      <w:lvlText w:val=""/>
      <w:lvlJc w:val="left"/>
    </w:lvl>
    <w:lvl w:ilvl="8" w:tplc="327AF542">
      <w:numFmt w:val="decimal"/>
      <w:lvlText w:val=""/>
      <w:lvlJc w:val="left"/>
    </w:lvl>
  </w:abstractNum>
  <w:abstractNum w:abstractNumId="97">
    <w:nsid w:val="7672BD23"/>
    <w:multiLevelType w:val="hybridMultilevel"/>
    <w:tmpl w:val="E042C71C"/>
    <w:lvl w:ilvl="0" w:tplc="201AE018">
      <w:start w:val="6"/>
      <w:numFmt w:val="decimal"/>
      <w:lvlText w:val="%1."/>
      <w:lvlJc w:val="left"/>
    </w:lvl>
    <w:lvl w:ilvl="1" w:tplc="8906548C">
      <w:numFmt w:val="decimal"/>
      <w:lvlText w:val=""/>
      <w:lvlJc w:val="left"/>
    </w:lvl>
    <w:lvl w:ilvl="2" w:tplc="FC2A7AC4">
      <w:numFmt w:val="decimal"/>
      <w:lvlText w:val=""/>
      <w:lvlJc w:val="left"/>
    </w:lvl>
    <w:lvl w:ilvl="3" w:tplc="251636FA">
      <w:numFmt w:val="decimal"/>
      <w:lvlText w:val=""/>
      <w:lvlJc w:val="left"/>
    </w:lvl>
    <w:lvl w:ilvl="4" w:tplc="9118EDCE">
      <w:numFmt w:val="decimal"/>
      <w:lvlText w:val=""/>
      <w:lvlJc w:val="left"/>
    </w:lvl>
    <w:lvl w:ilvl="5" w:tplc="C05C2CA2">
      <w:numFmt w:val="decimal"/>
      <w:lvlText w:val=""/>
      <w:lvlJc w:val="left"/>
    </w:lvl>
    <w:lvl w:ilvl="6" w:tplc="C9D6C330">
      <w:numFmt w:val="decimal"/>
      <w:lvlText w:val=""/>
      <w:lvlJc w:val="left"/>
    </w:lvl>
    <w:lvl w:ilvl="7" w:tplc="A5CE38C8">
      <w:numFmt w:val="decimal"/>
      <w:lvlText w:val=""/>
      <w:lvlJc w:val="left"/>
    </w:lvl>
    <w:lvl w:ilvl="8" w:tplc="B7B2BC76">
      <w:numFmt w:val="decimal"/>
      <w:lvlText w:val=""/>
      <w:lvlJc w:val="left"/>
    </w:lvl>
  </w:abstractNum>
  <w:abstractNum w:abstractNumId="98">
    <w:nsid w:val="77AE35EB"/>
    <w:multiLevelType w:val="hybridMultilevel"/>
    <w:tmpl w:val="25B04548"/>
    <w:lvl w:ilvl="0" w:tplc="2F90114E">
      <w:start w:val="1"/>
      <w:numFmt w:val="decimal"/>
      <w:lvlText w:val="%1)"/>
      <w:lvlJc w:val="left"/>
    </w:lvl>
    <w:lvl w:ilvl="1" w:tplc="47F6213E">
      <w:start w:val="1"/>
      <w:numFmt w:val="bullet"/>
      <w:lvlText w:val="-"/>
      <w:lvlJc w:val="left"/>
    </w:lvl>
    <w:lvl w:ilvl="2" w:tplc="99F266C2">
      <w:numFmt w:val="decimal"/>
      <w:lvlText w:val=""/>
      <w:lvlJc w:val="left"/>
    </w:lvl>
    <w:lvl w:ilvl="3" w:tplc="927E50CC">
      <w:numFmt w:val="decimal"/>
      <w:lvlText w:val=""/>
      <w:lvlJc w:val="left"/>
    </w:lvl>
    <w:lvl w:ilvl="4" w:tplc="006EBC0C">
      <w:numFmt w:val="decimal"/>
      <w:lvlText w:val=""/>
      <w:lvlJc w:val="left"/>
    </w:lvl>
    <w:lvl w:ilvl="5" w:tplc="B5340D24">
      <w:numFmt w:val="decimal"/>
      <w:lvlText w:val=""/>
      <w:lvlJc w:val="left"/>
    </w:lvl>
    <w:lvl w:ilvl="6" w:tplc="7D8A79FE">
      <w:numFmt w:val="decimal"/>
      <w:lvlText w:val=""/>
      <w:lvlJc w:val="left"/>
    </w:lvl>
    <w:lvl w:ilvl="7" w:tplc="8CD40192">
      <w:numFmt w:val="decimal"/>
      <w:lvlText w:val=""/>
      <w:lvlJc w:val="left"/>
    </w:lvl>
    <w:lvl w:ilvl="8" w:tplc="7868C092">
      <w:numFmt w:val="decimal"/>
      <w:lvlText w:val=""/>
      <w:lvlJc w:val="left"/>
    </w:lvl>
  </w:abstractNum>
  <w:abstractNum w:abstractNumId="99">
    <w:nsid w:val="78DF6A55"/>
    <w:multiLevelType w:val="hybridMultilevel"/>
    <w:tmpl w:val="5A247A28"/>
    <w:lvl w:ilvl="0" w:tplc="E8C08EB0">
      <w:start w:val="2"/>
      <w:numFmt w:val="decimal"/>
      <w:lvlText w:val="%1."/>
      <w:lvlJc w:val="left"/>
    </w:lvl>
    <w:lvl w:ilvl="1" w:tplc="97C25D88">
      <w:numFmt w:val="decimal"/>
      <w:lvlText w:val=""/>
      <w:lvlJc w:val="left"/>
    </w:lvl>
    <w:lvl w:ilvl="2" w:tplc="C3229F1E">
      <w:numFmt w:val="decimal"/>
      <w:lvlText w:val=""/>
      <w:lvlJc w:val="left"/>
    </w:lvl>
    <w:lvl w:ilvl="3" w:tplc="AAB684F2">
      <w:numFmt w:val="decimal"/>
      <w:lvlText w:val=""/>
      <w:lvlJc w:val="left"/>
    </w:lvl>
    <w:lvl w:ilvl="4" w:tplc="C156A3E2">
      <w:numFmt w:val="decimal"/>
      <w:lvlText w:val=""/>
      <w:lvlJc w:val="left"/>
    </w:lvl>
    <w:lvl w:ilvl="5" w:tplc="7DBAD87E">
      <w:numFmt w:val="decimal"/>
      <w:lvlText w:val=""/>
      <w:lvlJc w:val="left"/>
    </w:lvl>
    <w:lvl w:ilvl="6" w:tplc="09207FA8">
      <w:numFmt w:val="decimal"/>
      <w:lvlText w:val=""/>
      <w:lvlJc w:val="left"/>
    </w:lvl>
    <w:lvl w:ilvl="7" w:tplc="B6DA6DB0">
      <w:numFmt w:val="decimal"/>
      <w:lvlText w:val=""/>
      <w:lvlJc w:val="left"/>
    </w:lvl>
    <w:lvl w:ilvl="8" w:tplc="6490726A">
      <w:numFmt w:val="decimal"/>
      <w:lvlText w:val=""/>
      <w:lvlJc w:val="left"/>
    </w:lvl>
  </w:abstractNum>
  <w:abstractNum w:abstractNumId="100">
    <w:nsid w:val="799D0247"/>
    <w:multiLevelType w:val="hybridMultilevel"/>
    <w:tmpl w:val="39A26F84"/>
    <w:lvl w:ilvl="0" w:tplc="918AF66C">
      <w:start w:val="1"/>
      <w:numFmt w:val="bullet"/>
      <w:lvlText w:val="у"/>
      <w:lvlJc w:val="left"/>
    </w:lvl>
    <w:lvl w:ilvl="1" w:tplc="3DCACC22">
      <w:start w:val="6"/>
      <w:numFmt w:val="decimal"/>
      <w:lvlText w:val="%2)"/>
      <w:lvlJc w:val="left"/>
    </w:lvl>
    <w:lvl w:ilvl="2" w:tplc="AB4C16E8">
      <w:start w:val="1"/>
      <w:numFmt w:val="bullet"/>
      <w:lvlText w:val="-"/>
      <w:lvlJc w:val="left"/>
    </w:lvl>
    <w:lvl w:ilvl="3" w:tplc="3A2E7DE8">
      <w:numFmt w:val="decimal"/>
      <w:lvlText w:val=""/>
      <w:lvlJc w:val="left"/>
    </w:lvl>
    <w:lvl w:ilvl="4" w:tplc="C97C420A">
      <w:numFmt w:val="decimal"/>
      <w:lvlText w:val=""/>
      <w:lvlJc w:val="left"/>
    </w:lvl>
    <w:lvl w:ilvl="5" w:tplc="E10E8E1C">
      <w:numFmt w:val="decimal"/>
      <w:lvlText w:val=""/>
      <w:lvlJc w:val="left"/>
    </w:lvl>
    <w:lvl w:ilvl="6" w:tplc="40008F9A">
      <w:numFmt w:val="decimal"/>
      <w:lvlText w:val=""/>
      <w:lvlJc w:val="left"/>
    </w:lvl>
    <w:lvl w:ilvl="7" w:tplc="9C3668D4">
      <w:numFmt w:val="decimal"/>
      <w:lvlText w:val=""/>
      <w:lvlJc w:val="left"/>
    </w:lvl>
    <w:lvl w:ilvl="8" w:tplc="EA94B22C">
      <w:numFmt w:val="decimal"/>
      <w:lvlText w:val=""/>
      <w:lvlJc w:val="left"/>
    </w:lvl>
  </w:abstractNum>
  <w:abstractNum w:abstractNumId="101">
    <w:nsid w:val="7BD3EE7B"/>
    <w:multiLevelType w:val="hybridMultilevel"/>
    <w:tmpl w:val="3E20C0D0"/>
    <w:lvl w:ilvl="0" w:tplc="A694F6E8">
      <w:start w:val="1"/>
      <w:numFmt w:val="bullet"/>
      <w:lvlText w:val="и"/>
      <w:lvlJc w:val="left"/>
    </w:lvl>
    <w:lvl w:ilvl="1" w:tplc="EE141E6C">
      <w:start w:val="1"/>
      <w:numFmt w:val="bullet"/>
      <w:lvlText w:val="\endash "/>
      <w:lvlJc w:val="left"/>
    </w:lvl>
    <w:lvl w:ilvl="2" w:tplc="5CE07F14">
      <w:numFmt w:val="decimal"/>
      <w:lvlText w:val=""/>
      <w:lvlJc w:val="left"/>
    </w:lvl>
    <w:lvl w:ilvl="3" w:tplc="A91E6400">
      <w:numFmt w:val="decimal"/>
      <w:lvlText w:val=""/>
      <w:lvlJc w:val="left"/>
    </w:lvl>
    <w:lvl w:ilvl="4" w:tplc="C848F202">
      <w:numFmt w:val="decimal"/>
      <w:lvlText w:val=""/>
      <w:lvlJc w:val="left"/>
    </w:lvl>
    <w:lvl w:ilvl="5" w:tplc="CD42ED0A">
      <w:numFmt w:val="decimal"/>
      <w:lvlText w:val=""/>
      <w:lvlJc w:val="left"/>
    </w:lvl>
    <w:lvl w:ilvl="6" w:tplc="5EE4E96A">
      <w:numFmt w:val="decimal"/>
      <w:lvlText w:val=""/>
      <w:lvlJc w:val="left"/>
    </w:lvl>
    <w:lvl w:ilvl="7" w:tplc="408C85B4">
      <w:numFmt w:val="decimal"/>
      <w:lvlText w:val=""/>
      <w:lvlJc w:val="left"/>
    </w:lvl>
    <w:lvl w:ilvl="8" w:tplc="ADC60DA0">
      <w:numFmt w:val="decimal"/>
      <w:lvlText w:val=""/>
      <w:lvlJc w:val="left"/>
    </w:lvl>
  </w:abstractNum>
  <w:abstractNum w:abstractNumId="102">
    <w:nsid w:val="7C58FD05"/>
    <w:multiLevelType w:val="hybridMultilevel"/>
    <w:tmpl w:val="F1C6BDF4"/>
    <w:lvl w:ilvl="0" w:tplc="AC3E5784">
      <w:start w:val="1"/>
      <w:numFmt w:val="decimal"/>
      <w:lvlText w:val="%1)"/>
      <w:lvlJc w:val="left"/>
    </w:lvl>
    <w:lvl w:ilvl="1" w:tplc="CF8EFFE0">
      <w:start w:val="1"/>
      <w:numFmt w:val="bullet"/>
      <w:lvlText w:val="-"/>
      <w:lvlJc w:val="left"/>
    </w:lvl>
    <w:lvl w:ilvl="2" w:tplc="CD4A2BBE">
      <w:numFmt w:val="decimal"/>
      <w:lvlText w:val=""/>
      <w:lvlJc w:val="left"/>
    </w:lvl>
    <w:lvl w:ilvl="3" w:tplc="82B24A1E">
      <w:numFmt w:val="decimal"/>
      <w:lvlText w:val=""/>
      <w:lvlJc w:val="left"/>
    </w:lvl>
    <w:lvl w:ilvl="4" w:tplc="F684AD78">
      <w:numFmt w:val="decimal"/>
      <w:lvlText w:val=""/>
      <w:lvlJc w:val="left"/>
    </w:lvl>
    <w:lvl w:ilvl="5" w:tplc="75248562">
      <w:numFmt w:val="decimal"/>
      <w:lvlText w:val=""/>
      <w:lvlJc w:val="left"/>
    </w:lvl>
    <w:lvl w:ilvl="6" w:tplc="74D8F8C6">
      <w:numFmt w:val="decimal"/>
      <w:lvlText w:val=""/>
      <w:lvlJc w:val="left"/>
    </w:lvl>
    <w:lvl w:ilvl="7" w:tplc="74E87DD4">
      <w:numFmt w:val="decimal"/>
      <w:lvlText w:val=""/>
      <w:lvlJc w:val="left"/>
    </w:lvl>
    <w:lvl w:ilvl="8" w:tplc="9E8CE88E">
      <w:numFmt w:val="decimal"/>
      <w:lvlText w:val=""/>
      <w:lvlJc w:val="left"/>
    </w:lvl>
  </w:abstractNum>
  <w:abstractNum w:abstractNumId="103">
    <w:nsid w:val="7D5E18F8"/>
    <w:multiLevelType w:val="hybridMultilevel"/>
    <w:tmpl w:val="75F83192"/>
    <w:lvl w:ilvl="0" w:tplc="228221F6">
      <w:start w:val="7"/>
      <w:numFmt w:val="decimal"/>
      <w:lvlText w:val="%1."/>
      <w:lvlJc w:val="left"/>
    </w:lvl>
    <w:lvl w:ilvl="1" w:tplc="48B4A54E">
      <w:numFmt w:val="decimal"/>
      <w:lvlText w:val=""/>
      <w:lvlJc w:val="left"/>
    </w:lvl>
    <w:lvl w:ilvl="2" w:tplc="2F842B60">
      <w:numFmt w:val="decimal"/>
      <w:lvlText w:val=""/>
      <w:lvlJc w:val="left"/>
    </w:lvl>
    <w:lvl w:ilvl="3" w:tplc="7CFC3066">
      <w:numFmt w:val="decimal"/>
      <w:lvlText w:val=""/>
      <w:lvlJc w:val="left"/>
    </w:lvl>
    <w:lvl w:ilvl="4" w:tplc="107E0214">
      <w:numFmt w:val="decimal"/>
      <w:lvlText w:val=""/>
      <w:lvlJc w:val="left"/>
    </w:lvl>
    <w:lvl w:ilvl="5" w:tplc="11FEAAA8">
      <w:numFmt w:val="decimal"/>
      <w:lvlText w:val=""/>
      <w:lvlJc w:val="left"/>
    </w:lvl>
    <w:lvl w:ilvl="6" w:tplc="5F48C310">
      <w:numFmt w:val="decimal"/>
      <w:lvlText w:val=""/>
      <w:lvlJc w:val="left"/>
    </w:lvl>
    <w:lvl w:ilvl="7" w:tplc="F2067392">
      <w:numFmt w:val="decimal"/>
      <w:lvlText w:val=""/>
      <w:lvlJc w:val="left"/>
    </w:lvl>
    <w:lvl w:ilvl="8" w:tplc="3B00013C">
      <w:numFmt w:val="decimal"/>
      <w:lvlText w:val=""/>
      <w:lvlJc w:val="left"/>
    </w:lvl>
  </w:abstractNum>
  <w:abstractNum w:abstractNumId="104">
    <w:nsid w:val="7DE67713"/>
    <w:multiLevelType w:val="hybridMultilevel"/>
    <w:tmpl w:val="5B486260"/>
    <w:lvl w:ilvl="0" w:tplc="64187A8E">
      <w:start w:val="10"/>
      <w:numFmt w:val="decimal"/>
      <w:lvlText w:val="%1."/>
      <w:lvlJc w:val="left"/>
    </w:lvl>
    <w:lvl w:ilvl="1" w:tplc="3D844AB6">
      <w:numFmt w:val="decimal"/>
      <w:lvlText w:val=""/>
      <w:lvlJc w:val="left"/>
    </w:lvl>
    <w:lvl w:ilvl="2" w:tplc="8F96F4E0">
      <w:numFmt w:val="decimal"/>
      <w:lvlText w:val=""/>
      <w:lvlJc w:val="left"/>
    </w:lvl>
    <w:lvl w:ilvl="3" w:tplc="F9003EB2">
      <w:numFmt w:val="decimal"/>
      <w:lvlText w:val=""/>
      <w:lvlJc w:val="left"/>
    </w:lvl>
    <w:lvl w:ilvl="4" w:tplc="7CE61264">
      <w:numFmt w:val="decimal"/>
      <w:lvlText w:val=""/>
      <w:lvlJc w:val="left"/>
    </w:lvl>
    <w:lvl w:ilvl="5" w:tplc="F42E156A">
      <w:numFmt w:val="decimal"/>
      <w:lvlText w:val=""/>
      <w:lvlJc w:val="left"/>
    </w:lvl>
    <w:lvl w:ilvl="6" w:tplc="F03CB85A">
      <w:numFmt w:val="decimal"/>
      <w:lvlText w:val=""/>
      <w:lvlJc w:val="left"/>
    </w:lvl>
    <w:lvl w:ilvl="7" w:tplc="DBA251CE">
      <w:numFmt w:val="decimal"/>
      <w:lvlText w:val=""/>
      <w:lvlJc w:val="left"/>
    </w:lvl>
    <w:lvl w:ilvl="8" w:tplc="DB887ACE">
      <w:numFmt w:val="decimal"/>
      <w:lvlText w:val=""/>
      <w:lvlJc w:val="left"/>
    </w:lvl>
  </w:abstractNum>
  <w:abstractNum w:abstractNumId="105">
    <w:nsid w:val="7E0C57B1"/>
    <w:multiLevelType w:val="hybridMultilevel"/>
    <w:tmpl w:val="48843E6A"/>
    <w:lvl w:ilvl="0" w:tplc="B33C8742">
      <w:start w:val="4"/>
      <w:numFmt w:val="decimal"/>
      <w:lvlText w:val="%1."/>
      <w:lvlJc w:val="left"/>
    </w:lvl>
    <w:lvl w:ilvl="1" w:tplc="8FE6CD46">
      <w:numFmt w:val="decimal"/>
      <w:lvlText w:val=""/>
      <w:lvlJc w:val="left"/>
    </w:lvl>
    <w:lvl w:ilvl="2" w:tplc="756C24C6">
      <w:numFmt w:val="decimal"/>
      <w:lvlText w:val=""/>
      <w:lvlJc w:val="left"/>
    </w:lvl>
    <w:lvl w:ilvl="3" w:tplc="0CD0F308">
      <w:numFmt w:val="decimal"/>
      <w:lvlText w:val=""/>
      <w:lvlJc w:val="left"/>
    </w:lvl>
    <w:lvl w:ilvl="4" w:tplc="38F0BF7A">
      <w:numFmt w:val="decimal"/>
      <w:lvlText w:val=""/>
      <w:lvlJc w:val="left"/>
    </w:lvl>
    <w:lvl w:ilvl="5" w:tplc="27321EF2">
      <w:numFmt w:val="decimal"/>
      <w:lvlText w:val=""/>
      <w:lvlJc w:val="left"/>
    </w:lvl>
    <w:lvl w:ilvl="6" w:tplc="A836AE02">
      <w:numFmt w:val="decimal"/>
      <w:lvlText w:val=""/>
      <w:lvlJc w:val="left"/>
    </w:lvl>
    <w:lvl w:ilvl="7" w:tplc="0B9A84B4">
      <w:numFmt w:val="decimal"/>
      <w:lvlText w:val=""/>
      <w:lvlJc w:val="left"/>
    </w:lvl>
    <w:lvl w:ilvl="8" w:tplc="94AE3C98">
      <w:numFmt w:val="decimal"/>
      <w:lvlText w:val=""/>
      <w:lvlJc w:val="left"/>
    </w:lvl>
  </w:abstractNum>
  <w:abstractNum w:abstractNumId="106">
    <w:nsid w:val="7F01579B"/>
    <w:multiLevelType w:val="hybridMultilevel"/>
    <w:tmpl w:val="7826D9DC"/>
    <w:lvl w:ilvl="0" w:tplc="8BC43EA0">
      <w:start w:val="2"/>
      <w:numFmt w:val="decimal"/>
      <w:lvlText w:val="%1."/>
      <w:lvlJc w:val="left"/>
    </w:lvl>
    <w:lvl w:ilvl="1" w:tplc="F4C0FEF2">
      <w:numFmt w:val="decimal"/>
      <w:lvlText w:val=""/>
      <w:lvlJc w:val="left"/>
    </w:lvl>
    <w:lvl w:ilvl="2" w:tplc="430EC110">
      <w:numFmt w:val="decimal"/>
      <w:lvlText w:val=""/>
      <w:lvlJc w:val="left"/>
    </w:lvl>
    <w:lvl w:ilvl="3" w:tplc="FD1EF692">
      <w:numFmt w:val="decimal"/>
      <w:lvlText w:val=""/>
      <w:lvlJc w:val="left"/>
    </w:lvl>
    <w:lvl w:ilvl="4" w:tplc="FFB429BA">
      <w:numFmt w:val="decimal"/>
      <w:lvlText w:val=""/>
      <w:lvlJc w:val="left"/>
    </w:lvl>
    <w:lvl w:ilvl="5" w:tplc="52BAFFC6">
      <w:numFmt w:val="decimal"/>
      <w:lvlText w:val=""/>
      <w:lvlJc w:val="left"/>
    </w:lvl>
    <w:lvl w:ilvl="6" w:tplc="1A6E4B5C">
      <w:numFmt w:val="decimal"/>
      <w:lvlText w:val=""/>
      <w:lvlJc w:val="left"/>
    </w:lvl>
    <w:lvl w:ilvl="7" w:tplc="8CD2DE64">
      <w:numFmt w:val="decimal"/>
      <w:lvlText w:val=""/>
      <w:lvlJc w:val="left"/>
    </w:lvl>
    <w:lvl w:ilvl="8" w:tplc="459AA82A">
      <w:numFmt w:val="decimal"/>
      <w:lvlText w:val=""/>
      <w:lvlJc w:val="left"/>
    </w:lvl>
  </w:abstractNum>
  <w:abstractNum w:abstractNumId="107">
    <w:nsid w:val="7FB7E0AA"/>
    <w:multiLevelType w:val="hybridMultilevel"/>
    <w:tmpl w:val="C0809B70"/>
    <w:lvl w:ilvl="0" w:tplc="ACA2580A">
      <w:start w:val="1"/>
      <w:numFmt w:val="decimal"/>
      <w:lvlText w:val="%1)"/>
      <w:lvlJc w:val="left"/>
    </w:lvl>
    <w:lvl w:ilvl="1" w:tplc="F20EB4D8">
      <w:start w:val="1"/>
      <w:numFmt w:val="bullet"/>
      <w:lvlText w:val="-"/>
      <w:lvlJc w:val="left"/>
    </w:lvl>
    <w:lvl w:ilvl="2" w:tplc="3244C198">
      <w:numFmt w:val="decimal"/>
      <w:lvlText w:val=""/>
      <w:lvlJc w:val="left"/>
    </w:lvl>
    <w:lvl w:ilvl="3" w:tplc="9072FA9E">
      <w:numFmt w:val="decimal"/>
      <w:lvlText w:val=""/>
      <w:lvlJc w:val="left"/>
    </w:lvl>
    <w:lvl w:ilvl="4" w:tplc="35F0BF6A">
      <w:numFmt w:val="decimal"/>
      <w:lvlText w:val=""/>
      <w:lvlJc w:val="left"/>
    </w:lvl>
    <w:lvl w:ilvl="5" w:tplc="E8F0BBB6">
      <w:numFmt w:val="decimal"/>
      <w:lvlText w:val=""/>
      <w:lvlJc w:val="left"/>
    </w:lvl>
    <w:lvl w:ilvl="6" w:tplc="E40E71AC">
      <w:numFmt w:val="decimal"/>
      <w:lvlText w:val=""/>
      <w:lvlJc w:val="left"/>
    </w:lvl>
    <w:lvl w:ilvl="7" w:tplc="39BE8EBE">
      <w:numFmt w:val="decimal"/>
      <w:lvlText w:val=""/>
      <w:lvlJc w:val="left"/>
    </w:lvl>
    <w:lvl w:ilvl="8" w:tplc="9AF678BA">
      <w:numFmt w:val="decimal"/>
      <w:lvlText w:val=""/>
      <w:lvlJc w:val="left"/>
    </w:lvl>
  </w:abstractNum>
  <w:abstractNum w:abstractNumId="108">
    <w:nsid w:val="7FFFCA11"/>
    <w:multiLevelType w:val="hybridMultilevel"/>
    <w:tmpl w:val="74B232DA"/>
    <w:lvl w:ilvl="0" w:tplc="673A958A">
      <w:start w:val="1"/>
      <w:numFmt w:val="bullet"/>
      <w:lvlText w:val="а"/>
      <w:lvlJc w:val="left"/>
    </w:lvl>
    <w:lvl w:ilvl="1" w:tplc="7CF2AF3A">
      <w:start w:val="1"/>
      <w:numFmt w:val="decimal"/>
      <w:lvlText w:val="%2)"/>
      <w:lvlJc w:val="left"/>
    </w:lvl>
    <w:lvl w:ilvl="2" w:tplc="DACA1BE2">
      <w:start w:val="1"/>
      <w:numFmt w:val="bullet"/>
      <w:lvlText w:val="-"/>
      <w:lvlJc w:val="left"/>
    </w:lvl>
    <w:lvl w:ilvl="3" w:tplc="09344D24">
      <w:numFmt w:val="decimal"/>
      <w:lvlText w:val=""/>
      <w:lvlJc w:val="left"/>
    </w:lvl>
    <w:lvl w:ilvl="4" w:tplc="CAB4EF82">
      <w:numFmt w:val="decimal"/>
      <w:lvlText w:val=""/>
      <w:lvlJc w:val="left"/>
    </w:lvl>
    <w:lvl w:ilvl="5" w:tplc="D3142FE2">
      <w:numFmt w:val="decimal"/>
      <w:lvlText w:val=""/>
      <w:lvlJc w:val="left"/>
    </w:lvl>
    <w:lvl w:ilvl="6" w:tplc="5D0632EE">
      <w:numFmt w:val="decimal"/>
      <w:lvlText w:val=""/>
      <w:lvlJc w:val="left"/>
    </w:lvl>
    <w:lvl w:ilvl="7" w:tplc="394EF32E">
      <w:numFmt w:val="decimal"/>
      <w:lvlText w:val=""/>
      <w:lvlJc w:val="left"/>
    </w:lvl>
    <w:lvl w:ilvl="8" w:tplc="F2568664">
      <w:numFmt w:val="decimal"/>
      <w:lvlText w:val=""/>
      <w:lvlJc w:val="left"/>
    </w:lvl>
  </w:abstractNum>
  <w:num w:numId="1">
    <w:abstractNumId w:val="94"/>
  </w:num>
  <w:num w:numId="2">
    <w:abstractNumId w:val="12"/>
  </w:num>
  <w:num w:numId="3">
    <w:abstractNumId w:val="16"/>
  </w:num>
  <w:num w:numId="4">
    <w:abstractNumId w:val="48"/>
  </w:num>
  <w:num w:numId="5">
    <w:abstractNumId w:val="105"/>
  </w:num>
  <w:num w:numId="6">
    <w:abstractNumId w:val="98"/>
  </w:num>
  <w:num w:numId="7">
    <w:abstractNumId w:val="68"/>
  </w:num>
  <w:num w:numId="8">
    <w:abstractNumId w:val="43"/>
  </w:num>
  <w:num w:numId="9">
    <w:abstractNumId w:val="78"/>
  </w:num>
  <w:num w:numId="10">
    <w:abstractNumId w:val="42"/>
  </w:num>
  <w:num w:numId="11">
    <w:abstractNumId w:val="36"/>
  </w:num>
  <w:num w:numId="12">
    <w:abstractNumId w:val="31"/>
  </w:num>
  <w:num w:numId="13">
    <w:abstractNumId w:val="58"/>
  </w:num>
  <w:num w:numId="14">
    <w:abstractNumId w:val="33"/>
  </w:num>
  <w:num w:numId="15">
    <w:abstractNumId w:val="18"/>
  </w:num>
  <w:num w:numId="16">
    <w:abstractNumId w:val="72"/>
  </w:num>
  <w:num w:numId="17">
    <w:abstractNumId w:val="15"/>
  </w:num>
  <w:num w:numId="18">
    <w:abstractNumId w:val="81"/>
  </w:num>
  <w:num w:numId="19">
    <w:abstractNumId w:val="22"/>
  </w:num>
  <w:num w:numId="20">
    <w:abstractNumId w:val="75"/>
  </w:num>
  <w:num w:numId="21">
    <w:abstractNumId w:val="8"/>
  </w:num>
  <w:num w:numId="22">
    <w:abstractNumId w:val="100"/>
  </w:num>
  <w:num w:numId="23">
    <w:abstractNumId w:val="3"/>
  </w:num>
  <w:num w:numId="24">
    <w:abstractNumId w:val="52"/>
  </w:num>
  <w:num w:numId="25">
    <w:abstractNumId w:val="23"/>
  </w:num>
  <w:num w:numId="26">
    <w:abstractNumId w:val="32"/>
  </w:num>
  <w:num w:numId="27">
    <w:abstractNumId w:val="82"/>
  </w:num>
  <w:num w:numId="28">
    <w:abstractNumId w:val="73"/>
  </w:num>
  <w:num w:numId="29">
    <w:abstractNumId w:val="66"/>
  </w:num>
  <w:num w:numId="30">
    <w:abstractNumId w:val="101"/>
  </w:num>
  <w:num w:numId="31">
    <w:abstractNumId w:val="64"/>
  </w:num>
  <w:num w:numId="32">
    <w:abstractNumId w:val="17"/>
  </w:num>
  <w:num w:numId="33">
    <w:abstractNumId w:val="51"/>
  </w:num>
  <w:num w:numId="34">
    <w:abstractNumId w:val="10"/>
  </w:num>
  <w:num w:numId="35">
    <w:abstractNumId w:val="5"/>
  </w:num>
  <w:num w:numId="36">
    <w:abstractNumId w:val="26"/>
  </w:num>
  <w:num w:numId="37">
    <w:abstractNumId w:val="46"/>
  </w:num>
  <w:num w:numId="38">
    <w:abstractNumId w:val="83"/>
  </w:num>
  <w:num w:numId="39">
    <w:abstractNumId w:val="79"/>
  </w:num>
  <w:num w:numId="40">
    <w:abstractNumId w:val="2"/>
  </w:num>
  <w:num w:numId="41">
    <w:abstractNumId w:val="19"/>
  </w:num>
  <w:num w:numId="42">
    <w:abstractNumId w:val="108"/>
  </w:num>
  <w:num w:numId="43">
    <w:abstractNumId w:val="25"/>
  </w:num>
  <w:num w:numId="44">
    <w:abstractNumId w:val="92"/>
  </w:num>
  <w:num w:numId="45">
    <w:abstractNumId w:val="14"/>
  </w:num>
  <w:num w:numId="46">
    <w:abstractNumId w:val="107"/>
  </w:num>
  <w:num w:numId="47">
    <w:abstractNumId w:val="4"/>
  </w:num>
  <w:num w:numId="48">
    <w:abstractNumId w:val="88"/>
  </w:num>
  <w:num w:numId="49">
    <w:abstractNumId w:val="6"/>
  </w:num>
  <w:num w:numId="50">
    <w:abstractNumId w:val="0"/>
  </w:num>
  <w:num w:numId="51">
    <w:abstractNumId w:val="96"/>
  </w:num>
  <w:num w:numId="52">
    <w:abstractNumId w:val="60"/>
  </w:num>
  <w:num w:numId="53">
    <w:abstractNumId w:val="24"/>
  </w:num>
  <w:num w:numId="54">
    <w:abstractNumId w:val="20"/>
  </w:num>
  <w:num w:numId="55">
    <w:abstractNumId w:val="44"/>
  </w:num>
  <w:num w:numId="56">
    <w:abstractNumId w:val="95"/>
  </w:num>
  <w:num w:numId="57">
    <w:abstractNumId w:val="84"/>
  </w:num>
  <w:num w:numId="58">
    <w:abstractNumId w:val="41"/>
  </w:num>
  <w:num w:numId="59">
    <w:abstractNumId w:val="55"/>
  </w:num>
  <w:num w:numId="60">
    <w:abstractNumId w:val="57"/>
  </w:num>
  <w:num w:numId="61">
    <w:abstractNumId w:val="69"/>
  </w:num>
  <w:num w:numId="62">
    <w:abstractNumId w:val="11"/>
  </w:num>
  <w:num w:numId="63">
    <w:abstractNumId w:val="53"/>
  </w:num>
  <w:num w:numId="64">
    <w:abstractNumId w:val="80"/>
  </w:num>
  <w:num w:numId="65">
    <w:abstractNumId w:val="37"/>
  </w:num>
  <w:num w:numId="66">
    <w:abstractNumId w:val="106"/>
  </w:num>
  <w:num w:numId="67">
    <w:abstractNumId w:val="56"/>
  </w:num>
  <w:num w:numId="68">
    <w:abstractNumId w:val="90"/>
  </w:num>
  <w:num w:numId="69">
    <w:abstractNumId w:val="77"/>
  </w:num>
  <w:num w:numId="70">
    <w:abstractNumId w:val="61"/>
  </w:num>
  <w:num w:numId="71">
    <w:abstractNumId w:val="1"/>
  </w:num>
  <w:num w:numId="72">
    <w:abstractNumId w:val="76"/>
  </w:num>
  <w:num w:numId="73">
    <w:abstractNumId w:val="87"/>
  </w:num>
  <w:num w:numId="74">
    <w:abstractNumId w:val="97"/>
  </w:num>
  <w:num w:numId="75">
    <w:abstractNumId w:val="89"/>
  </w:num>
  <w:num w:numId="76">
    <w:abstractNumId w:val="86"/>
  </w:num>
  <w:num w:numId="77">
    <w:abstractNumId w:val="103"/>
  </w:num>
  <w:num w:numId="78">
    <w:abstractNumId w:val="74"/>
  </w:num>
  <w:num w:numId="79">
    <w:abstractNumId w:val="93"/>
  </w:num>
  <w:num w:numId="80">
    <w:abstractNumId w:val="104"/>
  </w:num>
  <w:num w:numId="81">
    <w:abstractNumId w:val="67"/>
  </w:num>
  <w:num w:numId="82">
    <w:abstractNumId w:val="49"/>
  </w:num>
  <w:num w:numId="83">
    <w:abstractNumId w:val="21"/>
  </w:num>
  <w:num w:numId="84">
    <w:abstractNumId w:val="85"/>
  </w:num>
  <w:num w:numId="85">
    <w:abstractNumId w:val="91"/>
  </w:num>
  <w:num w:numId="86">
    <w:abstractNumId w:val="9"/>
  </w:num>
  <w:num w:numId="87">
    <w:abstractNumId w:val="65"/>
  </w:num>
  <w:num w:numId="88">
    <w:abstractNumId w:val="34"/>
  </w:num>
  <w:num w:numId="89">
    <w:abstractNumId w:val="62"/>
  </w:num>
  <w:num w:numId="90">
    <w:abstractNumId w:val="29"/>
  </w:num>
  <w:num w:numId="91">
    <w:abstractNumId w:val="70"/>
  </w:num>
  <w:num w:numId="92">
    <w:abstractNumId w:val="38"/>
  </w:num>
  <w:num w:numId="93">
    <w:abstractNumId w:val="39"/>
  </w:num>
  <w:num w:numId="94">
    <w:abstractNumId w:val="30"/>
  </w:num>
  <w:num w:numId="95">
    <w:abstractNumId w:val="7"/>
  </w:num>
  <w:num w:numId="96">
    <w:abstractNumId w:val="63"/>
  </w:num>
  <w:num w:numId="97">
    <w:abstractNumId w:val="28"/>
  </w:num>
  <w:num w:numId="98">
    <w:abstractNumId w:val="50"/>
  </w:num>
  <w:num w:numId="99">
    <w:abstractNumId w:val="102"/>
  </w:num>
  <w:num w:numId="100">
    <w:abstractNumId w:val="35"/>
  </w:num>
  <w:num w:numId="101">
    <w:abstractNumId w:val="54"/>
  </w:num>
  <w:num w:numId="102">
    <w:abstractNumId w:val="71"/>
  </w:num>
  <w:num w:numId="103">
    <w:abstractNumId w:val="13"/>
  </w:num>
  <w:num w:numId="104">
    <w:abstractNumId w:val="47"/>
  </w:num>
  <w:num w:numId="105">
    <w:abstractNumId w:val="59"/>
  </w:num>
  <w:num w:numId="106">
    <w:abstractNumId w:val="99"/>
  </w:num>
  <w:num w:numId="107">
    <w:abstractNumId w:val="45"/>
  </w:num>
  <w:num w:numId="108">
    <w:abstractNumId w:val="40"/>
  </w:num>
  <w:num w:numId="109">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A7"/>
    <w:rsid w:val="00014CC2"/>
    <w:rsid w:val="00016EF0"/>
    <w:rsid w:val="000421C2"/>
    <w:rsid w:val="000550B8"/>
    <w:rsid w:val="00087D2E"/>
    <w:rsid w:val="000E6AA9"/>
    <w:rsid w:val="00140CE6"/>
    <w:rsid w:val="00165080"/>
    <w:rsid w:val="00175E2A"/>
    <w:rsid w:val="001D3112"/>
    <w:rsid w:val="00205BC5"/>
    <w:rsid w:val="00263604"/>
    <w:rsid w:val="002C5E0B"/>
    <w:rsid w:val="00354712"/>
    <w:rsid w:val="003B4908"/>
    <w:rsid w:val="003F124F"/>
    <w:rsid w:val="00455317"/>
    <w:rsid w:val="00502CC6"/>
    <w:rsid w:val="005437FE"/>
    <w:rsid w:val="00574E8C"/>
    <w:rsid w:val="00591EA7"/>
    <w:rsid w:val="005A51C2"/>
    <w:rsid w:val="005B4437"/>
    <w:rsid w:val="00615E72"/>
    <w:rsid w:val="00672A6F"/>
    <w:rsid w:val="006748F3"/>
    <w:rsid w:val="006C749C"/>
    <w:rsid w:val="00724F89"/>
    <w:rsid w:val="00784F91"/>
    <w:rsid w:val="007C58B7"/>
    <w:rsid w:val="007D6349"/>
    <w:rsid w:val="00803021"/>
    <w:rsid w:val="00844A42"/>
    <w:rsid w:val="00856432"/>
    <w:rsid w:val="008C0C99"/>
    <w:rsid w:val="008C7A77"/>
    <w:rsid w:val="0097228C"/>
    <w:rsid w:val="009F4D93"/>
    <w:rsid w:val="00A50D2C"/>
    <w:rsid w:val="00A6706A"/>
    <w:rsid w:val="00A804B1"/>
    <w:rsid w:val="00B011CC"/>
    <w:rsid w:val="00B40626"/>
    <w:rsid w:val="00B62AC0"/>
    <w:rsid w:val="00B73C01"/>
    <w:rsid w:val="00B76759"/>
    <w:rsid w:val="00B77180"/>
    <w:rsid w:val="00BD631A"/>
    <w:rsid w:val="00BD7FD4"/>
    <w:rsid w:val="00BF1CAE"/>
    <w:rsid w:val="00BF2415"/>
    <w:rsid w:val="00BF4188"/>
    <w:rsid w:val="00C00E10"/>
    <w:rsid w:val="00C2732A"/>
    <w:rsid w:val="00C67CA7"/>
    <w:rsid w:val="00C92DC6"/>
    <w:rsid w:val="00D53682"/>
    <w:rsid w:val="00D54458"/>
    <w:rsid w:val="00D67E7C"/>
    <w:rsid w:val="00D8353E"/>
    <w:rsid w:val="00D835F1"/>
    <w:rsid w:val="00D92B6A"/>
    <w:rsid w:val="00DA0709"/>
    <w:rsid w:val="00DB450D"/>
    <w:rsid w:val="00DC62CB"/>
    <w:rsid w:val="00E10A4B"/>
    <w:rsid w:val="00E1572B"/>
    <w:rsid w:val="00E31581"/>
    <w:rsid w:val="00E65065"/>
    <w:rsid w:val="00E80791"/>
    <w:rsid w:val="00F72245"/>
    <w:rsid w:val="00F775AB"/>
    <w:rsid w:val="00F86BBD"/>
    <w:rsid w:val="00F91C32"/>
    <w:rsid w:val="00F95793"/>
    <w:rsid w:val="00FB7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C6"/>
    <w:pPr>
      <w:ind w:left="720"/>
      <w:contextualSpacing/>
    </w:pPr>
  </w:style>
  <w:style w:type="paragraph" w:styleId="NoSpacing">
    <w:name w:val="No Spacing"/>
    <w:uiPriority w:val="1"/>
    <w:qFormat/>
    <w:rsid w:val="0097228C"/>
  </w:style>
  <w:style w:type="character" w:customStyle="1" w:styleId="Heading1Char">
    <w:name w:val="Heading 1 Char"/>
    <w:basedOn w:val="DefaultParagraphFont"/>
    <w:link w:val="Heading1"/>
    <w:uiPriority w:val="9"/>
    <w:rsid w:val="0097228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C6"/>
    <w:pPr>
      <w:ind w:left="720"/>
      <w:contextualSpacing/>
    </w:pPr>
  </w:style>
  <w:style w:type="paragraph" w:styleId="NoSpacing">
    <w:name w:val="No Spacing"/>
    <w:uiPriority w:val="1"/>
    <w:qFormat/>
    <w:rsid w:val="0097228C"/>
  </w:style>
  <w:style w:type="character" w:customStyle="1" w:styleId="Heading1Char">
    <w:name w:val="Heading 1 Char"/>
    <w:basedOn w:val="DefaultParagraphFont"/>
    <w:link w:val="Heading1"/>
    <w:uiPriority w:val="9"/>
    <w:rsid w:val="009722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11434</Words>
  <Characters>65178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Vuk</cp:lastModifiedBy>
  <cp:revision>4</cp:revision>
  <cp:lastPrinted>2020-10-10T14:32:00Z</cp:lastPrinted>
  <dcterms:created xsi:type="dcterms:W3CDTF">2021-01-13T12:19:00Z</dcterms:created>
  <dcterms:modified xsi:type="dcterms:W3CDTF">2021-01-13T12:29:00Z</dcterms:modified>
</cp:coreProperties>
</file>